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7B5EA5" w14:textId="77777777" w:rsidR="000506DC" w:rsidRDefault="000506DC" w:rsidP="000506DC">
      <w:pPr>
        <w:pStyle w:val="Odstavecseseznamem1"/>
        <w:ind w:left="0"/>
        <w:jc w:val="center"/>
        <w:rPr>
          <w:rFonts w:asciiTheme="minorHAnsi" w:hAnsiTheme="minorHAnsi" w:cstheme="minorHAnsi"/>
          <w:bCs/>
          <w:sz w:val="22"/>
          <w:szCs w:val="22"/>
        </w:rPr>
      </w:pPr>
    </w:p>
    <w:p w14:paraId="047DA5D8" w14:textId="77777777" w:rsidR="0056461C" w:rsidRDefault="0056461C" w:rsidP="000506DC">
      <w:pPr>
        <w:pStyle w:val="Odstavecseseznamem1"/>
        <w:ind w:left="0"/>
        <w:jc w:val="center"/>
        <w:rPr>
          <w:rFonts w:asciiTheme="minorHAnsi" w:hAnsiTheme="minorHAnsi" w:cstheme="minorHAnsi"/>
          <w:bCs/>
          <w:sz w:val="22"/>
          <w:szCs w:val="22"/>
        </w:rPr>
      </w:pPr>
    </w:p>
    <w:p w14:paraId="13C182D6" w14:textId="2BD9B2A0" w:rsidR="000506DC" w:rsidRPr="00B14EFE" w:rsidRDefault="000506DC" w:rsidP="002805A2">
      <w:pPr>
        <w:pStyle w:val="Odstavecseseznamem1"/>
        <w:ind w:left="0"/>
        <w:rPr>
          <w:rFonts w:asciiTheme="minorHAnsi" w:hAnsiTheme="minorHAnsi" w:cstheme="minorHAnsi"/>
          <w:bCs/>
          <w:sz w:val="22"/>
          <w:szCs w:val="22"/>
        </w:rPr>
      </w:pPr>
      <w:r w:rsidRPr="00B14EFE">
        <w:rPr>
          <w:rFonts w:asciiTheme="minorHAnsi" w:hAnsiTheme="minorHAnsi" w:cstheme="minorHAnsi"/>
          <w:bCs/>
          <w:sz w:val="22"/>
          <w:szCs w:val="22"/>
        </w:rPr>
        <w:t xml:space="preserve">Příloha č. </w:t>
      </w:r>
      <w:r w:rsidR="0061363F">
        <w:rPr>
          <w:rFonts w:asciiTheme="minorHAnsi" w:hAnsiTheme="minorHAnsi" w:cstheme="minorHAnsi"/>
          <w:bCs/>
          <w:sz w:val="22"/>
          <w:szCs w:val="22"/>
        </w:rPr>
        <w:t>4</w:t>
      </w:r>
      <w:r w:rsidR="007B247A">
        <w:rPr>
          <w:rFonts w:asciiTheme="minorHAnsi" w:hAnsiTheme="minorHAnsi" w:cstheme="minorHAnsi"/>
          <w:bCs/>
          <w:sz w:val="22"/>
          <w:szCs w:val="22"/>
        </w:rPr>
        <w:t xml:space="preserve"> </w:t>
      </w:r>
      <w:r w:rsidR="00CD290D">
        <w:rPr>
          <w:rFonts w:asciiTheme="minorHAnsi" w:hAnsiTheme="minorHAnsi" w:cstheme="minorHAnsi"/>
          <w:bCs/>
          <w:sz w:val="22"/>
          <w:szCs w:val="22"/>
        </w:rPr>
        <w:t xml:space="preserve">a) </w:t>
      </w:r>
      <w:r w:rsidR="00A8571E">
        <w:rPr>
          <w:rFonts w:asciiTheme="minorHAnsi" w:hAnsiTheme="minorHAnsi" w:cstheme="minorHAnsi"/>
          <w:bCs/>
          <w:sz w:val="22"/>
          <w:szCs w:val="22"/>
        </w:rPr>
        <w:t>zadávací dokumentace</w:t>
      </w:r>
    </w:p>
    <w:p w14:paraId="01C4FB10" w14:textId="7441FAE4" w:rsidR="000506DC" w:rsidRDefault="000506DC" w:rsidP="000506DC">
      <w:pPr>
        <w:pStyle w:val="Zkladntext"/>
        <w:jc w:val="center"/>
        <w:rPr>
          <w:rFonts w:asciiTheme="minorHAnsi" w:hAnsiTheme="minorHAnsi" w:cstheme="minorHAnsi"/>
          <w:b/>
          <w:bCs/>
          <w:color w:val="1F4E79"/>
          <w:sz w:val="40"/>
          <w:szCs w:val="40"/>
        </w:rPr>
      </w:pPr>
    </w:p>
    <w:p w14:paraId="2242EAFA" w14:textId="77777777" w:rsidR="0056461C" w:rsidRDefault="0056461C" w:rsidP="000506DC">
      <w:pPr>
        <w:pStyle w:val="Zkladntext"/>
        <w:jc w:val="center"/>
        <w:rPr>
          <w:rFonts w:asciiTheme="minorHAnsi" w:hAnsiTheme="minorHAnsi" w:cstheme="minorHAnsi"/>
          <w:b/>
          <w:bCs/>
          <w:color w:val="1F4E79"/>
          <w:sz w:val="40"/>
          <w:szCs w:val="40"/>
        </w:rPr>
      </w:pPr>
    </w:p>
    <w:p w14:paraId="36FC1700" w14:textId="77777777" w:rsidR="0056461C" w:rsidRPr="00F82FA2" w:rsidRDefault="0056461C" w:rsidP="000506DC">
      <w:pPr>
        <w:pStyle w:val="Zkladntext"/>
        <w:jc w:val="center"/>
        <w:rPr>
          <w:rFonts w:asciiTheme="minorHAnsi" w:hAnsiTheme="minorHAnsi" w:cstheme="minorHAnsi"/>
          <w:b/>
          <w:bCs/>
          <w:color w:val="1F4E79"/>
          <w:sz w:val="40"/>
          <w:szCs w:val="40"/>
        </w:rPr>
      </w:pPr>
    </w:p>
    <w:p w14:paraId="7CE05031" w14:textId="5658B9FA" w:rsidR="000506DC" w:rsidRDefault="0061363F" w:rsidP="007126E0">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Pr>
          <w:rFonts w:asciiTheme="minorHAnsi" w:eastAsia="Calibri" w:hAnsiTheme="minorHAnsi" w:cstheme="minorHAnsi"/>
          <w:b/>
          <w:bCs/>
          <w:color w:val="1F4E79"/>
          <w:sz w:val="48"/>
          <w:szCs w:val="48"/>
        </w:rPr>
        <w:t xml:space="preserve">Kupní smlouva na dodávku vybavení </w:t>
      </w:r>
      <w:r w:rsidRPr="0061363F">
        <w:rPr>
          <w:rFonts w:asciiTheme="minorHAnsi" w:eastAsia="Calibri" w:hAnsiTheme="minorHAnsi" w:cstheme="minorHAnsi"/>
          <w:b/>
          <w:bCs/>
          <w:color w:val="1F4E79"/>
          <w:sz w:val="48"/>
          <w:szCs w:val="48"/>
        </w:rPr>
        <w:t>odborných učeben</w:t>
      </w:r>
      <w:r>
        <w:rPr>
          <w:rFonts w:asciiTheme="minorHAnsi" w:eastAsia="Calibri" w:hAnsiTheme="minorHAnsi" w:cstheme="minorHAnsi"/>
          <w:b/>
          <w:bCs/>
          <w:color w:val="1F4E79"/>
          <w:sz w:val="48"/>
          <w:szCs w:val="48"/>
        </w:rPr>
        <w:t xml:space="preserve"> – AV a IT technik</w:t>
      </w:r>
      <w:r w:rsidR="00332C77">
        <w:rPr>
          <w:rFonts w:asciiTheme="minorHAnsi" w:eastAsia="Calibri" w:hAnsiTheme="minorHAnsi" w:cstheme="minorHAnsi"/>
          <w:b/>
          <w:bCs/>
          <w:color w:val="1F4E79"/>
          <w:sz w:val="48"/>
          <w:szCs w:val="48"/>
        </w:rPr>
        <w:t>y</w:t>
      </w:r>
    </w:p>
    <w:p w14:paraId="447152EA" w14:textId="256F4F44" w:rsidR="000506DC" w:rsidRPr="00B14EFE" w:rsidRDefault="00332C77" w:rsidP="000506DC">
      <w:pPr>
        <w:pStyle w:val="Odstavecseseznamem1"/>
        <w:autoSpaceDE w:val="0"/>
        <w:ind w:left="0"/>
        <w:jc w:val="center"/>
        <w:rPr>
          <w:rFonts w:asciiTheme="minorHAnsi" w:hAnsiTheme="minorHAnsi" w:cstheme="minorHAnsi"/>
          <w:sz w:val="22"/>
          <w:szCs w:val="22"/>
        </w:rPr>
      </w:pPr>
      <w:r>
        <w:rPr>
          <w:rFonts w:asciiTheme="minorHAnsi" w:hAnsiTheme="minorHAnsi" w:cstheme="minorHAnsi"/>
          <w:sz w:val="22"/>
          <w:szCs w:val="22"/>
        </w:rPr>
        <w:t xml:space="preserve">k </w:t>
      </w:r>
      <w:r w:rsidR="000506DC" w:rsidRPr="00B14EFE">
        <w:rPr>
          <w:rFonts w:asciiTheme="minorHAnsi" w:hAnsiTheme="minorHAnsi" w:cstheme="minorHAnsi"/>
          <w:sz w:val="22"/>
          <w:szCs w:val="22"/>
        </w:rPr>
        <w:t>veřejné zakáz</w:t>
      </w:r>
      <w:r>
        <w:rPr>
          <w:rFonts w:asciiTheme="minorHAnsi" w:hAnsiTheme="minorHAnsi" w:cstheme="minorHAnsi"/>
          <w:sz w:val="22"/>
          <w:szCs w:val="22"/>
        </w:rPr>
        <w:t>ce</w:t>
      </w:r>
      <w:r w:rsidR="00F5056C">
        <w:rPr>
          <w:rFonts w:asciiTheme="minorHAnsi" w:hAnsiTheme="minorHAnsi" w:cstheme="minorHAnsi"/>
          <w:sz w:val="22"/>
          <w:szCs w:val="22"/>
        </w:rPr>
        <w:t xml:space="preserve"> </w:t>
      </w:r>
      <w:r w:rsidR="000506DC" w:rsidRPr="00B14EFE">
        <w:rPr>
          <w:rFonts w:asciiTheme="minorHAnsi" w:hAnsiTheme="minorHAnsi" w:cstheme="minorHAnsi"/>
          <w:sz w:val="22"/>
          <w:szCs w:val="22"/>
        </w:rPr>
        <w:t xml:space="preserve">na </w:t>
      </w:r>
      <w:r w:rsidR="001C4B2B">
        <w:rPr>
          <w:rFonts w:asciiTheme="minorHAnsi" w:hAnsiTheme="minorHAnsi" w:cstheme="minorHAnsi"/>
          <w:sz w:val="22"/>
          <w:szCs w:val="22"/>
        </w:rPr>
        <w:t>dodávky</w:t>
      </w:r>
      <w:r w:rsidR="000506DC" w:rsidRPr="00B14EFE">
        <w:rPr>
          <w:rFonts w:asciiTheme="minorHAnsi" w:hAnsiTheme="minorHAnsi" w:cstheme="minorHAnsi"/>
          <w:sz w:val="22"/>
          <w:szCs w:val="22"/>
        </w:rPr>
        <w:t xml:space="preserve"> s názvem:</w:t>
      </w:r>
    </w:p>
    <w:p w14:paraId="4A86AB8E" w14:textId="000B1E71" w:rsidR="000506DC" w:rsidRDefault="000506DC" w:rsidP="000506DC">
      <w:pPr>
        <w:pStyle w:val="Odstavecseseznamem1"/>
        <w:autoSpaceDE w:val="0"/>
        <w:ind w:left="0"/>
        <w:jc w:val="both"/>
        <w:rPr>
          <w:rFonts w:asciiTheme="minorHAnsi" w:hAnsiTheme="minorHAnsi" w:cstheme="minorHAnsi"/>
        </w:rPr>
      </w:pPr>
    </w:p>
    <w:p w14:paraId="459B7472" w14:textId="77777777" w:rsidR="0056461C" w:rsidRDefault="0056461C" w:rsidP="000506DC">
      <w:pPr>
        <w:pStyle w:val="Odstavecseseznamem1"/>
        <w:autoSpaceDE w:val="0"/>
        <w:ind w:left="0"/>
        <w:jc w:val="both"/>
        <w:rPr>
          <w:rFonts w:asciiTheme="minorHAnsi" w:hAnsiTheme="minorHAnsi" w:cstheme="minorHAnsi"/>
        </w:rPr>
      </w:pPr>
    </w:p>
    <w:p w14:paraId="7A628045" w14:textId="1076A7B1" w:rsidR="00A04055" w:rsidRPr="00A04055" w:rsidRDefault="000506DC" w:rsidP="00A04055">
      <w:pPr>
        <w:ind w:left="-426" w:right="-709"/>
        <w:jc w:val="center"/>
        <w:rPr>
          <w:rFonts w:cs="Calibri"/>
          <w:b/>
          <w:bCs/>
          <w:sz w:val="32"/>
          <w:szCs w:val="32"/>
        </w:rPr>
      </w:pPr>
      <w:r w:rsidRPr="0056461C">
        <w:rPr>
          <w:rFonts w:cs="Calibri"/>
          <w:b/>
          <w:bCs/>
          <w:sz w:val="32"/>
          <w:szCs w:val="32"/>
        </w:rPr>
        <w:t>„</w:t>
      </w:r>
      <w:bookmarkStart w:id="0" w:name="_Hlk151304765"/>
      <w:bookmarkStart w:id="1" w:name="_Hlk136961534"/>
      <w:r w:rsidR="00A04055" w:rsidRPr="00A04055">
        <w:rPr>
          <w:rFonts w:cs="Calibri"/>
          <w:b/>
          <w:bCs/>
          <w:sz w:val="32"/>
          <w:szCs w:val="32"/>
        </w:rPr>
        <w:t xml:space="preserve">Dodávka </w:t>
      </w:r>
      <w:r w:rsidR="0061363F">
        <w:rPr>
          <w:rFonts w:cs="Calibri"/>
          <w:b/>
          <w:bCs/>
          <w:sz w:val="32"/>
          <w:szCs w:val="32"/>
        </w:rPr>
        <w:t>vybavení odborných učeben – AV a IT technika a nábytek</w:t>
      </w:r>
      <w:r w:rsidR="00A04055" w:rsidRPr="00A04055">
        <w:rPr>
          <w:rFonts w:cs="Calibri"/>
          <w:b/>
          <w:bCs/>
          <w:sz w:val="32"/>
          <w:szCs w:val="32"/>
        </w:rPr>
        <w:t xml:space="preserve"> – </w:t>
      </w:r>
    </w:p>
    <w:p w14:paraId="1EA85015" w14:textId="4BA555E3" w:rsidR="00332C77" w:rsidRDefault="00033C5B" w:rsidP="00A04055">
      <w:pPr>
        <w:ind w:left="-426" w:right="-709"/>
        <w:jc w:val="center"/>
        <w:rPr>
          <w:rFonts w:cs="Calibri"/>
          <w:b/>
          <w:bCs/>
          <w:sz w:val="32"/>
          <w:szCs w:val="32"/>
          <w:highlight w:val="yellow"/>
        </w:rPr>
      </w:pPr>
      <w:r w:rsidRPr="00033C5B">
        <w:rPr>
          <w:rFonts w:cs="Calibri"/>
          <w:b/>
          <w:bCs/>
          <w:sz w:val="32"/>
          <w:szCs w:val="32"/>
        </w:rPr>
        <w:t>Základní škola T. G. Masaryka Ivančice</w:t>
      </w:r>
      <w:bookmarkEnd w:id="0"/>
      <w:r w:rsidR="00846E7D">
        <w:rPr>
          <w:rFonts w:cs="Calibri"/>
          <w:b/>
          <w:bCs/>
          <w:sz w:val="32"/>
          <w:szCs w:val="32"/>
        </w:rPr>
        <w:t xml:space="preserve"> 2</w:t>
      </w:r>
      <w:r w:rsidR="000506DC" w:rsidRPr="0056461C">
        <w:rPr>
          <w:rFonts w:cs="Calibri"/>
          <w:b/>
          <w:bCs/>
          <w:sz w:val="32"/>
          <w:szCs w:val="32"/>
        </w:rPr>
        <w:t>“</w:t>
      </w:r>
    </w:p>
    <w:p w14:paraId="2B704A8B" w14:textId="0EC9603B" w:rsidR="000506DC" w:rsidRDefault="00332C77" w:rsidP="00A04055">
      <w:pPr>
        <w:ind w:left="-426" w:right="-709"/>
        <w:jc w:val="center"/>
        <w:rPr>
          <w:rFonts w:cs="Calibri"/>
          <w:b/>
          <w:bCs/>
          <w:sz w:val="32"/>
          <w:szCs w:val="32"/>
        </w:rPr>
      </w:pPr>
      <w:r w:rsidRPr="005B2A7A">
        <w:rPr>
          <w:rFonts w:cs="Calibri"/>
          <w:b/>
          <w:bCs/>
          <w:sz w:val="32"/>
          <w:szCs w:val="32"/>
        </w:rPr>
        <w:t>(část 1 veřejné zakázky)</w:t>
      </w:r>
    </w:p>
    <w:p w14:paraId="6A2E0FFA" w14:textId="77777777" w:rsidR="004217CD" w:rsidRDefault="004217CD" w:rsidP="00A04055">
      <w:pPr>
        <w:ind w:left="-426" w:right="-709"/>
        <w:jc w:val="center"/>
        <w:rPr>
          <w:rFonts w:cs="Calibri"/>
          <w:sz w:val="32"/>
          <w:szCs w:val="32"/>
        </w:rPr>
      </w:pPr>
    </w:p>
    <w:p w14:paraId="3CA9E257" w14:textId="77777777" w:rsidR="004217CD" w:rsidRDefault="004217CD" w:rsidP="00A04055">
      <w:pPr>
        <w:ind w:left="-426" w:right="-709"/>
        <w:jc w:val="center"/>
        <w:rPr>
          <w:rFonts w:cs="Calibri"/>
          <w:sz w:val="32"/>
          <w:szCs w:val="32"/>
        </w:rPr>
      </w:pPr>
    </w:p>
    <w:p w14:paraId="5AD8EEBB" w14:textId="64A72C66" w:rsidR="000620BE" w:rsidRPr="00EC03BD" w:rsidRDefault="000620BE" w:rsidP="00A04055">
      <w:pPr>
        <w:ind w:left="-426" w:right="-709"/>
        <w:jc w:val="center"/>
        <w:rPr>
          <w:rFonts w:cs="Calibri"/>
          <w:sz w:val="32"/>
          <w:szCs w:val="32"/>
        </w:rPr>
      </w:pPr>
      <w:r w:rsidRPr="00EC03BD">
        <w:rPr>
          <w:rFonts w:cs="Calibri"/>
          <w:sz w:val="32"/>
          <w:szCs w:val="32"/>
        </w:rPr>
        <w:t>/závazný text/</w:t>
      </w:r>
    </w:p>
    <w:p w14:paraId="02B275F6" w14:textId="13640C27" w:rsidR="0056461C" w:rsidRDefault="0056461C" w:rsidP="000506DC">
      <w:pPr>
        <w:ind w:left="-142" w:right="-284"/>
        <w:jc w:val="center"/>
        <w:rPr>
          <w:rFonts w:cs="Calibri"/>
          <w:b/>
          <w:bCs/>
          <w:sz w:val="28"/>
          <w:szCs w:val="28"/>
        </w:rPr>
      </w:pPr>
    </w:p>
    <w:bookmarkEnd w:id="1"/>
    <w:p w14:paraId="0032E6FA" w14:textId="4FEB13A0" w:rsidR="0056461C" w:rsidRDefault="0056461C" w:rsidP="000506DC">
      <w:pPr>
        <w:ind w:left="-142" w:right="-284"/>
        <w:jc w:val="center"/>
        <w:rPr>
          <w:rFonts w:cs="Calibri"/>
          <w:b/>
          <w:bCs/>
          <w:sz w:val="28"/>
          <w:szCs w:val="28"/>
        </w:rPr>
      </w:pPr>
    </w:p>
    <w:p w14:paraId="085CB92B" w14:textId="68386A81" w:rsidR="0056461C" w:rsidRDefault="0056461C" w:rsidP="000506DC">
      <w:pPr>
        <w:ind w:left="-142" w:right="-284"/>
        <w:jc w:val="center"/>
        <w:rPr>
          <w:rFonts w:cs="Calibri"/>
          <w:b/>
          <w:bCs/>
          <w:sz w:val="28"/>
          <w:szCs w:val="28"/>
        </w:rPr>
      </w:pPr>
    </w:p>
    <w:p w14:paraId="575AC66E" w14:textId="722A5025" w:rsidR="00A8571E" w:rsidRDefault="00A8571E">
      <w:pPr>
        <w:spacing w:after="160" w:line="259" w:lineRule="auto"/>
        <w:rPr>
          <w:rFonts w:cs="Calibri"/>
          <w:b/>
          <w:bCs/>
          <w:sz w:val="28"/>
          <w:szCs w:val="28"/>
        </w:rPr>
      </w:pPr>
      <w:r>
        <w:rPr>
          <w:rFonts w:cs="Calibri"/>
          <w:b/>
          <w:bCs/>
          <w:sz w:val="28"/>
          <w:szCs w:val="28"/>
        </w:rPr>
        <w:br w:type="page"/>
      </w:r>
    </w:p>
    <w:p w14:paraId="373EC4B5" w14:textId="77777777" w:rsidR="007126E0" w:rsidRPr="009A4C21" w:rsidRDefault="007126E0" w:rsidP="00B214A5">
      <w:pPr>
        <w:shd w:val="clear" w:color="auto" w:fill="BDD6EE" w:themeFill="accent1" w:themeFillTint="66"/>
        <w:jc w:val="center"/>
        <w:rPr>
          <w:rFonts w:cs="Calibri"/>
          <w:b/>
          <w:bCs/>
        </w:rPr>
      </w:pPr>
      <w:r w:rsidRPr="009A4C21">
        <w:rPr>
          <w:rFonts w:cs="Calibri"/>
          <w:b/>
          <w:bCs/>
        </w:rPr>
        <w:lastRenderedPageBreak/>
        <w:t>I.</w:t>
      </w:r>
      <w:r w:rsidRPr="009A4C21">
        <w:rPr>
          <w:rFonts w:cs="Calibri"/>
          <w:b/>
          <w:bCs/>
        </w:rPr>
        <w:tab/>
        <w:t>Smluvní strany</w:t>
      </w:r>
    </w:p>
    <w:p w14:paraId="0CAC2391" w14:textId="46A385DE" w:rsidR="00A04055" w:rsidRPr="00F446E0" w:rsidRDefault="00362D5E" w:rsidP="00A04055">
      <w:pPr>
        <w:spacing w:after="0" w:line="360" w:lineRule="auto"/>
        <w:rPr>
          <w:rFonts w:cs="Calibri"/>
          <w:b/>
        </w:rPr>
      </w:pPr>
      <w:bookmarkStart w:id="2" w:name="_Hlk137052215"/>
      <w:r>
        <w:rPr>
          <w:rFonts w:cs="Calibri"/>
          <w:b/>
        </w:rPr>
        <w:t>Kupující:</w:t>
      </w:r>
      <w:r w:rsidR="00A04055" w:rsidRPr="00F446E0">
        <w:rPr>
          <w:rFonts w:cs="Calibri"/>
        </w:rPr>
        <w:tab/>
      </w:r>
      <w:r w:rsidR="00A04055" w:rsidRPr="00F446E0">
        <w:rPr>
          <w:rFonts w:cs="Calibri"/>
        </w:rPr>
        <w:tab/>
      </w:r>
      <w:bookmarkStart w:id="3" w:name="_Hlk138178794"/>
      <w:bookmarkStart w:id="4" w:name="_Hlk138178638"/>
      <w:r w:rsidR="00033C5B" w:rsidRPr="00033C5B">
        <w:rPr>
          <w:rFonts w:cs="Calibri"/>
          <w:b/>
        </w:rPr>
        <w:t>Město Ivančice</w:t>
      </w:r>
      <w:bookmarkEnd w:id="3"/>
    </w:p>
    <w:p w14:paraId="42DD2EBE" w14:textId="68216B6A" w:rsidR="00A04055" w:rsidRPr="00F446E0" w:rsidRDefault="00A04055" w:rsidP="00A04055">
      <w:pPr>
        <w:spacing w:after="0"/>
        <w:jc w:val="both"/>
        <w:rPr>
          <w:rFonts w:cs="Calibri"/>
        </w:rPr>
      </w:pPr>
      <w:r w:rsidRPr="00F446E0">
        <w:rPr>
          <w:rFonts w:cs="Calibri"/>
        </w:rPr>
        <w:t>Se sídlem:</w:t>
      </w:r>
      <w:r w:rsidRPr="00F446E0">
        <w:rPr>
          <w:rFonts w:cs="Calibri"/>
        </w:rPr>
        <w:tab/>
      </w:r>
      <w:r w:rsidRPr="00F446E0">
        <w:rPr>
          <w:rFonts w:cs="Calibri"/>
        </w:rPr>
        <w:tab/>
      </w:r>
      <w:r w:rsidR="00033C5B" w:rsidRPr="00033C5B">
        <w:rPr>
          <w:rFonts w:cs="Calibri"/>
        </w:rPr>
        <w:t xml:space="preserve">Palackého náměstí 196/6; 664 </w:t>
      </w:r>
      <w:proofErr w:type="gramStart"/>
      <w:r w:rsidR="00033C5B" w:rsidRPr="00033C5B">
        <w:rPr>
          <w:rFonts w:cs="Calibri"/>
        </w:rPr>
        <w:t>91  Ivančice</w:t>
      </w:r>
      <w:proofErr w:type="gramEnd"/>
    </w:p>
    <w:bookmarkEnd w:id="4"/>
    <w:p w14:paraId="3A570A49" w14:textId="7E82D669" w:rsidR="00A04055" w:rsidRPr="00F446E0" w:rsidRDefault="00A04055" w:rsidP="00A04055">
      <w:pPr>
        <w:spacing w:after="0"/>
        <w:jc w:val="both"/>
        <w:rPr>
          <w:rFonts w:cs="Calibri"/>
        </w:rPr>
      </w:pPr>
      <w:r w:rsidRPr="00F446E0">
        <w:rPr>
          <w:rFonts w:cs="Calibri"/>
        </w:rPr>
        <w:t>Zastoupený:</w:t>
      </w:r>
      <w:r w:rsidRPr="00F446E0">
        <w:rPr>
          <w:rFonts w:cs="Calibri"/>
        </w:rPr>
        <w:tab/>
      </w:r>
      <w:r w:rsidRPr="00F446E0">
        <w:rPr>
          <w:rFonts w:cs="Calibri"/>
        </w:rPr>
        <w:tab/>
      </w:r>
      <w:r w:rsidR="00033C5B">
        <w:rPr>
          <w:rFonts w:cs="Calibri"/>
        </w:rPr>
        <w:t>Milan Buček, starosta města</w:t>
      </w:r>
    </w:p>
    <w:p w14:paraId="38327580" w14:textId="7C687732" w:rsidR="00A04055" w:rsidRDefault="00A04055" w:rsidP="00A04055">
      <w:pPr>
        <w:spacing w:after="0"/>
        <w:jc w:val="both"/>
        <w:rPr>
          <w:rFonts w:cs="Calibri"/>
        </w:rPr>
      </w:pPr>
      <w:r w:rsidRPr="00F446E0">
        <w:rPr>
          <w:rFonts w:cs="Calibri"/>
        </w:rPr>
        <w:t>IČ:</w:t>
      </w:r>
      <w:r w:rsidRPr="00F446E0">
        <w:rPr>
          <w:rFonts w:cs="Calibri"/>
        </w:rPr>
        <w:tab/>
      </w:r>
      <w:r w:rsidRPr="00F446E0">
        <w:rPr>
          <w:rFonts w:cs="Calibri"/>
        </w:rPr>
        <w:tab/>
      </w:r>
      <w:r w:rsidRPr="00F446E0">
        <w:rPr>
          <w:rFonts w:cs="Calibri"/>
        </w:rPr>
        <w:tab/>
      </w:r>
      <w:r w:rsidRPr="001712CF">
        <w:rPr>
          <w:rFonts w:cs="Calibri"/>
        </w:rPr>
        <w:t xml:space="preserve"> </w:t>
      </w:r>
      <w:r w:rsidR="00033C5B" w:rsidRPr="00033C5B">
        <w:rPr>
          <w:rFonts w:cs="Calibri"/>
        </w:rPr>
        <w:t>00281859</w:t>
      </w:r>
    </w:p>
    <w:p w14:paraId="02D28752" w14:textId="77777777" w:rsidR="00A04055" w:rsidRPr="000A4A5A" w:rsidRDefault="00A04055" w:rsidP="00A04055">
      <w:pPr>
        <w:spacing w:after="0"/>
        <w:jc w:val="both"/>
        <w:rPr>
          <w:rFonts w:cs="Calibri"/>
        </w:rPr>
      </w:pPr>
      <w:r w:rsidRPr="000A4A5A">
        <w:rPr>
          <w:rFonts w:cs="Calibri"/>
        </w:rPr>
        <w:t xml:space="preserve">Bankovní spojení: </w:t>
      </w:r>
      <w:r w:rsidRPr="000A4A5A">
        <w:rPr>
          <w:rFonts w:cs="Calibri"/>
        </w:rPr>
        <w:tab/>
      </w:r>
      <w:r w:rsidRPr="001712CF">
        <w:rPr>
          <w:rFonts w:cs="Calibri"/>
        </w:rPr>
        <w:t>Komerční banka, a.s.</w:t>
      </w:r>
    </w:p>
    <w:p w14:paraId="619E03C4" w14:textId="65A964F4" w:rsidR="00A04055" w:rsidRPr="000A4A5A" w:rsidRDefault="00A04055" w:rsidP="00A04055">
      <w:pPr>
        <w:jc w:val="both"/>
        <w:rPr>
          <w:rFonts w:cs="Calibri"/>
        </w:rPr>
      </w:pPr>
      <w:r w:rsidRPr="000A4A5A">
        <w:rPr>
          <w:rFonts w:cs="Calibri"/>
        </w:rPr>
        <w:t xml:space="preserve">Číslo účtu: </w:t>
      </w:r>
      <w:r w:rsidRPr="000A4A5A">
        <w:rPr>
          <w:rFonts w:cs="Calibri"/>
        </w:rPr>
        <w:tab/>
      </w:r>
      <w:r w:rsidRPr="000A4A5A">
        <w:rPr>
          <w:rFonts w:cs="Calibri"/>
        </w:rPr>
        <w:tab/>
      </w:r>
      <w:r w:rsidR="00033C5B" w:rsidRPr="00033C5B">
        <w:rPr>
          <w:rFonts w:cs="Calibri"/>
        </w:rPr>
        <w:t>125911/0100</w:t>
      </w:r>
    </w:p>
    <w:p w14:paraId="64891C92" w14:textId="77777777" w:rsidR="007126E0" w:rsidRPr="009A4C21" w:rsidRDefault="007126E0" w:rsidP="007126E0">
      <w:pPr>
        <w:spacing w:after="0" w:line="360" w:lineRule="auto"/>
        <w:rPr>
          <w:rFonts w:cs="Calibri"/>
        </w:rPr>
      </w:pPr>
    </w:p>
    <w:p w14:paraId="7B19F03E" w14:textId="4BC97145" w:rsidR="007126E0" w:rsidRPr="009A4C21" w:rsidRDefault="007126E0" w:rsidP="007126E0">
      <w:pPr>
        <w:spacing w:after="0" w:line="360" w:lineRule="auto"/>
        <w:rPr>
          <w:rFonts w:cs="Calibri"/>
        </w:rPr>
      </w:pPr>
      <w:r w:rsidRPr="009A4C21">
        <w:rPr>
          <w:rFonts w:cs="Calibri"/>
        </w:rPr>
        <w:t xml:space="preserve">na straně jedné (dále jen </w:t>
      </w:r>
      <w:r w:rsidRPr="00C00D45">
        <w:rPr>
          <w:rFonts w:cs="Calibri"/>
          <w:b/>
        </w:rPr>
        <w:t>„</w:t>
      </w:r>
      <w:r w:rsidR="001E2D3E">
        <w:rPr>
          <w:rFonts w:cs="Calibri"/>
          <w:b/>
        </w:rPr>
        <w:t>Kupující</w:t>
      </w:r>
      <w:r w:rsidRPr="00C00D45">
        <w:rPr>
          <w:rFonts w:cs="Calibri"/>
          <w:b/>
        </w:rPr>
        <w:t>“</w:t>
      </w:r>
      <w:r w:rsidRPr="009A4C21">
        <w:rPr>
          <w:rFonts w:cs="Calibri"/>
        </w:rPr>
        <w:t>)</w:t>
      </w:r>
    </w:p>
    <w:p w14:paraId="2D22673F" w14:textId="77777777" w:rsidR="007126E0" w:rsidRPr="009A4C21" w:rsidRDefault="007126E0" w:rsidP="007126E0">
      <w:pPr>
        <w:spacing w:before="240" w:after="240" w:line="360" w:lineRule="auto"/>
        <w:jc w:val="center"/>
        <w:rPr>
          <w:rFonts w:cs="Calibri"/>
        </w:rPr>
      </w:pPr>
      <w:r w:rsidRPr="009A4C21">
        <w:rPr>
          <w:rFonts w:cs="Calibri"/>
        </w:rPr>
        <w:t>a</w:t>
      </w:r>
    </w:p>
    <w:p w14:paraId="1BDFA4F2" w14:textId="7F0D0491" w:rsidR="007126E0" w:rsidRPr="009A4C21" w:rsidRDefault="00362D5E" w:rsidP="007126E0">
      <w:pPr>
        <w:spacing w:after="0" w:line="360" w:lineRule="auto"/>
        <w:rPr>
          <w:rFonts w:cs="Calibri"/>
          <w:b/>
          <w:i/>
        </w:rPr>
      </w:pPr>
      <w:r>
        <w:rPr>
          <w:rFonts w:cs="Calibri"/>
          <w:b/>
        </w:rPr>
        <w:t>Prodávající</w:t>
      </w:r>
      <w:r w:rsidR="007126E0" w:rsidRPr="009A4C21">
        <w:rPr>
          <w:rFonts w:cs="Calibri"/>
          <w:b/>
        </w:rPr>
        <w:t>:</w:t>
      </w:r>
      <w:r w:rsidR="007126E0" w:rsidRPr="009A4C21">
        <w:rPr>
          <w:rFonts w:cs="Calibri"/>
        </w:rPr>
        <w:tab/>
        <w:t xml:space="preserve">          </w:t>
      </w:r>
      <w:r w:rsidR="007126E0" w:rsidRPr="009A4C21">
        <w:rPr>
          <w:rFonts w:cs="Calibri"/>
        </w:rPr>
        <w:tab/>
      </w:r>
      <w:permStart w:id="1791046358" w:edGrp="everyone"/>
      <w:r w:rsidR="007126E0" w:rsidRPr="009A4C21">
        <w:rPr>
          <w:rFonts w:cs="Calibri"/>
          <w:b/>
          <w:highlight w:val="yellow"/>
        </w:rPr>
        <w:t>………………………………………………</w:t>
      </w:r>
      <w:r w:rsidR="007126E0" w:rsidRPr="009A4C21">
        <w:rPr>
          <w:rFonts w:cs="Calibri"/>
          <w:b/>
        </w:rPr>
        <w:t xml:space="preserve"> </w:t>
      </w:r>
      <w:permEnd w:id="1791046358"/>
      <w:r w:rsidR="007126E0" w:rsidRPr="009A4C21">
        <w:rPr>
          <w:rFonts w:cs="Calibri"/>
          <w:b/>
          <w:i/>
        </w:rPr>
        <w:t xml:space="preserve">  </w:t>
      </w:r>
    </w:p>
    <w:p w14:paraId="6DC78F35" w14:textId="77777777" w:rsidR="007126E0" w:rsidRPr="009A4C21" w:rsidRDefault="007126E0" w:rsidP="007126E0">
      <w:pPr>
        <w:spacing w:after="0"/>
        <w:rPr>
          <w:rFonts w:cs="Calibri"/>
        </w:rPr>
      </w:pPr>
      <w:r w:rsidRPr="009A4C21">
        <w:rPr>
          <w:rFonts w:cs="Calibri"/>
        </w:rPr>
        <w:t>Se sídlem:</w:t>
      </w:r>
      <w:r w:rsidRPr="009A4C21">
        <w:rPr>
          <w:rFonts w:cs="Calibri"/>
          <w:b/>
        </w:rPr>
        <w:t xml:space="preserve"> </w:t>
      </w:r>
      <w:r w:rsidRPr="009A4C21">
        <w:rPr>
          <w:rFonts w:cs="Calibri"/>
          <w:b/>
        </w:rPr>
        <w:tab/>
        <w:t xml:space="preserve">        </w:t>
      </w:r>
      <w:r w:rsidRPr="009A4C21">
        <w:rPr>
          <w:rFonts w:cs="Calibri"/>
          <w:b/>
        </w:rPr>
        <w:tab/>
      </w:r>
      <w:permStart w:id="335299842" w:edGrp="everyone"/>
      <w:r w:rsidRPr="009A4C21">
        <w:rPr>
          <w:rFonts w:cs="Calibri"/>
          <w:b/>
          <w:highlight w:val="yellow"/>
        </w:rPr>
        <w:t>………………………………………………</w:t>
      </w:r>
      <w:permEnd w:id="335299842"/>
    </w:p>
    <w:p w14:paraId="1BCDE668" w14:textId="6AAB4035" w:rsidR="007126E0" w:rsidRPr="009A4C21" w:rsidRDefault="007126E0" w:rsidP="007126E0">
      <w:pPr>
        <w:spacing w:after="0"/>
        <w:rPr>
          <w:rFonts w:cs="Calibri"/>
        </w:rPr>
      </w:pPr>
      <w:r w:rsidRPr="009A4C21">
        <w:rPr>
          <w:rFonts w:cs="Calibri"/>
        </w:rPr>
        <w:t xml:space="preserve">Zastoupený: </w:t>
      </w:r>
      <w:r w:rsidRPr="009A4C21">
        <w:rPr>
          <w:rFonts w:cs="Calibri"/>
        </w:rPr>
        <w:tab/>
        <w:t xml:space="preserve">          </w:t>
      </w:r>
      <w:r w:rsidRPr="009A4C21">
        <w:rPr>
          <w:rFonts w:cs="Calibri"/>
        </w:rPr>
        <w:tab/>
      </w:r>
      <w:permStart w:id="202581357" w:edGrp="everyone"/>
      <w:r w:rsidR="00DC1F3C" w:rsidRPr="009A4C21">
        <w:rPr>
          <w:rFonts w:cs="Calibri"/>
          <w:b/>
          <w:highlight w:val="yellow"/>
        </w:rPr>
        <w:t>………………………………………………</w:t>
      </w:r>
      <w:permEnd w:id="202581357"/>
    </w:p>
    <w:p w14:paraId="450CEAE3" w14:textId="0655C8FD" w:rsidR="007126E0" w:rsidRPr="009A4C21" w:rsidRDefault="007126E0" w:rsidP="007126E0">
      <w:pPr>
        <w:spacing w:after="0"/>
        <w:rPr>
          <w:rFonts w:cs="Calibri"/>
        </w:rPr>
      </w:pPr>
      <w:proofErr w:type="gramStart"/>
      <w:r w:rsidRPr="009A4C21">
        <w:rPr>
          <w:rFonts w:cs="Calibri"/>
        </w:rPr>
        <w:t xml:space="preserve">IČ:  </w:t>
      </w:r>
      <w:r w:rsidRPr="009A4C21">
        <w:rPr>
          <w:rFonts w:cs="Calibri"/>
        </w:rPr>
        <w:tab/>
      </w:r>
      <w:proofErr w:type="gramEnd"/>
      <w:r w:rsidRPr="009A4C21">
        <w:rPr>
          <w:rFonts w:cs="Calibri"/>
        </w:rPr>
        <w:tab/>
        <w:t xml:space="preserve">          </w:t>
      </w:r>
      <w:r w:rsidRPr="009A4C21">
        <w:rPr>
          <w:rFonts w:cs="Calibri"/>
        </w:rPr>
        <w:tab/>
      </w:r>
      <w:permStart w:id="516454542" w:edGrp="everyone"/>
      <w:r w:rsidR="00DC1F3C" w:rsidRPr="009A4C21">
        <w:rPr>
          <w:rFonts w:cs="Calibri"/>
          <w:b/>
          <w:highlight w:val="yellow"/>
        </w:rPr>
        <w:t>………………………………………………</w:t>
      </w:r>
      <w:permEnd w:id="516454542"/>
      <w:r w:rsidRPr="009A4C21">
        <w:rPr>
          <w:rFonts w:cs="Calibri"/>
        </w:rPr>
        <w:t xml:space="preserve">    </w:t>
      </w:r>
    </w:p>
    <w:p w14:paraId="1B9BEEC4" w14:textId="0977CF00" w:rsidR="007126E0" w:rsidRPr="009A4C21" w:rsidRDefault="007126E0" w:rsidP="007126E0">
      <w:pPr>
        <w:spacing w:after="0"/>
        <w:rPr>
          <w:rFonts w:cs="Calibri"/>
          <w:b/>
        </w:rPr>
      </w:pPr>
      <w:r w:rsidRPr="009A4C21">
        <w:rPr>
          <w:rFonts w:cs="Calibri"/>
        </w:rPr>
        <w:t xml:space="preserve">DIČ: </w:t>
      </w:r>
      <w:r w:rsidRPr="009A4C21">
        <w:rPr>
          <w:rFonts w:cs="Calibri"/>
        </w:rPr>
        <w:tab/>
      </w:r>
      <w:r w:rsidRPr="009A4C21">
        <w:rPr>
          <w:rFonts w:cs="Calibri"/>
        </w:rPr>
        <w:tab/>
        <w:t xml:space="preserve">          </w:t>
      </w:r>
      <w:r w:rsidRPr="009A4C21">
        <w:rPr>
          <w:rFonts w:cs="Calibri"/>
        </w:rPr>
        <w:tab/>
      </w:r>
      <w:permStart w:id="1514801277" w:edGrp="everyone"/>
      <w:r w:rsidR="00DC1F3C" w:rsidRPr="009A4C21">
        <w:rPr>
          <w:rFonts w:cs="Calibri"/>
          <w:b/>
          <w:highlight w:val="yellow"/>
        </w:rPr>
        <w:t>………………………………………………</w:t>
      </w:r>
      <w:permEnd w:id="1514801277"/>
    </w:p>
    <w:p w14:paraId="4823A90C" w14:textId="3DCBE46A" w:rsidR="007126E0" w:rsidRPr="009A4C21" w:rsidRDefault="007126E0" w:rsidP="007126E0">
      <w:pPr>
        <w:spacing w:after="0"/>
        <w:rPr>
          <w:rFonts w:cs="Calibri"/>
        </w:rPr>
      </w:pPr>
      <w:r w:rsidRPr="009A4C21">
        <w:rPr>
          <w:rFonts w:cs="Calibri"/>
        </w:rPr>
        <w:t xml:space="preserve">Zapsaný v Obchodním rejstříku vedeném </w:t>
      </w:r>
      <w:permStart w:id="2106005264" w:edGrp="everyone"/>
      <w:r w:rsidRPr="009A4C21">
        <w:rPr>
          <w:rFonts w:cs="Calibri"/>
          <w:highlight w:val="yellow"/>
        </w:rPr>
        <w:t>.......................</w:t>
      </w:r>
      <w:permEnd w:id="2106005264"/>
      <w:r w:rsidRPr="009A4C21">
        <w:rPr>
          <w:rFonts w:cs="Calibri"/>
        </w:rPr>
        <w:t xml:space="preserve"> soudem v </w:t>
      </w:r>
      <w:permStart w:id="2118335828" w:edGrp="everyone"/>
      <w:r w:rsidRPr="009A4C21">
        <w:rPr>
          <w:rFonts w:cs="Calibri"/>
          <w:highlight w:val="yellow"/>
        </w:rPr>
        <w:t>......................,</w:t>
      </w:r>
      <w:permEnd w:id="2118335828"/>
      <w:r w:rsidRPr="009A4C21">
        <w:rPr>
          <w:rFonts w:cs="Calibri"/>
        </w:rPr>
        <w:t xml:space="preserve"> spis. zn. </w:t>
      </w:r>
      <w:permStart w:id="1475956252" w:edGrp="everyone"/>
      <w:r w:rsidRPr="009A4C21">
        <w:rPr>
          <w:rFonts w:cs="Calibri"/>
          <w:highlight w:val="yellow"/>
        </w:rPr>
        <w:t>..................</w:t>
      </w:r>
      <w:permEnd w:id="1475956252"/>
    </w:p>
    <w:p w14:paraId="1B191504" w14:textId="77777777" w:rsidR="007126E0" w:rsidRPr="009A4C21" w:rsidRDefault="007126E0" w:rsidP="007126E0">
      <w:pPr>
        <w:spacing w:after="0"/>
        <w:jc w:val="both"/>
        <w:rPr>
          <w:rFonts w:cs="Calibri"/>
        </w:rPr>
      </w:pPr>
      <w:r w:rsidRPr="009A4C21">
        <w:rPr>
          <w:rFonts w:cs="Calibri"/>
        </w:rPr>
        <w:t xml:space="preserve">Bankovní spojení: </w:t>
      </w:r>
      <w:r w:rsidRPr="009A4C21">
        <w:rPr>
          <w:rFonts w:cs="Calibri"/>
        </w:rPr>
        <w:tab/>
      </w:r>
      <w:permStart w:id="1505757873" w:edGrp="everyone"/>
      <w:r w:rsidRPr="009A4C21">
        <w:rPr>
          <w:rFonts w:cs="Calibri"/>
          <w:highlight w:val="yellow"/>
        </w:rPr>
        <w:t>……………………………………………………………………………</w:t>
      </w:r>
      <w:permEnd w:id="1505757873"/>
    </w:p>
    <w:p w14:paraId="2C480442" w14:textId="77777777" w:rsidR="007126E0" w:rsidRPr="009A4C21" w:rsidRDefault="007126E0" w:rsidP="007126E0">
      <w:pPr>
        <w:spacing w:after="0"/>
        <w:jc w:val="both"/>
        <w:rPr>
          <w:rFonts w:cs="Calibri"/>
        </w:rPr>
      </w:pPr>
      <w:r w:rsidRPr="009A4C21">
        <w:rPr>
          <w:rFonts w:cs="Calibri"/>
        </w:rPr>
        <w:t xml:space="preserve">Číslo účtu: </w:t>
      </w:r>
      <w:r w:rsidRPr="009A4C21">
        <w:rPr>
          <w:rFonts w:cs="Calibri"/>
        </w:rPr>
        <w:tab/>
      </w:r>
      <w:r w:rsidRPr="009A4C21">
        <w:rPr>
          <w:rFonts w:cs="Calibri"/>
        </w:rPr>
        <w:tab/>
      </w:r>
      <w:permStart w:id="1842109905" w:edGrp="everyone"/>
      <w:r w:rsidRPr="009A4C21">
        <w:rPr>
          <w:rFonts w:cs="Calibri"/>
          <w:highlight w:val="yellow"/>
        </w:rPr>
        <w:t>………………………………………</w:t>
      </w:r>
      <w:permEnd w:id="1842109905"/>
    </w:p>
    <w:p w14:paraId="61D82E98" w14:textId="77777777" w:rsidR="007126E0" w:rsidRPr="009A4C21" w:rsidRDefault="007126E0" w:rsidP="007126E0">
      <w:pPr>
        <w:spacing w:after="0"/>
        <w:jc w:val="both"/>
        <w:rPr>
          <w:rFonts w:cs="Calibri"/>
        </w:rPr>
      </w:pPr>
      <w:r w:rsidRPr="009A4C21">
        <w:rPr>
          <w:rFonts w:cs="Calibri"/>
        </w:rPr>
        <w:t>Plátce DPH:</w:t>
      </w:r>
      <w:r w:rsidRPr="009A4C21">
        <w:rPr>
          <w:rFonts w:cs="Calibri"/>
        </w:rPr>
        <w:tab/>
      </w:r>
      <w:r w:rsidRPr="009A4C21">
        <w:rPr>
          <w:rFonts w:cs="Calibri"/>
        </w:rPr>
        <w:tab/>
      </w:r>
      <w:permStart w:id="657748356" w:edGrp="everyone"/>
      <w:r w:rsidRPr="009A4C21">
        <w:rPr>
          <w:rFonts w:cs="Calibri"/>
          <w:highlight w:val="yellow"/>
        </w:rPr>
        <w:t>ANO / NE</w:t>
      </w:r>
      <w:permEnd w:id="657748356"/>
    </w:p>
    <w:bookmarkEnd w:id="2"/>
    <w:p w14:paraId="3D805629" w14:textId="77777777" w:rsidR="007126E0" w:rsidRPr="009A4C21" w:rsidRDefault="007126E0" w:rsidP="007126E0">
      <w:pPr>
        <w:spacing w:after="0" w:line="360" w:lineRule="auto"/>
        <w:jc w:val="both"/>
        <w:rPr>
          <w:rFonts w:cs="Calibri"/>
        </w:rPr>
      </w:pPr>
    </w:p>
    <w:p w14:paraId="7F762DAB" w14:textId="6F74C655" w:rsidR="007126E0" w:rsidRPr="009A4C21" w:rsidRDefault="007126E0" w:rsidP="007126E0">
      <w:pPr>
        <w:spacing w:after="0"/>
        <w:rPr>
          <w:rFonts w:cs="Calibri"/>
        </w:rPr>
      </w:pPr>
      <w:bookmarkStart w:id="5" w:name="_Hlk137052278"/>
      <w:r w:rsidRPr="009A4C21">
        <w:rPr>
          <w:rFonts w:cs="Calibri"/>
        </w:rPr>
        <w:t xml:space="preserve">na straně druhé (dále jen </w:t>
      </w:r>
      <w:r w:rsidRPr="00C00D45">
        <w:rPr>
          <w:rFonts w:cs="Calibri"/>
          <w:b/>
        </w:rPr>
        <w:t>„</w:t>
      </w:r>
      <w:r w:rsidR="001E2D3E">
        <w:rPr>
          <w:rFonts w:cs="Calibri"/>
          <w:b/>
          <w:bCs/>
        </w:rPr>
        <w:t>Prodávající</w:t>
      </w:r>
      <w:r w:rsidRPr="00C00D45">
        <w:rPr>
          <w:rFonts w:cs="Calibri"/>
          <w:b/>
        </w:rPr>
        <w:t>“</w:t>
      </w:r>
      <w:r w:rsidRPr="009A4C21">
        <w:rPr>
          <w:rFonts w:cs="Calibri"/>
        </w:rPr>
        <w:t>)</w:t>
      </w:r>
    </w:p>
    <w:bookmarkEnd w:id="5"/>
    <w:p w14:paraId="24115D79" w14:textId="77777777" w:rsidR="007126E0" w:rsidRPr="009A4C21" w:rsidRDefault="007126E0" w:rsidP="007126E0">
      <w:pPr>
        <w:pStyle w:val="Bezmezer1"/>
        <w:jc w:val="left"/>
        <w:rPr>
          <w:rFonts w:cs="Calibri"/>
          <w:sz w:val="22"/>
        </w:rPr>
      </w:pPr>
    </w:p>
    <w:p w14:paraId="493BB429" w14:textId="77777777" w:rsidR="007126E0" w:rsidRPr="009A4C21" w:rsidRDefault="007126E0" w:rsidP="007126E0">
      <w:pPr>
        <w:pStyle w:val="Bezmezer1"/>
        <w:rPr>
          <w:rFonts w:cs="Calibri"/>
          <w:sz w:val="22"/>
        </w:rPr>
      </w:pPr>
      <w:r w:rsidRPr="009A4C21">
        <w:rPr>
          <w:rFonts w:cs="Calibri"/>
          <w:sz w:val="22"/>
        </w:rPr>
        <w:t xml:space="preserve">uzavírají níže uvedeného dne, měsíce a roku </w:t>
      </w:r>
      <w:r w:rsidRPr="009A4C21">
        <w:rPr>
          <w:sz w:val="22"/>
        </w:rPr>
        <w:t>podle příslušných ustanovení zákona č. 89/2012 Sb., občanský zákoník, ve znění pozdějších předpisů (dále jen „občanský zákoník“), zejména § 2085 a násl. a § 2586 a násl. občanského zákoníku, tuto</w:t>
      </w:r>
    </w:p>
    <w:p w14:paraId="127B747F" w14:textId="77777777" w:rsidR="007126E0" w:rsidRPr="00537F06" w:rsidRDefault="007126E0" w:rsidP="007126E0">
      <w:pPr>
        <w:pStyle w:val="Bezmezer1"/>
        <w:jc w:val="left"/>
        <w:rPr>
          <w:rFonts w:cs="Calibri"/>
          <w:sz w:val="22"/>
        </w:rPr>
      </w:pPr>
    </w:p>
    <w:p w14:paraId="2530D952" w14:textId="1B1919A2" w:rsidR="007126E0" w:rsidRPr="007126E0" w:rsidRDefault="0061363F" w:rsidP="007126E0">
      <w:pPr>
        <w:spacing w:after="0" w:line="240" w:lineRule="auto"/>
        <w:jc w:val="center"/>
        <w:rPr>
          <w:b/>
          <w:bCs/>
          <w:color w:val="1F4E79"/>
          <w:sz w:val="28"/>
          <w:szCs w:val="28"/>
        </w:rPr>
      </w:pPr>
      <w:r>
        <w:rPr>
          <w:b/>
          <w:bCs/>
          <w:color w:val="1F4E79"/>
          <w:sz w:val="28"/>
          <w:szCs w:val="28"/>
        </w:rPr>
        <w:t>Kupní s</w:t>
      </w:r>
      <w:r w:rsidR="007126E0" w:rsidRPr="007126E0">
        <w:rPr>
          <w:b/>
          <w:bCs/>
          <w:color w:val="1F4E79"/>
          <w:sz w:val="28"/>
          <w:szCs w:val="28"/>
        </w:rPr>
        <w:t xml:space="preserve">mlouvu </w:t>
      </w:r>
      <w:r w:rsidR="00D2780A">
        <w:rPr>
          <w:b/>
          <w:bCs/>
          <w:color w:val="1F4E79"/>
          <w:sz w:val="28"/>
          <w:szCs w:val="28"/>
        </w:rPr>
        <w:t>na dodávku vybavení – AV a IT techniky</w:t>
      </w:r>
    </w:p>
    <w:p w14:paraId="5E0DE692" w14:textId="27884F2A" w:rsidR="007126E0" w:rsidRPr="009A4C21" w:rsidRDefault="007126E0" w:rsidP="007126E0">
      <w:pPr>
        <w:pStyle w:val="Bezmezer1"/>
        <w:jc w:val="left"/>
        <w:rPr>
          <w:rFonts w:asciiTheme="minorHAnsi" w:hAnsiTheme="minorHAnsi" w:cstheme="minorHAnsi"/>
          <w:sz w:val="22"/>
        </w:rPr>
      </w:pP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t>(dále jen „</w:t>
      </w:r>
      <w:r w:rsidR="001E2D3E">
        <w:rPr>
          <w:rFonts w:asciiTheme="minorHAnsi" w:hAnsiTheme="minorHAnsi" w:cstheme="minorHAnsi"/>
          <w:sz w:val="22"/>
        </w:rPr>
        <w:t>S</w:t>
      </w:r>
      <w:r w:rsidRPr="009A4C21">
        <w:rPr>
          <w:rFonts w:asciiTheme="minorHAnsi" w:hAnsiTheme="minorHAnsi" w:cstheme="minorHAnsi"/>
          <w:sz w:val="22"/>
        </w:rPr>
        <w:t>mlouva“)</w:t>
      </w:r>
    </w:p>
    <w:p w14:paraId="56534954" w14:textId="77777777" w:rsidR="007126E0" w:rsidRPr="009A4C21" w:rsidRDefault="007126E0" w:rsidP="007126E0">
      <w:pPr>
        <w:pStyle w:val="Bezmezer1"/>
        <w:rPr>
          <w:rFonts w:asciiTheme="minorHAnsi" w:hAnsiTheme="minorHAnsi" w:cstheme="minorHAnsi"/>
          <w:sz w:val="22"/>
        </w:rPr>
      </w:pPr>
    </w:p>
    <w:p w14:paraId="5430F0A2" w14:textId="77777777" w:rsidR="007126E0" w:rsidRPr="009A4C21" w:rsidRDefault="007126E0" w:rsidP="007126E0">
      <w:pPr>
        <w:pStyle w:val="Bezmezer1"/>
        <w:rPr>
          <w:rFonts w:asciiTheme="minorHAnsi" w:hAnsiTheme="minorHAnsi" w:cstheme="minorHAnsi"/>
          <w:sz w:val="22"/>
        </w:rPr>
      </w:pPr>
    </w:p>
    <w:p w14:paraId="47FA5136" w14:textId="77777777" w:rsidR="007126E0" w:rsidRPr="009A4C21" w:rsidRDefault="007126E0" w:rsidP="00B214A5">
      <w:pPr>
        <w:numPr>
          <w:ilvl w:val="0"/>
          <w:numId w:val="24"/>
        </w:numPr>
        <w:shd w:val="clear" w:color="auto" w:fill="BDD6EE" w:themeFill="accent1" w:themeFillTint="66"/>
        <w:spacing w:after="0" w:line="240" w:lineRule="auto"/>
        <w:ind w:left="709"/>
        <w:jc w:val="center"/>
        <w:rPr>
          <w:rFonts w:asciiTheme="minorHAnsi" w:hAnsiTheme="minorHAnsi" w:cstheme="minorHAnsi"/>
          <w:b/>
        </w:rPr>
      </w:pPr>
      <w:r w:rsidRPr="009A4C21">
        <w:rPr>
          <w:rFonts w:asciiTheme="minorHAnsi" w:hAnsiTheme="minorHAnsi" w:cstheme="minorHAnsi"/>
          <w:b/>
        </w:rPr>
        <w:t>Preambule</w:t>
      </w:r>
    </w:p>
    <w:p w14:paraId="381D293C" w14:textId="1AF9FB6A" w:rsidR="00D16DCE" w:rsidRDefault="00D16DCE" w:rsidP="00BC5F3D">
      <w:pPr>
        <w:pStyle w:val="Odstavecseseznamem"/>
        <w:numPr>
          <w:ilvl w:val="0"/>
          <w:numId w:val="26"/>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Touto </w:t>
      </w:r>
      <w:r w:rsidR="001E2D3E">
        <w:rPr>
          <w:rFonts w:asciiTheme="minorHAnsi" w:hAnsiTheme="minorHAnsi" w:cstheme="minorHAnsi"/>
          <w:sz w:val="22"/>
          <w:szCs w:val="22"/>
        </w:rPr>
        <w:t>S</w:t>
      </w:r>
      <w:r w:rsidRPr="00532D9D">
        <w:rPr>
          <w:rFonts w:asciiTheme="minorHAnsi" w:hAnsiTheme="minorHAnsi" w:cstheme="minorHAnsi"/>
          <w:sz w:val="22"/>
          <w:szCs w:val="22"/>
        </w:rPr>
        <w:t xml:space="preserve">mlouvou bude realizována část projektu </w:t>
      </w:r>
      <w:r w:rsidR="001E2D3E">
        <w:rPr>
          <w:rFonts w:asciiTheme="minorHAnsi" w:hAnsiTheme="minorHAnsi" w:cstheme="minorHAnsi"/>
          <w:sz w:val="22"/>
          <w:szCs w:val="22"/>
        </w:rPr>
        <w:t>Kupujícího</w:t>
      </w:r>
      <w:r w:rsidRPr="00532D9D">
        <w:rPr>
          <w:rFonts w:asciiTheme="minorHAnsi" w:hAnsiTheme="minorHAnsi" w:cstheme="minorHAnsi"/>
          <w:sz w:val="22"/>
          <w:szCs w:val="22"/>
        </w:rPr>
        <w:t xml:space="preserve"> s názvem </w:t>
      </w:r>
      <w:r w:rsidR="00033C5B" w:rsidRPr="00A628BD">
        <w:rPr>
          <w:rFonts w:asciiTheme="minorHAnsi" w:hAnsiTheme="minorHAnsi" w:cstheme="minorHAnsi"/>
          <w:b/>
          <w:bCs/>
          <w:sz w:val="22"/>
          <w:szCs w:val="22"/>
        </w:rPr>
        <w:t xml:space="preserve">„Vybudování a rekonstrukce odborných učeben“, </w:t>
      </w:r>
      <w:proofErr w:type="spellStart"/>
      <w:r w:rsidRPr="00A628BD">
        <w:rPr>
          <w:rFonts w:asciiTheme="minorHAnsi" w:hAnsiTheme="minorHAnsi" w:cstheme="minorHAnsi"/>
          <w:b/>
          <w:bCs/>
          <w:sz w:val="22"/>
          <w:szCs w:val="22"/>
        </w:rPr>
        <w:t>reg</w:t>
      </w:r>
      <w:proofErr w:type="spellEnd"/>
      <w:r w:rsidRPr="00A628BD">
        <w:rPr>
          <w:rFonts w:asciiTheme="minorHAnsi" w:hAnsiTheme="minorHAnsi" w:cstheme="minorHAnsi"/>
          <w:b/>
          <w:bCs/>
          <w:sz w:val="22"/>
          <w:szCs w:val="22"/>
        </w:rPr>
        <w:t xml:space="preserve">. č. </w:t>
      </w:r>
      <w:r w:rsidR="00B62D93" w:rsidRPr="00A628BD">
        <w:rPr>
          <w:rFonts w:asciiTheme="minorHAnsi" w:hAnsiTheme="minorHAnsi" w:cstheme="minorHAnsi"/>
          <w:b/>
          <w:bCs/>
          <w:sz w:val="22"/>
          <w:szCs w:val="22"/>
        </w:rPr>
        <w:t xml:space="preserve">CZ.06.04.01/00/22_037/0002825 </w:t>
      </w:r>
      <w:r w:rsidRPr="00532D9D">
        <w:rPr>
          <w:rFonts w:asciiTheme="minorHAnsi" w:hAnsiTheme="minorHAnsi" w:cstheme="minorHAnsi"/>
          <w:sz w:val="22"/>
          <w:szCs w:val="22"/>
        </w:rPr>
        <w:t>(dále jen „Projekt“), spolufinancovan</w:t>
      </w:r>
      <w:r w:rsidR="006709AB">
        <w:rPr>
          <w:rFonts w:asciiTheme="minorHAnsi" w:hAnsiTheme="minorHAnsi" w:cstheme="minorHAnsi"/>
          <w:sz w:val="22"/>
          <w:szCs w:val="22"/>
        </w:rPr>
        <w:t>ého</w:t>
      </w:r>
      <w:r w:rsidRPr="00532D9D">
        <w:rPr>
          <w:rFonts w:asciiTheme="minorHAnsi" w:hAnsiTheme="minorHAnsi" w:cstheme="minorHAnsi"/>
          <w:sz w:val="22"/>
          <w:szCs w:val="22"/>
        </w:rPr>
        <w:t xml:space="preserve"> ze strukturálních fondů EU</w:t>
      </w:r>
      <w:r w:rsidR="006709AB">
        <w:rPr>
          <w:rFonts w:asciiTheme="minorHAnsi" w:hAnsiTheme="minorHAnsi" w:cstheme="minorHAnsi"/>
          <w:sz w:val="22"/>
          <w:szCs w:val="22"/>
        </w:rPr>
        <w:t xml:space="preserve"> prostřednictvím</w:t>
      </w:r>
      <w:r w:rsidRPr="00532D9D">
        <w:rPr>
          <w:rFonts w:asciiTheme="minorHAnsi" w:hAnsiTheme="minorHAnsi" w:cstheme="minorHAnsi"/>
          <w:sz w:val="22"/>
          <w:szCs w:val="22"/>
        </w:rPr>
        <w:t xml:space="preserve"> </w:t>
      </w:r>
      <w:r w:rsidR="00B62D93" w:rsidRPr="00FC1964">
        <w:rPr>
          <w:rFonts w:asciiTheme="minorHAnsi" w:hAnsiTheme="minorHAnsi" w:cstheme="minorHAnsi"/>
          <w:sz w:val="22"/>
          <w:szCs w:val="22"/>
        </w:rPr>
        <w:t xml:space="preserve">Integrovaného regionálního operačního programu 2021-2027, 37. výzva </w:t>
      </w:r>
      <w:proofErr w:type="gramStart"/>
      <w:r w:rsidR="00B62D93" w:rsidRPr="00FC1964">
        <w:rPr>
          <w:rFonts w:asciiTheme="minorHAnsi" w:hAnsiTheme="minorHAnsi" w:cstheme="minorHAnsi"/>
          <w:sz w:val="22"/>
          <w:szCs w:val="22"/>
        </w:rPr>
        <w:t>IROP - Základní</w:t>
      </w:r>
      <w:proofErr w:type="gramEnd"/>
      <w:r w:rsidR="00B62D93" w:rsidRPr="00FC1964">
        <w:rPr>
          <w:rFonts w:asciiTheme="minorHAnsi" w:hAnsiTheme="minorHAnsi" w:cstheme="minorHAnsi"/>
          <w:sz w:val="22"/>
          <w:szCs w:val="22"/>
        </w:rPr>
        <w:t xml:space="preserve"> školy - SC 4.1 (ITI)</w:t>
      </w:r>
      <w:r w:rsidRPr="00532D9D">
        <w:rPr>
          <w:rFonts w:asciiTheme="minorHAnsi" w:hAnsiTheme="minorHAnsi" w:cstheme="minorHAnsi"/>
          <w:sz w:val="22"/>
          <w:szCs w:val="22"/>
        </w:rPr>
        <w:t>.</w:t>
      </w:r>
    </w:p>
    <w:p w14:paraId="5DEEE1F6" w14:textId="2F7E7844" w:rsidR="00D16DCE" w:rsidRDefault="00D16DCE" w:rsidP="00BC5F3D">
      <w:pPr>
        <w:pStyle w:val="Odstavecseseznamem"/>
        <w:numPr>
          <w:ilvl w:val="0"/>
          <w:numId w:val="26"/>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Podmínky čerpání dotace upravují Obecná pravidla pro žadatele a příjemce podpory v Integrovaném regionálním operačním programu, aktuálně účinná verze dostupná na: </w:t>
      </w:r>
      <w:hyperlink r:id="rId8" w:history="1">
        <w:r w:rsidR="00AF7302" w:rsidRPr="00053060">
          <w:rPr>
            <w:rStyle w:val="Hypertextovodkaz"/>
            <w:rFonts w:asciiTheme="minorHAnsi" w:hAnsiTheme="minorHAnsi" w:cstheme="minorHAnsi"/>
            <w:sz w:val="22"/>
            <w:szCs w:val="22"/>
          </w:rPr>
          <w:t>https://irop.mmr.cz/cs/irop-2021-2027/dokumenty</w:t>
        </w:r>
      </w:hyperlink>
      <w:r w:rsidR="00AF7302">
        <w:rPr>
          <w:rFonts w:asciiTheme="minorHAnsi" w:hAnsiTheme="minorHAnsi" w:cstheme="minorHAnsi"/>
          <w:sz w:val="22"/>
          <w:szCs w:val="22"/>
        </w:rPr>
        <w:t xml:space="preserve"> </w:t>
      </w:r>
      <w:r w:rsidRPr="00532D9D">
        <w:rPr>
          <w:rFonts w:asciiTheme="minorHAnsi" w:hAnsiTheme="minorHAnsi" w:cstheme="minorHAnsi"/>
          <w:sz w:val="22"/>
          <w:szCs w:val="22"/>
        </w:rPr>
        <w:t xml:space="preserve"> (dále jen „Dotační pravidla“).</w:t>
      </w:r>
    </w:p>
    <w:p w14:paraId="5C49E0C6" w14:textId="3348F838" w:rsidR="00D16DCE" w:rsidRPr="00532D9D" w:rsidRDefault="001E2D3E" w:rsidP="00BC5F3D">
      <w:pPr>
        <w:pStyle w:val="Odstavecseseznamem"/>
        <w:numPr>
          <w:ilvl w:val="0"/>
          <w:numId w:val="26"/>
        </w:numPr>
        <w:spacing w:before="120" w:after="120"/>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lastRenderedPageBreak/>
        <w:t>Prodávající</w:t>
      </w:r>
      <w:r w:rsidR="00D16DCE" w:rsidRPr="00532D9D">
        <w:rPr>
          <w:rFonts w:asciiTheme="minorHAnsi" w:hAnsiTheme="minorHAnsi" w:cstheme="minorHAnsi"/>
          <w:sz w:val="22"/>
          <w:szCs w:val="22"/>
        </w:rPr>
        <w:t xml:space="preserve"> byl </w:t>
      </w:r>
      <w:r w:rsidR="00362D5E">
        <w:rPr>
          <w:rFonts w:asciiTheme="minorHAnsi" w:hAnsiTheme="minorHAnsi" w:cstheme="minorHAnsi"/>
          <w:sz w:val="22"/>
          <w:szCs w:val="22"/>
        </w:rPr>
        <w:t>Kupujícím</w:t>
      </w:r>
      <w:r w:rsidR="00D16DCE" w:rsidRPr="00532D9D">
        <w:rPr>
          <w:rFonts w:asciiTheme="minorHAnsi" w:hAnsiTheme="minorHAnsi" w:cstheme="minorHAnsi"/>
          <w:sz w:val="22"/>
          <w:szCs w:val="22"/>
        </w:rPr>
        <w:t xml:space="preserve"> výslovně upozorněn na to, že pro čerpání dotace </w:t>
      </w:r>
      <w:r>
        <w:rPr>
          <w:rFonts w:asciiTheme="minorHAnsi" w:hAnsiTheme="minorHAnsi" w:cstheme="minorHAnsi"/>
          <w:sz w:val="22"/>
          <w:szCs w:val="22"/>
        </w:rPr>
        <w:t>Kupujícím</w:t>
      </w:r>
      <w:r w:rsidR="00D16DCE" w:rsidRPr="00532D9D">
        <w:rPr>
          <w:rFonts w:asciiTheme="minorHAnsi" w:hAnsiTheme="minorHAnsi" w:cstheme="minorHAnsi"/>
          <w:sz w:val="22"/>
          <w:szCs w:val="22"/>
        </w:rPr>
        <w:t xml:space="preserve"> k úhradě kupní ceny dle této </w:t>
      </w:r>
      <w:r w:rsidR="00DD6BE7">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je nutné splnit zejména následující povinnosti: </w:t>
      </w:r>
    </w:p>
    <w:p w14:paraId="1940F13C" w14:textId="19536B64" w:rsidR="00D16DCE" w:rsidRDefault="00D16DCE" w:rsidP="00BC5F3D">
      <w:pPr>
        <w:pStyle w:val="Odstavecseseznamem"/>
        <w:numPr>
          <w:ilvl w:val="0"/>
          <w:numId w:val="27"/>
        </w:numPr>
        <w:spacing w:before="120" w:after="120"/>
        <w:ind w:left="1134"/>
        <w:contextualSpacing w:val="0"/>
        <w:jc w:val="both"/>
        <w:rPr>
          <w:rFonts w:asciiTheme="minorHAnsi" w:hAnsiTheme="minorHAnsi" w:cstheme="minorHAnsi"/>
          <w:sz w:val="22"/>
          <w:szCs w:val="22"/>
        </w:rPr>
      </w:pPr>
      <w:r w:rsidRPr="00CB6E48">
        <w:rPr>
          <w:rFonts w:asciiTheme="minorHAnsi" w:hAnsiTheme="minorHAnsi" w:cstheme="minorHAnsi"/>
          <w:sz w:val="22"/>
          <w:szCs w:val="22"/>
        </w:rPr>
        <w:t xml:space="preserve">dodržet způsob fakturace sjednaný touto </w:t>
      </w:r>
      <w:r w:rsidR="00DD6BE7">
        <w:rPr>
          <w:rFonts w:asciiTheme="minorHAnsi" w:hAnsiTheme="minorHAnsi" w:cstheme="minorHAnsi"/>
          <w:sz w:val="22"/>
          <w:szCs w:val="22"/>
        </w:rPr>
        <w:t>S</w:t>
      </w:r>
      <w:r w:rsidRPr="00CB6E48">
        <w:rPr>
          <w:rFonts w:asciiTheme="minorHAnsi" w:hAnsiTheme="minorHAnsi" w:cstheme="minorHAnsi"/>
          <w:sz w:val="22"/>
          <w:szCs w:val="22"/>
        </w:rPr>
        <w:t>mlouvou,</w:t>
      </w:r>
    </w:p>
    <w:p w14:paraId="6B735473" w14:textId="77777777" w:rsidR="00D16DCE" w:rsidRPr="00CB6E48" w:rsidRDefault="00D16DCE" w:rsidP="00BC5F3D">
      <w:pPr>
        <w:pStyle w:val="Odstavecseseznamem"/>
        <w:numPr>
          <w:ilvl w:val="0"/>
          <w:numId w:val="27"/>
        </w:numPr>
        <w:spacing w:before="120" w:after="120"/>
        <w:ind w:left="1134"/>
        <w:contextualSpacing w:val="0"/>
        <w:jc w:val="both"/>
        <w:rPr>
          <w:rFonts w:asciiTheme="minorHAnsi" w:hAnsiTheme="minorHAnsi" w:cstheme="minorHAnsi"/>
          <w:sz w:val="22"/>
          <w:szCs w:val="22"/>
        </w:rPr>
      </w:pPr>
      <w:r w:rsidRPr="00CB6E48">
        <w:rPr>
          <w:rFonts w:asciiTheme="minorHAnsi" w:hAnsiTheme="minorHAnsi" w:cstheme="minorHAnsi"/>
          <w:sz w:val="22"/>
          <w:szCs w:val="22"/>
        </w:rPr>
        <w:t xml:space="preserve">dodržet sjednaný termín předání a převzetí zboží.  </w:t>
      </w:r>
    </w:p>
    <w:p w14:paraId="427BAED2" w14:textId="2E09AE85" w:rsidR="00D16DCE" w:rsidRDefault="001E2D3E" w:rsidP="00BC5F3D">
      <w:pPr>
        <w:pStyle w:val="Odstavecseseznamem"/>
        <w:numPr>
          <w:ilvl w:val="0"/>
          <w:numId w:val="26"/>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D16DCE" w:rsidRPr="00532D9D">
        <w:rPr>
          <w:rFonts w:asciiTheme="minorHAnsi" w:hAnsiTheme="minorHAnsi" w:cstheme="minorHAnsi"/>
          <w:sz w:val="22"/>
          <w:szCs w:val="22"/>
        </w:rPr>
        <w:t xml:space="preserve">prohlašuje, že </w:t>
      </w:r>
      <w:r w:rsidR="00B7102A">
        <w:rPr>
          <w:rFonts w:asciiTheme="minorHAnsi" w:hAnsiTheme="minorHAnsi" w:cstheme="minorHAnsi"/>
          <w:sz w:val="22"/>
          <w:szCs w:val="22"/>
        </w:rPr>
        <w:t>se</w:t>
      </w:r>
      <w:r w:rsidR="00B7102A" w:rsidRPr="00532D9D">
        <w:rPr>
          <w:rFonts w:asciiTheme="minorHAnsi" w:hAnsiTheme="minorHAnsi" w:cstheme="minorHAnsi"/>
          <w:sz w:val="22"/>
          <w:szCs w:val="22"/>
        </w:rPr>
        <w:t xml:space="preserve"> </w:t>
      </w:r>
      <w:r w:rsidR="00D16DCE" w:rsidRPr="00532D9D">
        <w:rPr>
          <w:rFonts w:asciiTheme="minorHAnsi" w:hAnsiTheme="minorHAnsi" w:cstheme="minorHAnsi"/>
          <w:sz w:val="22"/>
          <w:szCs w:val="22"/>
        </w:rPr>
        <w:t xml:space="preserve">s Dotačními pravidly před podpisem této </w:t>
      </w:r>
      <w:r>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w:t>
      </w:r>
      <w:r w:rsidR="00B7102A" w:rsidRPr="00532D9D">
        <w:rPr>
          <w:rFonts w:asciiTheme="minorHAnsi" w:hAnsiTheme="minorHAnsi" w:cstheme="minorHAnsi"/>
          <w:sz w:val="22"/>
          <w:szCs w:val="22"/>
        </w:rPr>
        <w:t>seznám</w:t>
      </w:r>
      <w:r w:rsidR="00B7102A">
        <w:rPr>
          <w:rFonts w:asciiTheme="minorHAnsi" w:hAnsiTheme="minorHAnsi" w:cstheme="minorHAnsi"/>
          <w:sz w:val="22"/>
          <w:szCs w:val="22"/>
        </w:rPr>
        <w:t>il</w:t>
      </w:r>
      <w:r w:rsidR="00D16DCE" w:rsidRPr="00532D9D">
        <w:rPr>
          <w:rFonts w:asciiTheme="minorHAnsi" w:hAnsiTheme="minorHAnsi" w:cstheme="minorHAnsi"/>
          <w:sz w:val="22"/>
          <w:szCs w:val="22"/>
        </w:rPr>
        <w:t xml:space="preserve">. </w:t>
      </w:r>
      <w:r>
        <w:rPr>
          <w:rFonts w:asciiTheme="minorHAnsi" w:hAnsiTheme="minorHAnsi" w:cstheme="minorHAnsi"/>
          <w:sz w:val="22"/>
          <w:szCs w:val="22"/>
        </w:rPr>
        <w:t xml:space="preserve">Prodávající </w:t>
      </w:r>
      <w:r w:rsidR="00D16DCE" w:rsidRPr="00532D9D">
        <w:rPr>
          <w:rFonts w:asciiTheme="minorHAnsi" w:hAnsiTheme="minorHAnsi" w:cstheme="minorHAnsi"/>
          <w:sz w:val="22"/>
          <w:szCs w:val="22"/>
        </w:rPr>
        <w:t xml:space="preserve">se zavazuje dodat zboží a postupovat při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této </w:t>
      </w:r>
      <w:r w:rsidR="00FD64AA">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tak, aby </w:t>
      </w:r>
      <w:r>
        <w:rPr>
          <w:rFonts w:asciiTheme="minorHAnsi" w:hAnsiTheme="minorHAnsi" w:cstheme="minorHAnsi"/>
          <w:sz w:val="22"/>
          <w:szCs w:val="22"/>
        </w:rPr>
        <w:t>Kupující</w:t>
      </w:r>
      <w:r w:rsidR="00D16DCE" w:rsidRPr="00532D9D">
        <w:rPr>
          <w:rFonts w:asciiTheme="minorHAnsi" w:hAnsiTheme="minorHAnsi" w:cstheme="minorHAnsi"/>
          <w:sz w:val="22"/>
          <w:szCs w:val="22"/>
        </w:rPr>
        <w:t xml:space="preserve"> Dotační pravidla mohl dodržet. </w:t>
      </w:r>
      <w:r>
        <w:rPr>
          <w:rFonts w:asciiTheme="minorHAnsi" w:hAnsiTheme="minorHAnsi" w:cstheme="minorHAnsi"/>
          <w:sz w:val="22"/>
          <w:szCs w:val="22"/>
        </w:rPr>
        <w:t>Prodávající</w:t>
      </w:r>
      <w:r w:rsidR="00D16DCE" w:rsidRPr="00532D9D">
        <w:rPr>
          <w:rFonts w:asciiTheme="minorHAnsi" w:hAnsiTheme="minorHAnsi" w:cstheme="minorHAnsi"/>
          <w:sz w:val="22"/>
          <w:szCs w:val="22"/>
        </w:rPr>
        <w:t xml:space="preserve"> bere na vědomí, že nedodržení jakékoli z výše uvedených povinností může ohrozit a/nebo znemožnit čerpání dotace </w:t>
      </w:r>
      <w:r>
        <w:rPr>
          <w:rFonts w:asciiTheme="minorHAnsi" w:hAnsiTheme="minorHAnsi" w:cstheme="minorHAnsi"/>
          <w:sz w:val="22"/>
          <w:szCs w:val="22"/>
        </w:rPr>
        <w:t>Kupujícím</w:t>
      </w:r>
      <w:r w:rsidR="00D16DCE" w:rsidRPr="00532D9D">
        <w:rPr>
          <w:rFonts w:asciiTheme="minorHAnsi" w:hAnsiTheme="minorHAnsi" w:cstheme="minorHAnsi"/>
          <w:sz w:val="22"/>
          <w:szCs w:val="22"/>
        </w:rPr>
        <w:t xml:space="preserve"> a/nebo </w:t>
      </w:r>
      <w:r>
        <w:rPr>
          <w:rFonts w:asciiTheme="minorHAnsi" w:hAnsiTheme="minorHAnsi" w:cstheme="minorHAnsi"/>
          <w:sz w:val="22"/>
          <w:szCs w:val="22"/>
        </w:rPr>
        <w:t>Kupující</w:t>
      </w:r>
      <w:r w:rsidR="00D16DCE" w:rsidRPr="00532D9D">
        <w:rPr>
          <w:rFonts w:asciiTheme="minorHAnsi" w:hAnsiTheme="minorHAnsi" w:cstheme="minorHAnsi"/>
          <w:sz w:val="22"/>
          <w:szCs w:val="22"/>
        </w:rPr>
        <w:t xml:space="preserve"> bude povinen již poskytnutou dotaci či její část vrátit a dále zaplatit sankce v podobě úroku z prodlení či jiné sankce, a to i nad rámec části kupní ceny dle této smlouvy hrazené z dotace. </w:t>
      </w:r>
    </w:p>
    <w:p w14:paraId="64089EBA" w14:textId="70145DB4" w:rsidR="00D16DCE" w:rsidRDefault="00D16DCE" w:rsidP="00BC5F3D">
      <w:pPr>
        <w:pStyle w:val="Odstavecseseznamem"/>
        <w:numPr>
          <w:ilvl w:val="0"/>
          <w:numId w:val="26"/>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Pokud dojde pro porušení jakékoli z povinností </w:t>
      </w:r>
      <w:r w:rsidR="001E2D3E">
        <w:rPr>
          <w:rFonts w:asciiTheme="minorHAnsi" w:hAnsiTheme="minorHAnsi" w:cstheme="minorHAnsi"/>
          <w:sz w:val="22"/>
          <w:szCs w:val="22"/>
        </w:rPr>
        <w:t>Prodávajícího</w:t>
      </w:r>
      <w:r w:rsidRPr="00532D9D">
        <w:rPr>
          <w:rFonts w:asciiTheme="minorHAnsi" w:hAnsiTheme="minorHAnsi" w:cstheme="minorHAnsi"/>
          <w:sz w:val="22"/>
          <w:szCs w:val="22"/>
        </w:rPr>
        <w:t xml:space="preserve"> sjednaných touto </w:t>
      </w:r>
      <w:r w:rsidR="00FD64AA">
        <w:rPr>
          <w:rFonts w:asciiTheme="minorHAnsi" w:hAnsiTheme="minorHAnsi" w:cstheme="minorHAnsi"/>
          <w:sz w:val="22"/>
          <w:szCs w:val="22"/>
        </w:rPr>
        <w:t>S</w:t>
      </w:r>
      <w:r w:rsidRPr="00532D9D">
        <w:rPr>
          <w:rFonts w:asciiTheme="minorHAnsi" w:hAnsiTheme="minorHAnsi" w:cstheme="minorHAnsi"/>
          <w:sz w:val="22"/>
          <w:szCs w:val="22"/>
        </w:rPr>
        <w:t xml:space="preserve">mlouvou z důvodu přičitatelného </w:t>
      </w:r>
      <w:r w:rsidR="001E2D3E">
        <w:rPr>
          <w:rFonts w:asciiTheme="minorHAnsi" w:hAnsiTheme="minorHAnsi" w:cstheme="minorHAnsi"/>
          <w:sz w:val="22"/>
          <w:szCs w:val="22"/>
        </w:rPr>
        <w:t>Prodávajícímu</w:t>
      </w:r>
      <w:r w:rsidRPr="00532D9D">
        <w:rPr>
          <w:rFonts w:asciiTheme="minorHAnsi" w:hAnsiTheme="minorHAnsi" w:cstheme="minorHAnsi"/>
          <w:sz w:val="22"/>
          <w:szCs w:val="22"/>
        </w:rPr>
        <w:t xml:space="preserve"> k některému z důsledků popsaných v předchozí větě, zavazuje se </w:t>
      </w:r>
      <w:r w:rsidR="001E2D3E">
        <w:rPr>
          <w:rFonts w:asciiTheme="minorHAnsi" w:hAnsiTheme="minorHAnsi" w:cstheme="minorHAnsi"/>
          <w:sz w:val="22"/>
          <w:szCs w:val="22"/>
        </w:rPr>
        <w:t>Prodávající</w:t>
      </w:r>
      <w:r w:rsidRPr="00532D9D">
        <w:rPr>
          <w:rFonts w:asciiTheme="minorHAnsi" w:hAnsiTheme="minorHAnsi" w:cstheme="minorHAnsi"/>
          <w:sz w:val="22"/>
          <w:szCs w:val="22"/>
        </w:rPr>
        <w:t xml:space="preserve"> uhradit </w:t>
      </w:r>
      <w:r w:rsidR="001E2D3E">
        <w:rPr>
          <w:rFonts w:asciiTheme="minorHAnsi" w:hAnsiTheme="minorHAnsi" w:cstheme="minorHAnsi"/>
          <w:sz w:val="22"/>
          <w:szCs w:val="22"/>
        </w:rPr>
        <w:t>Kupujícímu</w:t>
      </w:r>
      <w:r w:rsidRPr="00532D9D">
        <w:rPr>
          <w:rFonts w:asciiTheme="minorHAnsi" w:hAnsiTheme="minorHAnsi" w:cstheme="minorHAnsi"/>
          <w:sz w:val="22"/>
          <w:szCs w:val="22"/>
        </w:rPr>
        <w:t xml:space="preserve"> veškeré újmy, zejména zaplatit neposkytnutou dotaci, její část či vrácenou dotaci či její část a náklady vynaložené na projektového manažera, které </w:t>
      </w:r>
      <w:r w:rsidR="001E2D3E">
        <w:rPr>
          <w:rFonts w:asciiTheme="minorHAnsi" w:hAnsiTheme="minorHAnsi" w:cstheme="minorHAnsi"/>
          <w:sz w:val="22"/>
          <w:szCs w:val="22"/>
        </w:rPr>
        <w:t>Kupujícímu</w:t>
      </w:r>
      <w:r w:rsidRPr="00532D9D">
        <w:rPr>
          <w:rFonts w:asciiTheme="minorHAnsi" w:hAnsiTheme="minorHAnsi" w:cstheme="minorHAnsi"/>
          <w:sz w:val="22"/>
          <w:szCs w:val="22"/>
        </w:rPr>
        <w:t xml:space="preserve"> v důsledku porušení povinností </w:t>
      </w:r>
      <w:r w:rsidR="001E2D3E">
        <w:rPr>
          <w:rFonts w:asciiTheme="minorHAnsi" w:hAnsiTheme="minorHAnsi" w:cstheme="minorHAnsi"/>
          <w:sz w:val="22"/>
          <w:szCs w:val="22"/>
        </w:rPr>
        <w:t xml:space="preserve">Prodávajícího </w:t>
      </w:r>
      <w:r w:rsidRPr="00532D9D">
        <w:rPr>
          <w:rFonts w:asciiTheme="minorHAnsi" w:hAnsiTheme="minorHAnsi" w:cstheme="minorHAnsi"/>
          <w:sz w:val="22"/>
          <w:szCs w:val="22"/>
        </w:rPr>
        <w:t>vzniknou.</w:t>
      </w:r>
    </w:p>
    <w:p w14:paraId="4F320085" w14:textId="3EA5855F" w:rsidR="00D16DCE" w:rsidRPr="005C79EF" w:rsidRDefault="00D16DCE" w:rsidP="00BC5F3D">
      <w:pPr>
        <w:pStyle w:val="Odstavecseseznamem"/>
        <w:numPr>
          <w:ilvl w:val="0"/>
          <w:numId w:val="26"/>
        </w:numPr>
        <w:spacing w:before="120" w:after="120"/>
        <w:ind w:left="284"/>
        <w:contextualSpacing w:val="0"/>
        <w:jc w:val="both"/>
        <w:rPr>
          <w:rFonts w:asciiTheme="minorHAnsi" w:hAnsiTheme="minorHAnsi" w:cstheme="minorHAnsi"/>
          <w:sz w:val="22"/>
          <w:szCs w:val="22"/>
        </w:rPr>
      </w:pPr>
      <w:r w:rsidRPr="00600AA8">
        <w:rPr>
          <w:rFonts w:asciiTheme="minorHAnsi" w:hAnsiTheme="minorHAnsi" w:cstheme="minorHAnsi"/>
          <w:sz w:val="22"/>
          <w:szCs w:val="22"/>
        </w:rPr>
        <w:t xml:space="preserve">Tato </w:t>
      </w:r>
      <w:r w:rsidR="001E2D3E">
        <w:rPr>
          <w:rFonts w:asciiTheme="minorHAnsi" w:hAnsiTheme="minorHAnsi" w:cstheme="minorHAnsi"/>
          <w:sz w:val="22"/>
          <w:szCs w:val="22"/>
        </w:rPr>
        <w:t>S</w:t>
      </w:r>
      <w:r w:rsidRPr="00600AA8">
        <w:rPr>
          <w:rFonts w:asciiTheme="minorHAnsi" w:hAnsiTheme="minorHAnsi" w:cstheme="minorHAnsi"/>
          <w:sz w:val="22"/>
          <w:szCs w:val="22"/>
        </w:rPr>
        <w:t xml:space="preserve">mlouva se uzavírá na základě výsledku </w:t>
      </w:r>
      <w:r w:rsidR="00D53C1B" w:rsidRPr="00600AA8">
        <w:rPr>
          <w:rFonts w:asciiTheme="minorHAnsi" w:hAnsiTheme="minorHAnsi" w:cstheme="minorHAnsi"/>
          <w:sz w:val="22"/>
          <w:szCs w:val="22"/>
        </w:rPr>
        <w:t xml:space="preserve">zadávacího řízení na dodavatele </w:t>
      </w:r>
      <w:r w:rsidR="00FD64AA">
        <w:rPr>
          <w:rFonts w:asciiTheme="minorHAnsi" w:hAnsiTheme="minorHAnsi" w:cstheme="minorHAnsi"/>
          <w:sz w:val="22"/>
          <w:szCs w:val="22"/>
        </w:rPr>
        <w:t>pro</w:t>
      </w:r>
      <w:r w:rsidR="00D53C1B" w:rsidRPr="00600AA8">
        <w:rPr>
          <w:rFonts w:asciiTheme="minorHAnsi" w:hAnsiTheme="minorHAnsi" w:cstheme="minorHAnsi"/>
          <w:sz w:val="22"/>
          <w:szCs w:val="22"/>
        </w:rPr>
        <w:t xml:space="preserve"> </w:t>
      </w:r>
      <w:r w:rsidR="00286418" w:rsidRPr="00600AA8">
        <w:rPr>
          <w:rFonts w:asciiTheme="minorHAnsi" w:hAnsiTheme="minorHAnsi" w:cstheme="minorHAnsi"/>
          <w:sz w:val="22"/>
          <w:szCs w:val="22"/>
        </w:rPr>
        <w:t xml:space="preserve">nadlimitní </w:t>
      </w:r>
      <w:r w:rsidRPr="00600AA8">
        <w:rPr>
          <w:rFonts w:asciiTheme="minorHAnsi" w:hAnsiTheme="minorHAnsi" w:cstheme="minorHAnsi"/>
          <w:sz w:val="22"/>
          <w:szCs w:val="22"/>
        </w:rPr>
        <w:t>veřejn</w:t>
      </w:r>
      <w:r w:rsidR="00D53C1B" w:rsidRPr="00600AA8">
        <w:rPr>
          <w:rFonts w:asciiTheme="minorHAnsi" w:hAnsiTheme="minorHAnsi" w:cstheme="minorHAnsi"/>
          <w:sz w:val="22"/>
          <w:szCs w:val="22"/>
        </w:rPr>
        <w:t>ou</w:t>
      </w:r>
      <w:r w:rsidRPr="00600AA8">
        <w:rPr>
          <w:rFonts w:asciiTheme="minorHAnsi" w:hAnsiTheme="minorHAnsi" w:cstheme="minorHAnsi"/>
          <w:sz w:val="22"/>
          <w:szCs w:val="22"/>
        </w:rPr>
        <w:t xml:space="preserve"> zakázk</w:t>
      </w:r>
      <w:r w:rsidR="00D53C1B" w:rsidRPr="00600AA8">
        <w:rPr>
          <w:rFonts w:asciiTheme="minorHAnsi" w:hAnsiTheme="minorHAnsi" w:cstheme="minorHAnsi"/>
          <w:sz w:val="22"/>
          <w:szCs w:val="22"/>
        </w:rPr>
        <w:t>u</w:t>
      </w:r>
      <w:r w:rsidRPr="00600AA8">
        <w:rPr>
          <w:rFonts w:asciiTheme="minorHAnsi" w:hAnsiTheme="minorHAnsi" w:cstheme="minorHAnsi"/>
          <w:sz w:val="22"/>
          <w:szCs w:val="22"/>
        </w:rPr>
        <w:t xml:space="preserve"> na dodávky s názvem: </w:t>
      </w:r>
      <w:r w:rsidR="00600AA8" w:rsidRPr="00600AA8">
        <w:rPr>
          <w:rFonts w:asciiTheme="minorHAnsi" w:hAnsiTheme="minorHAnsi" w:cstheme="minorHAnsi"/>
          <w:sz w:val="22"/>
          <w:szCs w:val="22"/>
        </w:rPr>
        <w:t>„</w:t>
      </w:r>
      <w:r w:rsidR="00600AA8" w:rsidRPr="00332C77">
        <w:rPr>
          <w:rFonts w:asciiTheme="minorHAnsi" w:hAnsiTheme="minorHAnsi" w:cstheme="minorHAnsi"/>
          <w:b/>
          <w:bCs/>
          <w:sz w:val="22"/>
          <w:szCs w:val="22"/>
        </w:rPr>
        <w:t xml:space="preserve">Dodávka </w:t>
      </w:r>
      <w:r w:rsidR="00600AA8" w:rsidRPr="005C79EF">
        <w:rPr>
          <w:rFonts w:asciiTheme="minorHAnsi" w:hAnsiTheme="minorHAnsi" w:cstheme="minorHAnsi"/>
          <w:b/>
          <w:bCs/>
          <w:sz w:val="22"/>
          <w:szCs w:val="22"/>
        </w:rPr>
        <w:t>vybavení odborných učeben – AV a IT technika a nábytek – Základní škola T. G. Masaryka Ivančice</w:t>
      </w:r>
      <w:r w:rsidR="00846E7D">
        <w:rPr>
          <w:rFonts w:asciiTheme="minorHAnsi" w:hAnsiTheme="minorHAnsi" w:cstheme="minorHAnsi"/>
          <w:b/>
          <w:bCs/>
          <w:sz w:val="22"/>
          <w:szCs w:val="22"/>
        </w:rPr>
        <w:t xml:space="preserve"> 2</w:t>
      </w:r>
      <w:r w:rsidR="00332C77" w:rsidRPr="005C79EF">
        <w:rPr>
          <w:rFonts w:asciiTheme="minorHAnsi" w:hAnsiTheme="minorHAnsi" w:cstheme="minorHAnsi"/>
          <w:b/>
          <w:bCs/>
          <w:sz w:val="22"/>
          <w:szCs w:val="22"/>
        </w:rPr>
        <w:t xml:space="preserve"> – část 1 dodávka AV a IT techniky</w:t>
      </w:r>
      <w:r w:rsidR="00600AA8" w:rsidRPr="005C79EF">
        <w:rPr>
          <w:rFonts w:asciiTheme="minorHAnsi" w:hAnsiTheme="minorHAnsi" w:cstheme="minorHAnsi"/>
          <w:b/>
          <w:bCs/>
          <w:sz w:val="22"/>
          <w:szCs w:val="22"/>
        </w:rPr>
        <w:t>“</w:t>
      </w:r>
      <w:r w:rsidRPr="005C79EF">
        <w:rPr>
          <w:rFonts w:asciiTheme="minorHAnsi" w:hAnsiTheme="minorHAnsi" w:cstheme="minorHAnsi"/>
          <w:sz w:val="22"/>
          <w:szCs w:val="22"/>
        </w:rPr>
        <w:t xml:space="preserve"> (dále jen „veřejná zakázka“), zad</w:t>
      </w:r>
      <w:r w:rsidR="00D53C1B" w:rsidRPr="005C79EF">
        <w:rPr>
          <w:rFonts w:asciiTheme="minorHAnsi" w:hAnsiTheme="minorHAnsi" w:cstheme="minorHAnsi"/>
          <w:sz w:val="22"/>
          <w:szCs w:val="22"/>
        </w:rPr>
        <w:t>ávanou</w:t>
      </w:r>
      <w:r w:rsidRPr="005C79EF">
        <w:rPr>
          <w:rFonts w:asciiTheme="minorHAnsi" w:hAnsiTheme="minorHAnsi" w:cstheme="minorHAnsi"/>
          <w:sz w:val="22"/>
          <w:szCs w:val="22"/>
        </w:rPr>
        <w:t xml:space="preserve"> v</w:t>
      </w:r>
      <w:r w:rsidR="00286418" w:rsidRPr="005C79EF">
        <w:rPr>
          <w:rFonts w:asciiTheme="minorHAnsi" w:hAnsiTheme="minorHAnsi" w:cstheme="minorHAnsi"/>
          <w:sz w:val="22"/>
          <w:szCs w:val="22"/>
        </w:rPr>
        <w:t xml:space="preserve"> otevřeném </w:t>
      </w:r>
      <w:r w:rsidRPr="005C79EF">
        <w:rPr>
          <w:rFonts w:asciiTheme="minorHAnsi" w:hAnsiTheme="minorHAnsi" w:cstheme="minorHAnsi"/>
          <w:sz w:val="22"/>
          <w:szCs w:val="22"/>
        </w:rPr>
        <w:t xml:space="preserve">řízení dle § </w:t>
      </w:r>
      <w:r w:rsidR="00286418" w:rsidRPr="005C79EF">
        <w:rPr>
          <w:rFonts w:asciiTheme="minorHAnsi" w:hAnsiTheme="minorHAnsi" w:cstheme="minorHAnsi"/>
          <w:sz w:val="22"/>
          <w:szCs w:val="22"/>
        </w:rPr>
        <w:t xml:space="preserve">56 a násl. </w:t>
      </w:r>
      <w:r w:rsidRPr="005C79EF">
        <w:rPr>
          <w:rFonts w:asciiTheme="minorHAnsi" w:hAnsiTheme="minorHAnsi" w:cstheme="minorHAnsi"/>
          <w:sz w:val="22"/>
          <w:szCs w:val="22"/>
        </w:rPr>
        <w:t xml:space="preserve">zákona č. 134/2016 Sb., o zadávání veřejných zakázek, </w:t>
      </w:r>
      <w:r w:rsidR="00286418" w:rsidRPr="005C79EF">
        <w:rPr>
          <w:rFonts w:asciiTheme="minorHAnsi" w:hAnsiTheme="minorHAnsi" w:cstheme="minorHAnsi"/>
          <w:sz w:val="22"/>
          <w:szCs w:val="22"/>
        </w:rPr>
        <w:t>ve znění pozdějších předpisů</w:t>
      </w:r>
      <w:r w:rsidRPr="005C79EF">
        <w:rPr>
          <w:rFonts w:asciiTheme="minorHAnsi" w:hAnsiTheme="minorHAnsi" w:cstheme="minorHAnsi"/>
          <w:sz w:val="22"/>
          <w:szCs w:val="22"/>
        </w:rPr>
        <w:t xml:space="preserve"> (dále jen „ZZVZ“). </w:t>
      </w:r>
    </w:p>
    <w:p w14:paraId="6E885A32" w14:textId="0AD3A403" w:rsidR="00D16DCE" w:rsidRPr="005C79EF" w:rsidRDefault="001E2D3E" w:rsidP="00BC5F3D">
      <w:pPr>
        <w:pStyle w:val="Odstavecseseznamem"/>
        <w:numPr>
          <w:ilvl w:val="0"/>
          <w:numId w:val="26"/>
        </w:numPr>
        <w:spacing w:before="120" w:after="120"/>
        <w:ind w:left="284"/>
        <w:contextualSpacing w:val="0"/>
        <w:jc w:val="both"/>
        <w:rPr>
          <w:rFonts w:asciiTheme="minorHAnsi" w:hAnsiTheme="minorHAnsi" w:cstheme="minorHAnsi"/>
          <w:sz w:val="22"/>
          <w:szCs w:val="22"/>
        </w:rPr>
      </w:pPr>
      <w:r w:rsidRPr="005C79EF">
        <w:rPr>
          <w:rFonts w:asciiTheme="minorHAnsi" w:hAnsiTheme="minorHAnsi" w:cstheme="minorHAnsi"/>
          <w:sz w:val="22"/>
          <w:szCs w:val="22"/>
        </w:rPr>
        <w:t xml:space="preserve">Prodávající </w:t>
      </w:r>
      <w:r w:rsidR="00D16DCE" w:rsidRPr="005C79EF">
        <w:rPr>
          <w:rFonts w:asciiTheme="minorHAnsi" w:hAnsiTheme="minorHAnsi" w:cstheme="minorHAnsi"/>
          <w:sz w:val="22"/>
          <w:szCs w:val="22"/>
        </w:rPr>
        <w:t xml:space="preserve">prohlašuje, že je přímo či prostřednictvím svých poddodavatelů držitelem všech potřebných oprávnění k realizaci předmětu </w:t>
      </w:r>
      <w:r w:rsidR="00FD64AA" w:rsidRPr="005C79EF">
        <w:rPr>
          <w:rFonts w:asciiTheme="minorHAnsi" w:hAnsiTheme="minorHAnsi" w:cstheme="minorHAnsi"/>
          <w:sz w:val="22"/>
          <w:szCs w:val="22"/>
        </w:rPr>
        <w:t>této Smlouvy</w:t>
      </w:r>
      <w:r w:rsidR="00D16DCE" w:rsidRPr="005C79EF">
        <w:rPr>
          <w:rFonts w:asciiTheme="minorHAnsi" w:hAnsiTheme="minorHAnsi" w:cstheme="minorHAnsi"/>
          <w:sz w:val="22"/>
          <w:szCs w:val="22"/>
        </w:rPr>
        <w:t xml:space="preserve"> a že disponuje vybavením, zkušenostmi a schopnostmi potřebnými k včasné a řádné realizaci předmětu této</w:t>
      </w:r>
      <w:r w:rsidRPr="005C79EF">
        <w:rPr>
          <w:rFonts w:asciiTheme="minorHAnsi" w:hAnsiTheme="minorHAnsi" w:cstheme="minorHAnsi"/>
          <w:sz w:val="22"/>
          <w:szCs w:val="22"/>
        </w:rPr>
        <w:t xml:space="preserve"> Smlouvy</w:t>
      </w:r>
      <w:r w:rsidR="00D16DCE" w:rsidRPr="005C79EF">
        <w:rPr>
          <w:rFonts w:asciiTheme="minorHAnsi" w:hAnsiTheme="minorHAnsi" w:cstheme="minorHAnsi"/>
          <w:sz w:val="22"/>
          <w:szCs w:val="22"/>
        </w:rPr>
        <w:t>.</w:t>
      </w:r>
    </w:p>
    <w:p w14:paraId="16231380" w14:textId="7D37D094" w:rsidR="00D16DCE" w:rsidRPr="005C79EF" w:rsidRDefault="001E2D3E" w:rsidP="00BC5F3D">
      <w:pPr>
        <w:pStyle w:val="Odstavecseseznamem"/>
        <w:numPr>
          <w:ilvl w:val="0"/>
          <w:numId w:val="26"/>
        </w:numPr>
        <w:spacing w:before="120" w:after="120"/>
        <w:ind w:left="284"/>
        <w:contextualSpacing w:val="0"/>
        <w:jc w:val="both"/>
        <w:rPr>
          <w:rFonts w:asciiTheme="minorHAnsi" w:hAnsiTheme="minorHAnsi" w:cstheme="minorHAnsi"/>
          <w:sz w:val="22"/>
          <w:szCs w:val="22"/>
        </w:rPr>
      </w:pPr>
      <w:r w:rsidRPr="005C79EF">
        <w:rPr>
          <w:rFonts w:asciiTheme="minorHAnsi" w:hAnsiTheme="minorHAnsi" w:cstheme="minorHAnsi"/>
          <w:sz w:val="22"/>
          <w:szCs w:val="22"/>
        </w:rPr>
        <w:t>Prodávající</w:t>
      </w:r>
      <w:r w:rsidR="00D16DCE" w:rsidRPr="005C79EF">
        <w:rPr>
          <w:rFonts w:asciiTheme="minorHAnsi" w:hAnsiTheme="minorHAnsi" w:cstheme="minorHAnsi"/>
          <w:sz w:val="22"/>
          <w:szCs w:val="22"/>
        </w:rPr>
        <w:t xml:space="preserve"> dále prohlašuje, že před podáním nabídky na plnění </w:t>
      </w:r>
      <w:r w:rsidR="00D53C1B" w:rsidRPr="005C79EF">
        <w:rPr>
          <w:rFonts w:asciiTheme="minorHAnsi" w:hAnsiTheme="minorHAnsi" w:cstheme="minorHAnsi"/>
          <w:sz w:val="22"/>
          <w:szCs w:val="22"/>
        </w:rPr>
        <w:t xml:space="preserve">části </w:t>
      </w:r>
      <w:r w:rsidR="00DE4432" w:rsidRPr="005C79EF">
        <w:rPr>
          <w:rFonts w:asciiTheme="minorHAnsi" w:hAnsiTheme="minorHAnsi" w:cstheme="minorHAnsi"/>
          <w:sz w:val="22"/>
          <w:szCs w:val="22"/>
        </w:rPr>
        <w:t xml:space="preserve">1 </w:t>
      </w:r>
      <w:r w:rsidR="00D16DCE" w:rsidRPr="005C79EF">
        <w:rPr>
          <w:rFonts w:asciiTheme="minorHAnsi" w:hAnsiTheme="minorHAnsi" w:cstheme="minorHAnsi"/>
          <w:sz w:val="22"/>
          <w:szCs w:val="22"/>
        </w:rPr>
        <w:t>veřejné zakázky realizované touto</w:t>
      </w:r>
      <w:r w:rsidRPr="005C79EF">
        <w:rPr>
          <w:rFonts w:asciiTheme="minorHAnsi" w:hAnsiTheme="minorHAnsi" w:cstheme="minorHAnsi"/>
          <w:sz w:val="22"/>
          <w:szCs w:val="22"/>
        </w:rPr>
        <w:t xml:space="preserve"> S</w:t>
      </w:r>
      <w:r w:rsidR="00D16DCE" w:rsidRPr="005C79EF">
        <w:rPr>
          <w:rFonts w:asciiTheme="minorHAnsi" w:hAnsiTheme="minorHAnsi" w:cstheme="minorHAnsi"/>
          <w:sz w:val="22"/>
          <w:szCs w:val="22"/>
        </w:rPr>
        <w:t xml:space="preserve">mlouvou prověřil, že požadavky </w:t>
      </w:r>
      <w:r w:rsidRPr="005C79EF">
        <w:rPr>
          <w:rFonts w:asciiTheme="minorHAnsi" w:hAnsiTheme="minorHAnsi" w:cstheme="minorHAnsi"/>
          <w:sz w:val="22"/>
          <w:szCs w:val="22"/>
        </w:rPr>
        <w:t>Kupujícího</w:t>
      </w:r>
      <w:r w:rsidR="00D16DCE" w:rsidRPr="005C79EF">
        <w:rPr>
          <w:rFonts w:asciiTheme="minorHAnsi" w:hAnsiTheme="minorHAnsi" w:cstheme="minorHAnsi"/>
          <w:sz w:val="22"/>
          <w:szCs w:val="22"/>
        </w:rPr>
        <w:t xml:space="preserve"> a předložené podklady týkající se předmětu </w:t>
      </w:r>
      <w:r w:rsidRPr="005C79EF">
        <w:rPr>
          <w:rFonts w:asciiTheme="minorHAnsi" w:hAnsiTheme="minorHAnsi" w:cstheme="minorHAnsi"/>
          <w:sz w:val="22"/>
          <w:szCs w:val="22"/>
        </w:rPr>
        <w:t>S</w:t>
      </w:r>
      <w:r w:rsidR="00D16DCE" w:rsidRPr="005C79EF">
        <w:rPr>
          <w:rFonts w:asciiTheme="minorHAnsi" w:hAnsiTheme="minorHAnsi" w:cstheme="minorHAnsi"/>
          <w:sz w:val="22"/>
          <w:szCs w:val="22"/>
        </w:rPr>
        <w:t xml:space="preserve">mlouvy nemají zjevné vady a nedostatky, neobsahují nevhodná řešení, materiály a technologie, a že předmět </w:t>
      </w:r>
      <w:r w:rsidR="00FD64AA" w:rsidRPr="005C79EF">
        <w:rPr>
          <w:rFonts w:asciiTheme="minorHAnsi" w:hAnsiTheme="minorHAnsi" w:cstheme="minorHAnsi"/>
          <w:sz w:val="22"/>
          <w:szCs w:val="22"/>
        </w:rPr>
        <w:t>S</w:t>
      </w:r>
      <w:r w:rsidR="00D16DCE" w:rsidRPr="005C79EF">
        <w:rPr>
          <w:rFonts w:asciiTheme="minorHAnsi" w:hAnsiTheme="minorHAnsi" w:cstheme="minorHAnsi"/>
          <w:sz w:val="22"/>
          <w:szCs w:val="22"/>
        </w:rPr>
        <w:t xml:space="preserve">mlouvy dle čl. III. této smlouvy lze realizovat za smluvní cenu uvedenou v článku IV. této </w:t>
      </w:r>
      <w:r w:rsidRPr="005C79EF">
        <w:rPr>
          <w:rFonts w:asciiTheme="minorHAnsi" w:hAnsiTheme="minorHAnsi" w:cstheme="minorHAnsi"/>
          <w:sz w:val="22"/>
          <w:szCs w:val="22"/>
        </w:rPr>
        <w:t>S</w:t>
      </w:r>
      <w:r w:rsidR="00D16DCE" w:rsidRPr="005C79EF">
        <w:rPr>
          <w:rFonts w:asciiTheme="minorHAnsi" w:hAnsiTheme="minorHAnsi" w:cstheme="minorHAnsi"/>
          <w:sz w:val="22"/>
          <w:szCs w:val="22"/>
        </w:rPr>
        <w:t xml:space="preserve">mlouvy. </w:t>
      </w:r>
    </w:p>
    <w:p w14:paraId="27BA8E18" w14:textId="65D2DBC9" w:rsidR="00D16DCE" w:rsidRDefault="001E2D3E" w:rsidP="00BC5F3D">
      <w:pPr>
        <w:pStyle w:val="Odstavecseseznamem"/>
        <w:numPr>
          <w:ilvl w:val="0"/>
          <w:numId w:val="26"/>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D16DCE" w:rsidRPr="00532D9D">
        <w:rPr>
          <w:rFonts w:asciiTheme="minorHAnsi" w:hAnsiTheme="minorHAnsi" w:cstheme="minorHAnsi"/>
          <w:sz w:val="22"/>
          <w:szCs w:val="22"/>
        </w:rPr>
        <w:t xml:space="preserve">rovněž prohlašuje, že se před uzavřením této </w:t>
      </w:r>
      <w:r w:rsidR="00FD64AA">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v plném rozsahu seznámil s místními podmínkami v místě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zejména se stávajícím rozmístěním elektrorozvodů a datových rozvodů pro napojení dodávaných zařízení v budově, že toto rozmístění shledává pro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této smlouvy zcela vyhovujícím a že jsou mu známy veškeré technické, kvalitativní a jiné podmínky nezbytné k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této </w:t>
      </w:r>
      <w:r>
        <w:rPr>
          <w:rFonts w:asciiTheme="minorHAnsi" w:hAnsiTheme="minorHAnsi" w:cstheme="minorHAnsi"/>
          <w:sz w:val="22"/>
          <w:szCs w:val="22"/>
        </w:rPr>
        <w:t>S</w:t>
      </w:r>
      <w:r w:rsidR="00D16DCE" w:rsidRPr="00532D9D">
        <w:rPr>
          <w:rFonts w:asciiTheme="minorHAnsi" w:hAnsiTheme="minorHAnsi" w:cstheme="minorHAnsi"/>
          <w:sz w:val="22"/>
          <w:szCs w:val="22"/>
        </w:rPr>
        <w:t>mlouvy.</w:t>
      </w:r>
    </w:p>
    <w:p w14:paraId="56339835" w14:textId="7AA47EBF" w:rsidR="007A67C0" w:rsidRPr="00FC1964" w:rsidRDefault="007A67C0" w:rsidP="007A67C0">
      <w:pPr>
        <w:pStyle w:val="Odstavecseseznamem"/>
        <w:numPr>
          <w:ilvl w:val="0"/>
          <w:numId w:val="26"/>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Prodávající</w:t>
      </w:r>
      <w:r w:rsidRPr="00FC1964">
        <w:rPr>
          <w:rFonts w:asciiTheme="minorHAnsi" w:hAnsiTheme="minorHAnsi" w:cstheme="minorHAnsi"/>
          <w:sz w:val="22"/>
          <w:szCs w:val="22"/>
        </w:rPr>
        <w:t xml:space="preserve"> bere na vědomí, že podmínkou realizace předmětu této smlouvy je získání dotace v rámci shora uvedeného projektu </w:t>
      </w:r>
      <w:r>
        <w:rPr>
          <w:rFonts w:asciiTheme="minorHAnsi" w:hAnsiTheme="minorHAnsi" w:cstheme="minorHAnsi"/>
          <w:sz w:val="22"/>
          <w:szCs w:val="22"/>
        </w:rPr>
        <w:t>Kupujícího</w:t>
      </w:r>
      <w:r w:rsidRPr="00FC1964">
        <w:rPr>
          <w:rFonts w:asciiTheme="minorHAnsi" w:hAnsiTheme="minorHAnsi" w:cstheme="minorHAnsi"/>
          <w:sz w:val="22"/>
          <w:szCs w:val="22"/>
        </w:rPr>
        <w:t xml:space="preserve">. V případě neobdržení dotace nebude předmět </w:t>
      </w:r>
      <w:r>
        <w:rPr>
          <w:rFonts w:asciiTheme="minorHAnsi" w:hAnsiTheme="minorHAnsi" w:cstheme="minorHAnsi"/>
          <w:sz w:val="22"/>
          <w:szCs w:val="22"/>
        </w:rPr>
        <w:t>S</w:t>
      </w:r>
      <w:r w:rsidRPr="00FC1964">
        <w:rPr>
          <w:rFonts w:asciiTheme="minorHAnsi" w:hAnsiTheme="minorHAnsi" w:cstheme="minorHAnsi"/>
          <w:sz w:val="22"/>
          <w:szCs w:val="22"/>
        </w:rPr>
        <w:t xml:space="preserve">mlouvy realizován. O </w:t>
      </w:r>
      <w:r>
        <w:rPr>
          <w:rFonts w:asciiTheme="minorHAnsi" w:hAnsiTheme="minorHAnsi" w:cstheme="minorHAnsi"/>
          <w:sz w:val="22"/>
          <w:szCs w:val="22"/>
        </w:rPr>
        <w:t>nemožnosti realizace</w:t>
      </w:r>
      <w:r w:rsidRPr="00FC1964">
        <w:rPr>
          <w:rFonts w:asciiTheme="minorHAnsi" w:hAnsiTheme="minorHAnsi" w:cstheme="minorHAnsi"/>
          <w:sz w:val="22"/>
          <w:szCs w:val="22"/>
        </w:rPr>
        <w:t xml:space="preserve"> předmět</w:t>
      </w:r>
      <w:r>
        <w:rPr>
          <w:rFonts w:asciiTheme="minorHAnsi" w:hAnsiTheme="minorHAnsi" w:cstheme="minorHAnsi"/>
          <w:sz w:val="22"/>
          <w:szCs w:val="22"/>
        </w:rPr>
        <w:t>u</w:t>
      </w:r>
      <w:r w:rsidRPr="00FC1964">
        <w:rPr>
          <w:rFonts w:asciiTheme="minorHAnsi" w:hAnsiTheme="minorHAnsi" w:cstheme="minorHAnsi"/>
          <w:sz w:val="22"/>
          <w:szCs w:val="22"/>
        </w:rPr>
        <w:t xml:space="preserve"> </w:t>
      </w:r>
      <w:r>
        <w:rPr>
          <w:rFonts w:asciiTheme="minorHAnsi" w:hAnsiTheme="minorHAnsi" w:cstheme="minorHAnsi"/>
          <w:sz w:val="22"/>
          <w:szCs w:val="22"/>
        </w:rPr>
        <w:t xml:space="preserve">této </w:t>
      </w:r>
      <w:r w:rsidRPr="00FC1964">
        <w:rPr>
          <w:rFonts w:asciiTheme="minorHAnsi" w:hAnsiTheme="minorHAnsi" w:cstheme="minorHAnsi"/>
          <w:sz w:val="22"/>
          <w:szCs w:val="22"/>
        </w:rPr>
        <w:t>Smlouvy</w:t>
      </w:r>
      <w:r>
        <w:rPr>
          <w:rFonts w:asciiTheme="minorHAnsi" w:hAnsiTheme="minorHAnsi" w:cstheme="minorHAnsi"/>
          <w:sz w:val="22"/>
          <w:szCs w:val="22"/>
        </w:rPr>
        <w:t xml:space="preserve"> ze shora uvedeného důvodu</w:t>
      </w:r>
      <w:r w:rsidRPr="00FC1964">
        <w:rPr>
          <w:rFonts w:asciiTheme="minorHAnsi" w:hAnsiTheme="minorHAnsi" w:cstheme="minorHAnsi"/>
          <w:sz w:val="22"/>
          <w:szCs w:val="22"/>
        </w:rPr>
        <w:t xml:space="preserve"> bude </w:t>
      </w:r>
      <w:r>
        <w:rPr>
          <w:rFonts w:asciiTheme="minorHAnsi" w:hAnsiTheme="minorHAnsi" w:cstheme="minorHAnsi"/>
          <w:sz w:val="22"/>
          <w:szCs w:val="22"/>
        </w:rPr>
        <w:t>Prodávající</w:t>
      </w:r>
      <w:r w:rsidRPr="00FC1964">
        <w:rPr>
          <w:rFonts w:asciiTheme="minorHAnsi" w:hAnsiTheme="minorHAnsi" w:cstheme="minorHAnsi"/>
          <w:sz w:val="22"/>
          <w:szCs w:val="22"/>
        </w:rPr>
        <w:t xml:space="preserve"> bezodkladně </w:t>
      </w:r>
      <w:r>
        <w:rPr>
          <w:rFonts w:asciiTheme="minorHAnsi" w:hAnsiTheme="minorHAnsi" w:cstheme="minorHAnsi"/>
          <w:sz w:val="22"/>
          <w:szCs w:val="22"/>
        </w:rPr>
        <w:t xml:space="preserve">Kupujícím </w:t>
      </w:r>
      <w:r w:rsidRPr="00FC1964">
        <w:rPr>
          <w:rFonts w:asciiTheme="minorHAnsi" w:hAnsiTheme="minorHAnsi" w:cstheme="minorHAnsi"/>
          <w:sz w:val="22"/>
          <w:szCs w:val="22"/>
        </w:rPr>
        <w:t xml:space="preserve">informován. </w:t>
      </w:r>
    </w:p>
    <w:p w14:paraId="04A397E3" w14:textId="77777777" w:rsidR="007A67C0" w:rsidRPr="00532D9D" w:rsidRDefault="007A67C0" w:rsidP="007A3A05">
      <w:pPr>
        <w:pStyle w:val="Odstavecseseznamem"/>
        <w:spacing w:before="120" w:after="120"/>
        <w:ind w:left="284"/>
        <w:contextualSpacing w:val="0"/>
        <w:jc w:val="both"/>
        <w:rPr>
          <w:rFonts w:asciiTheme="minorHAnsi" w:hAnsiTheme="minorHAnsi" w:cstheme="minorHAnsi"/>
          <w:sz w:val="22"/>
          <w:szCs w:val="22"/>
        </w:rPr>
      </w:pPr>
    </w:p>
    <w:p w14:paraId="55F6770A" w14:textId="77777777" w:rsidR="007126E0" w:rsidRPr="009A4C21" w:rsidRDefault="007126E0" w:rsidP="007126E0">
      <w:pPr>
        <w:spacing w:after="0" w:line="240" w:lineRule="auto"/>
        <w:rPr>
          <w:rFonts w:asciiTheme="minorHAnsi" w:hAnsiTheme="minorHAnsi" w:cstheme="minorHAnsi"/>
        </w:rPr>
      </w:pPr>
    </w:p>
    <w:p w14:paraId="6B418FE6" w14:textId="0832267F" w:rsidR="007126E0" w:rsidRPr="009A4C21" w:rsidRDefault="007126E0" w:rsidP="007711DC">
      <w:pPr>
        <w:numPr>
          <w:ilvl w:val="0"/>
          <w:numId w:val="24"/>
        </w:numPr>
        <w:shd w:val="clear" w:color="auto" w:fill="BDD6EE" w:themeFill="accent1" w:themeFillTint="66"/>
        <w:spacing w:after="0" w:line="240" w:lineRule="auto"/>
        <w:ind w:left="709"/>
        <w:jc w:val="center"/>
        <w:rPr>
          <w:rFonts w:asciiTheme="minorHAnsi" w:hAnsiTheme="minorHAnsi" w:cstheme="minorHAnsi"/>
          <w:b/>
        </w:rPr>
      </w:pPr>
      <w:r w:rsidRPr="009A4C21">
        <w:rPr>
          <w:rFonts w:asciiTheme="minorHAnsi" w:hAnsiTheme="minorHAnsi" w:cstheme="minorHAnsi"/>
          <w:b/>
        </w:rPr>
        <w:t xml:space="preserve">Předmět </w:t>
      </w:r>
      <w:r w:rsidR="00285A36">
        <w:rPr>
          <w:rFonts w:asciiTheme="minorHAnsi" w:hAnsiTheme="minorHAnsi" w:cstheme="minorHAnsi"/>
          <w:b/>
        </w:rPr>
        <w:t>S</w:t>
      </w:r>
      <w:r w:rsidRPr="009A4C21">
        <w:rPr>
          <w:rFonts w:asciiTheme="minorHAnsi" w:hAnsiTheme="minorHAnsi" w:cstheme="minorHAnsi"/>
          <w:b/>
        </w:rPr>
        <w:t>mlouvy</w:t>
      </w:r>
    </w:p>
    <w:p w14:paraId="590489F0" w14:textId="4DF9FC16" w:rsidR="00A370FD" w:rsidRDefault="00A370FD" w:rsidP="00BC5F3D">
      <w:pPr>
        <w:pStyle w:val="Bezmezer1"/>
        <w:numPr>
          <w:ilvl w:val="0"/>
          <w:numId w:val="28"/>
        </w:numPr>
        <w:spacing w:before="120" w:after="120"/>
        <w:ind w:left="283" w:hanging="357"/>
        <w:rPr>
          <w:rFonts w:asciiTheme="minorHAnsi" w:hAnsiTheme="minorHAnsi" w:cstheme="minorHAnsi"/>
          <w:sz w:val="22"/>
        </w:rPr>
      </w:pPr>
      <w:r>
        <w:rPr>
          <w:rFonts w:asciiTheme="minorHAnsi" w:hAnsiTheme="minorHAnsi" w:cstheme="minorHAnsi"/>
          <w:sz w:val="22"/>
        </w:rPr>
        <w:t xml:space="preserve">Předmětem plnění této </w:t>
      </w:r>
      <w:r w:rsidR="001E2D3E">
        <w:rPr>
          <w:rFonts w:asciiTheme="minorHAnsi" w:hAnsiTheme="minorHAnsi" w:cstheme="minorHAnsi"/>
          <w:sz w:val="22"/>
        </w:rPr>
        <w:t>S</w:t>
      </w:r>
      <w:r>
        <w:rPr>
          <w:rFonts w:asciiTheme="minorHAnsi" w:hAnsiTheme="minorHAnsi" w:cstheme="minorHAnsi"/>
          <w:sz w:val="22"/>
        </w:rPr>
        <w:t xml:space="preserve">mlouvy je </w:t>
      </w:r>
      <w:r w:rsidRPr="00A370FD">
        <w:rPr>
          <w:rFonts w:asciiTheme="minorHAnsi" w:hAnsiTheme="minorHAnsi" w:cstheme="minorHAnsi"/>
          <w:sz w:val="22"/>
        </w:rPr>
        <w:t>dodávk</w:t>
      </w:r>
      <w:r>
        <w:rPr>
          <w:rFonts w:asciiTheme="minorHAnsi" w:hAnsiTheme="minorHAnsi" w:cstheme="minorHAnsi"/>
          <w:sz w:val="22"/>
        </w:rPr>
        <w:t>a</w:t>
      </w:r>
      <w:r w:rsidRPr="00A370FD">
        <w:rPr>
          <w:rFonts w:asciiTheme="minorHAnsi" w:hAnsiTheme="minorHAnsi" w:cstheme="minorHAnsi"/>
          <w:sz w:val="22"/>
        </w:rPr>
        <w:t xml:space="preserve"> nové</w:t>
      </w:r>
      <w:r w:rsidR="007D17AF">
        <w:rPr>
          <w:rFonts w:asciiTheme="minorHAnsi" w:hAnsiTheme="minorHAnsi" w:cstheme="minorHAnsi"/>
          <w:sz w:val="22"/>
        </w:rPr>
        <w:t xml:space="preserve"> a nepoužité</w:t>
      </w:r>
      <w:r w:rsidRPr="00A370FD">
        <w:rPr>
          <w:rFonts w:asciiTheme="minorHAnsi" w:hAnsiTheme="minorHAnsi" w:cstheme="minorHAnsi"/>
          <w:sz w:val="22"/>
        </w:rPr>
        <w:t xml:space="preserve"> </w:t>
      </w:r>
      <w:r w:rsidR="001E2D3E" w:rsidRPr="00311B8B">
        <w:rPr>
          <w:rFonts w:asciiTheme="minorHAnsi" w:hAnsiTheme="minorHAnsi" w:cstheme="minorHAnsi"/>
          <w:b/>
          <w:bCs/>
          <w:sz w:val="22"/>
        </w:rPr>
        <w:t>AV a IT techniky</w:t>
      </w:r>
      <w:r w:rsidR="00311B8B" w:rsidRPr="00311B8B">
        <w:rPr>
          <w:rFonts w:asciiTheme="minorHAnsi" w:hAnsiTheme="minorHAnsi" w:cstheme="minorHAnsi"/>
          <w:b/>
          <w:bCs/>
          <w:sz w:val="22"/>
        </w:rPr>
        <w:t xml:space="preserve"> s příslušenstvím</w:t>
      </w:r>
      <w:r w:rsidR="007D17AF">
        <w:rPr>
          <w:rFonts w:asciiTheme="minorHAnsi" w:hAnsiTheme="minorHAnsi" w:cstheme="minorHAnsi"/>
          <w:sz w:val="22"/>
        </w:rPr>
        <w:t xml:space="preserve"> (dále </w:t>
      </w:r>
      <w:r w:rsidR="00082798">
        <w:rPr>
          <w:rFonts w:asciiTheme="minorHAnsi" w:hAnsiTheme="minorHAnsi" w:cstheme="minorHAnsi"/>
          <w:sz w:val="22"/>
        </w:rPr>
        <w:t xml:space="preserve">také </w:t>
      </w:r>
      <w:r w:rsidR="007D17AF">
        <w:rPr>
          <w:rFonts w:asciiTheme="minorHAnsi" w:hAnsiTheme="minorHAnsi" w:cstheme="minorHAnsi"/>
          <w:sz w:val="22"/>
        </w:rPr>
        <w:t>„Zařízení“)</w:t>
      </w:r>
      <w:r w:rsidR="001E2D3E">
        <w:rPr>
          <w:rFonts w:asciiTheme="minorHAnsi" w:hAnsiTheme="minorHAnsi" w:cstheme="minorHAnsi"/>
          <w:sz w:val="22"/>
        </w:rPr>
        <w:t>, a to včetně dopravy do místa plnění, montáže, instalace, předvedení funkčnosti a uvedení do provozu</w:t>
      </w:r>
      <w:r w:rsidR="00FB3CCE">
        <w:rPr>
          <w:rFonts w:asciiTheme="minorHAnsi" w:hAnsiTheme="minorHAnsi" w:cstheme="minorHAnsi"/>
          <w:sz w:val="22"/>
        </w:rPr>
        <w:t>, zaškolení obsluhy (pedagogů)</w:t>
      </w:r>
      <w:r w:rsidR="001E2D3E">
        <w:rPr>
          <w:rFonts w:asciiTheme="minorHAnsi" w:hAnsiTheme="minorHAnsi" w:cstheme="minorHAnsi"/>
          <w:sz w:val="22"/>
        </w:rPr>
        <w:t xml:space="preserve"> včetně ekologické likvidace odpadů v souladu s platnou legislativou. Součástí předmětu Smlouvy je i poskytování bezplatné záruky za </w:t>
      </w:r>
      <w:r w:rsidR="001E2D3E">
        <w:rPr>
          <w:rFonts w:asciiTheme="minorHAnsi" w:hAnsiTheme="minorHAnsi" w:cstheme="minorHAnsi"/>
          <w:sz w:val="22"/>
        </w:rPr>
        <w:lastRenderedPageBreak/>
        <w:t>jakost včetně provádění bezplatného záručního servisního zabezpečení</w:t>
      </w:r>
      <w:r w:rsidR="00FD64AA">
        <w:rPr>
          <w:rFonts w:asciiTheme="minorHAnsi" w:hAnsiTheme="minorHAnsi" w:cstheme="minorHAnsi"/>
          <w:sz w:val="22"/>
        </w:rPr>
        <w:t xml:space="preserve"> na Zařízení</w:t>
      </w:r>
      <w:r w:rsidR="00B131FB">
        <w:rPr>
          <w:rFonts w:asciiTheme="minorHAnsi" w:hAnsiTheme="minorHAnsi" w:cstheme="minorHAnsi"/>
          <w:sz w:val="22"/>
        </w:rPr>
        <w:t xml:space="preserve"> (dále také souhrnně „předmět Smlouvy“).</w:t>
      </w:r>
    </w:p>
    <w:p w14:paraId="63F633CD" w14:textId="21D98F9E" w:rsidR="00800770" w:rsidRDefault="007D17AF" w:rsidP="00BC5F3D">
      <w:pPr>
        <w:pStyle w:val="Bezmezer1"/>
        <w:numPr>
          <w:ilvl w:val="0"/>
          <w:numId w:val="28"/>
        </w:numPr>
        <w:spacing w:before="120" w:after="120"/>
        <w:ind w:left="283" w:hanging="357"/>
        <w:rPr>
          <w:rFonts w:asciiTheme="minorHAnsi" w:hAnsiTheme="minorHAnsi" w:cstheme="minorHAnsi"/>
          <w:sz w:val="22"/>
        </w:rPr>
      </w:pPr>
      <w:r>
        <w:rPr>
          <w:rFonts w:asciiTheme="minorHAnsi" w:hAnsiTheme="minorHAnsi" w:cstheme="minorHAnsi"/>
          <w:sz w:val="22"/>
        </w:rPr>
        <w:t xml:space="preserve">Specifikace předmětu </w:t>
      </w:r>
      <w:r w:rsidR="00C3536A">
        <w:rPr>
          <w:rFonts w:asciiTheme="minorHAnsi" w:hAnsiTheme="minorHAnsi" w:cstheme="minorHAnsi"/>
          <w:sz w:val="22"/>
        </w:rPr>
        <w:t>S</w:t>
      </w:r>
      <w:r>
        <w:rPr>
          <w:rFonts w:asciiTheme="minorHAnsi" w:hAnsiTheme="minorHAnsi" w:cstheme="minorHAnsi"/>
          <w:sz w:val="22"/>
        </w:rPr>
        <w:t xml:space="preserve">mlouvy je uvedena v příloze č. 1 této </w:t>
      </w:r>
      <w:r w:rsidR="00D86140">
        <w:rPr>
          <w:rFonts w:asciiTheme="minorHAnsi" w:hAnsiTheme="minorHAnsi" w:cstheme="minorHAnsi"/>
          <w:sz w:val="22"/>
        </w:rPr>
        <w:t>S</w:t>
      </w:r>
      <w:r>
        <w:rPr>
          <w:rFonts w:asciiTheme="minorHAnsi" w:hAnsiTheme="minorHAnsi" w:cstheme="minorHAnsi"/>
          <w:sz w:val="22"/>
        </w:rPr>
        <w:t>mlouvy, jejíž součástí je i položkový rozpočet</w:t>
      </w:r>
      <w:r w:rsidR="00D86140">
        <w:rPr>
          <w:rFonts w:asciiTheme="minorHAnsi" w:hAnsiTheme="minorHAnsi" w:cstheme="minorHAnsi"/>
          <w:sz w:val="22"/>
        </w:rPr>
        <w:t xml:space="preserve"> a dále v příloze č. 3 této Smlouvy</w:t>
      </w:r>
      <w:r>
        <w:rPr>
          <w:rFonts w:asciiTheme="minorHAnsi" w:hAnsiTheme="minorHAnsi" w:cstheme="minorHAnsi"/>
          <w:sz w:val="22"/>
        </w:rPr>
        <w:t xml:space="preserve">. Součástí předmětu Smlouvy </w:t>
      </w:r>
      <w:r w:rsidR="00800770" w:rsidRPr="00800770">
        <w:rPr>
          <w:rFonts w:asciiTheme="minorHAnsi" w:hAnsiTheme="minorHAnsi" w:cstheme="minorHAnsi"/>
          <w:sz w:val="22"/>
        </w:rPr>
        <w:t>je také dodání technické dokumentace, zejména návodů k obsluze a údržbě v českém nebo v anglickém jazyce v rozsahu a provedení, které umožní bezproblémovou obsluhu Zařízení a uvedení do provozu, trvalý provoz a jeho údržbu.</w:t>
      </w:r>
    </w:p>
    <w:p w14:paraId="1727F75C" w14:textId="010D23DD" w:rsidR="001E2D3E" w:rsidRDefault="001E2D3E" w:rsidP="00BC5F3D">
      <w:pPr>
        <w:pStyle w:val="Bezmezer1"/>
        <w:numPr>
          <w:ilvl w:val="0"/>
          <w:numId w:val="28"/>
        </w:numPr>
        <w:spacing w:before="120" w:after="120"/>
        <w:ind w:left="283" w:hanging="357"/>
        <w:rPr>
          <w:rFonts w:asciiTheme="minorHAnsi" w:hAnsiTheme="minorHAnsi" w:cstheme="minorHAnsi"/>
          <w:sz w:val="22"/>
        </w:rPr>
      </w:pPr>
      <w:r>
        <w:rPr>
          <w:rFonts w:asciiTheme="minorHAnsi" w:hAnsiTheme="minorHAnsi" w:cstheme="minorHAnsi"/>
          <w:sz w:val="22"/>
        </w:rPr>
        <w:t xml:space="preserve">Prodávající se touto </w:t>
      </w:r>
      <w:r w:rsidR="005D6878">
        <w:rPr>
          <w:rFonts w:asciiTheme="minorHAnsi" w:hAnsiTheme="minorHAnsi" w:cstheme="minorHAnsi"/>
          <w:sz w:val="22"/>
        </w:rPr>
        <w:t>S</w:t>
      </w:r>
      <w:r>
        <w:rPr>
          <w:rFonts w:asciiTheme="minorHAnsi" w:hAnsiTheme="minorHAnsi" w:cstheme="minorHAnsi"/>
          <w:sz w:val="22"/>
        </w:rPr>
        <w:t xml:space="preserve">mlouvou </w:t>
      </w:r>
      <w:r w:rsidR="005D6878">
        <w:rPr>
          <w:rFonts w:asciiTheme="minorHAnsi" w:hAnsiTheme="minorHAnsi" w:cstheme="minorHAnsi"/>
          <w:sz w:val="22"/>
        </w:rPr>
        <w:t>zavazuje realizovat předmět této Smlouvy řádně a včas, na svůj náklad a na své nebezpečí</w:t>
      </w:r>
      <w:r w:rsidR="00C25D1B">
        <w:rPr>
          <w:rFonts w:asciiTheme="minorHAnsi" w:hAnsiTheme="minorHAnsi" w:cstheme="minorHAnsi"/>
          <w:sz w:val="22"/>
        </w:rPr>
        <w:t xml:space="preserve"> a</w:t>
      </w:r>
      <w:r w:rsidR="00800770">
        <w:rPr>
          <w:rFonts w:asciiTheme="minorHAnsi" w:hAnsiTheme="minorHAnsi" w:cstheme="minorHAnsi"/>
          <w:sz w:val="22"/>
        </w:rPr>
        <w:t xml:space="preserve"> umožní Kupujícímu nabýt k němu vlastnické právo a Kupující se touto Smlouvou zavazuje dodaný předmět plnění od Prodávajícího převzít a zaplatit mu cenu sjednanou v čl. </w:t>
      </w:r>
      <w:r w:rsidR="00C3536A">
        <w:rPr>
          <w:rFonts w:asciiTheme="minorHAnsi" w:hAnsiTheme="minorHAnsi" w:cstheme="minorHAnsi"/>
          <w:sz w:val="22"/>
        </w:rPr>
        <w:t xml:space="preserve">IV </w:t>
      </w:r>
      <w:r w:rsidR="00800770">
        <w:rPr>
          <w:rFonts w:asciiTheme="minorHAnsi" w:hAnsiTheme="minorHAnsi" w:cstheme="minorHAnsi"/>
          <w:sz w:val="22"/>
        </w:rPr>
        <w:t>této Smlouvy.</w:t>
      </w:r>
    </w:p>
    <w:p w14:paraId="10AE06E6" w14:textId="5CB65A8E" w:rsidR="00D06E5E" w:rsidRPr="00D06E5E" w:rsidRDefault="00D06E5E" w:rsidP="00BC5F3D">
      <w:pPr>
        <w:pStyle w:val="Bezmezer1"/>
        <w:numPr>
          <w:ilvl w:val="0"/>
          <w:numId w:val="28"/>
        </w:numPr>
        <w:spacing w:before="120" w:after="120"/>
        <w:ind w:left="283" w:hanging="357"/>
        <w:rPr>
          <w:rFonts w:asciiTheme="minorHAnsi" w:hAnsiTheme="minorHAnsi" w:cstheme="minorHAnsi"/>
          <w:sz w:val="22"/>
        </w:rPr>
      </w:pPr>
      <w:r w:rsidRPr="00D06E5E">
        <w:rPr>
          <w:rFonts w:asciiTheme="minorHAnsi" w:hAnsiTheme="minorHAnsi" w:cstheme="minorHAnsi"/>
          <w:sz w:val="22"/>
        </w:rPr>
        <w:t xml:space="preserve">Prodávající touto smlouvou poskytuje Kupujícímu právo užití software pro potřebu Kupujícího. U software nepřechází na </w:t>
      </w:r>
      <w:r>
        <w:rPr>
          <w:rFonts w:asciiTheme="minorHAnsi" w:hAnsiTheme="minorHAnsi" w:cstheme="minorHAnsi"/>
          <w:sz w:val="22"/>
        </w:rPr>
        <w:t>K</w:t>
      </w:r>
      <w:r w:rsidRPr="00D06E5E">
        <w:rPr>
          <w:rFonts w:asciiTheme="minorHAnsi" w:hAnsiTheme="minorHAnsi" w:cstheme="minorHAnsi"/>
          <w:sz w:val="22"/>
        </w:rPr>
        <w:t>upujícího vlastnické právo, ale pouze oprávnění k časově neomezenému užití podle přiložených licenčních podmínek.</w:t>
      </w:r>
    </w:p>
    <w:p w14:paraId="5B86E2B9" w14:textId="60145EF6" w:rsidR="00311B8B" w:rsidRPr="00311B8B" w:rsidRDefault="00AE5F5F" w:rsidP="00BC5F3D">
      <w:pPr>
        <w:pStyle w:val="Bezmezer1"/>
        <w:numPr>
          <w:ilvl w:val="0"/>
          <w:numId w:val="28"/>
        </w:numPr>
        <w:spacing w:before="120" w:after="120"/>
        <w:ind w:left="284"/>
        <w:rPr>
          <w:rFonts w:asciiTheme="minorHAnsi" w:hAnsiTheme="minorHAnsi" w:cstheme="minorHAnsi"/>
          <w:sz w:val="22"/>
        </w:rPr>
      </w:pPr>
      <w:r w:rsidRPr="00311B8B">
        <w:rPr>
          <w:rFonts w:asciiTheme="minorHAnsi" w:hAnsiTheme="minorHAnsi" w:cstheme="minorHAnsi"/>
          <w:sz w:val="22"/>
        </w:rPr>
        <w:t>Veškeré dodané Zařízení musí splňovat veškeré požadavky a parametry a mít vlastnosti uvedené v Příloze č. 1. této smlouvy</w:t>
      </w:r>
      <w:r w:rsidR="00857F14" w:rsidRPr="00311B8B">
        <w:rPr>
          <w:rFonts w:asciiTheme="minorHAnsi" w:hAnsiTheme="minorHAnsi" w:cstheme="minorHAnsi"/>
          <w:sz w:val="22"/>
        </w:rPr>
        <w:t xml:space="preserve"> – </w:t>
      </w:r>
      <w:r w:rsidR="00C14712" w:rsidRPr="00311B8B">
        <w:rPr>
          <w:rFonts w:asciiTheme="minorHAnsi" w:hAnsiTheme="minorHAnsi" w:cstheme="minorHAnsi"/>
          <w:sz w:val="22"/>
        </w:rPr>
        <w:t>Položkovém rozpočtu</w:t>
      </w:r>
      <w:r w:rsidR="00857F14" w:rsidRPr="00311B8B">
        <w:rPr>
          <w:rFonts w:asciiTheme="minorHAnsi" w:hAnsiTheme="minorHAnsi" w:cstheme="minorHAnsi"/>
          <w:sz w:val="22"/>
        </w:rPr>
        <w:t xml:space="preserve"> (dále také „Příloha č. 1“ a </w:t>
      </w:r>
      <w:r w:rsidR="00C3536A">
        <w:rPr>
          <w:rFonts w:asciiTheme="minorHAnsi" w:hAnsiTheme="minorHAnsi" w:cstheme="minorHAnsi"/>
          <w:sz w:val="22"/>
        </w:rPr>
        <w:t>být v souladu s </w:t>
      </w:r>
      <w:r w:rsidR="00392AF7">
        <w:rPr>
          <w:rFonts w:asciiTheme="minorHAnsi" w:hAnsiTheme="minorHAnsi" w:cstheme="minorHAnsi"/>
          <w:sz w:val="22"/>
        </w:rPr>
        <w:t>T</w:t>
      </w:r>
      <w:r w:rsidR="00C3536A">
        <w:rPr>
          <w:rFonts w:asciiTheme="minorHAnsi" w:hAnsiTheme="minorHAnsi" w:cstheme="minorHAnsi"/>
          <w:sz w:val="22"/>
        </w:rPr>
        <w:t xml:space="preserve">echnickými podmínkami na předmět smlouvy, uvedenými v příloze </w:t>
      </w:r>
      <w:r w:rsidR="00857F14" w:rsidRPr="00311B8B">
        <w:rPr>
          <w:rFonts w:asciiTheme="minorHAnsi" w:hAnsiTheme="minorHAnsi" w:cstheme="minorHAnsi"/>
          <w:sz w:val="22"/>
        </w:rPr>
        <w:t>č. 2 této</w:t>
      </w:r>
      <w:r w:rsidR="00D86140">
        <w:rPr>
          <w:rFonts w:asciiTheme="minorHAnsi" w:hAnsiTheme="minorHAnsi" w:cstheme="minorHAnsi"/>
          <w:sz w:val="22"/>
        </w:rPr>
        <w:t xml:space="preserve"> S</w:t>
      </w:r>
      <w:r w:rsidR="00857F14" w:rsidRPr="00311B8B">
        <w:rPr>
          <w:rFonts w:asciiTheme="minorHAnsi" w:hAnsiTheme="minorHAnsi" w:cstheme="minorHAnsi"/>
          <w:sz w:val="22"/>
        </w:rPr>
        <w:t>mlouvy</w:t>
      </w:r>
      <w:r w:rsidR="00C3536A">
        <w:rPr>
          <w:rFonts w:asciiTheme="minorHAnsi" w:hAnsiTheme="minorHAnsi" w:cstheme="minorHAnsi"/>
          <w:sz w:val="22"/>
        </w:rPr>
        <w:t>.</w:t>
      </w:r>
    </w:p>
    <w:p w14:paraId="6305C613" w14:textId="103E135D" w:rsidR="00AE5F5F" w:rsidRPr="009A4C21" w:rsidRDefault="008F2ECF" w:rsidP="00BC5F3D">
      <w:pPr>
        <w:pStyle w:val="Bezmezer1"/>
        <w:numPr>
          <w:ilvl w:val="0"/>
          <w:numId w:val="28"/>
        </w:numPr>
        <w:spacing w:before="120" w:after="120"/>
        <w:ind w:left="284"/>
        <w:rPr>
          <w:rFonts w:asciiTheme="minorHAnsi" w:hAnsiTheme="minorHAnsi" w:cstheme="minorHAnsi"/>
          <w:sz w:val="22"/>
        </w:rPr>
      </w:pPr>
      <w:r>
        <w:rPr>
          <w:rFonts w:asciiTheme="minorHAnsi" w:hAnsiTheme="minorHAnsi" w:cstheme="minorHAnsi"/>
          <w:sz w:val="22"/>
        </w:rPr>
        <w:t>Prodávající</w:t>
      </w:r>
      <w:r w:rsidR="00AE5F5F" w:rsidRPr="009A4C21">
        <w:rPr>
          <w:rFonts w:asciiTheme="minorHAnsi" w:hAnsiTheme="minorHAnsi" w:cstheme="minorHAnsi"/>
          <w:sz w:val="22"/>
        </w:rPr>
        <w:t xml:space="preserve"> zaručuje </w:t>
      </w:r>
      <w:r>
        <w:rPr>
          <w:rFonts w:asciiTheme="minorHAnsi" w:hAnsiTheme="minorHAnsi" w:cstheme="minorHAnsi"/>
          <w:sz w:val="22"/>
        </w:rPr>
        <w:t>Kupujícímu</w:t>
      </w:r>
      <w:r w:rsidR="00AE5F5F" w:rsidRPr="009A4C21">
        <w:rPr>
          <w:rFonts w:asciiTheme="minorHAnsi" w:hAnsiTheme="minorHAnsi" w:cstheme="minorHAnsi"/>
          <w:sz w:val="22"/>
        </w:rPr>
        <w:t xml:space="preserve">, že </w:t>
      </w:r>
      <w:r w:rsidR="00AE5F5F">
        <w:rPr>
          <w:rFonts w:asciiTheme="minorHAnsi" w:hAnsiTheme="minorHAnsi" w:cstheme="minorHAnsi"/>
          <w:sz w:val="22"/>
        </w:rPr>
        <w:t>Zařízení</w:t>
      </w:r>
      <w:r w:rsidR="00AE5F5F" w:rsidRPr="009A4C21">
        <w:rPr>
          <w:rFonts w:asciiTheme="minorHAnsi" w:hAnsiTheme="minorHAnsi" w:cstheme="minorHAnsi"/>
          <w:sz w:val="22"/>
        </w:rPr>
        <w:t xml:space="preserve"> pochází z české distribuce a že je tak v ČR dostupný autorizovaný servis </w:t>
      </w:r>
      <w:r w:rsidR="00AE5F5F">
        <w:rPr>
          <w:rFonts w:asciiTheme="minorHAnsi" w:hAnsiTheme="minorHAnsi" w:cstheme="minorHAnsi"/>
          <w:sz w:val="22"/>
        </w:rPr>
        <w:t>Zařízení</w:t>
      </w:r>
      <w:r w:rsidR="00AE5F5F" w:rsidRPr="009A4C21">
        <w:rPr>
          <w:rFonts w:asciiTheme="minorHAnsi" w:hAnsiTheme="minorHAnsi" w:cstheme="minorHAnsi"/>
          <w:sz w:val="22"/>
        </w:rPr>
        <w:t xml:space="preserve">. </w:t>
      </w:r>
    </w:p>
    <w:p w14:paraId="04BF7F81" w14:textId="20395595" w:rsidR="00AE5F5F" w:rsidRPr="009A4C21" w:rsidRDefault="008F2ECF" w:rsidP="00BC5F3D">
      <w:pPr>
        <w:pStyle w:val="RLTextlnkuslovan"/>
        <w:numPr>
          <w:ilvl w:val="0"/>
          <w:numId w:val="28"/>
        </w:numPr>
        <w:spacing w:before="120" w:line="240" w:lineRule="auto"/>
        <w:ind w:left="284"/>
        <w:rPr>
          <w:rFonts w:asciiTheme="minorHAnsi" w:hAnsiTheme="minorHAnsi" w:cstheme="minorHAnsi"/>
          <w:sz w:val="22"/>
        </w:rPr>
      </w:pPr>
      <w:r>
        <w:rPr>
          <w:rFonts w:asciiTheme="minorHAnsi" w:hAnsiTheme="minorHAnsi" w:cstheme="minorHAnsi"/>
          <w:sz w:val="22"/>
        </w:rPr>
        <w:t>Prodávající</w:t>
      </w:r>
      <w:r w:rsidR="00AE5F5F" w:rsidRPr="009A4C21">
        <w:rPr>
          <w:rFonts w:asciiTheme="minorHAnsi" w:hAnsiTheme="minorHAnsi" w:cstheme="minorHAnsi"/>
          <w:sz w:val="22"/>
        </w:rPr>
        <w:t xml:space="preserve"> prohlašuje, že veškeré podle této </w:t>
      </w:r>
      <w:r w:rsidR="00285A36">
        <w:rPr>
          <w:rFonts w:asciiTheme="minorHAnsi" w:hAnsiTheme="minorHAnsi" w:cstheme="minorHAnsi"/>
          <w:sz w:val="22"/>
        </w:rPr>
        <w:t>S</w:t>
      </w:r>
      <w:r w:rsidR="00AE5F5F" w:rsidRPr="009A4C21">
        <w:rPr>
          <w:rFonts w:asciiTheme="minorHAnsi" w:hAnsiTheme="minorHAnsi" w:cstheme="minorHAnsi"/>
          <w:sz w:val="22"/>
        </w:rPr>
        <w:t xml:space="preserve">mlouvy </w:t>
      </w:r>
      <w:r w:rsidR="002A321B" w:rsidRPr="009A4C21">
        <w:rPr>
          <w:rFonts w:asciiTheme="minorHAnsi" w:hAnsiTheme="minorHAnsi" w:cstheme="minorHAnsi"/>
          <w:sz w:val="22"/>
        </w:rPr>
        <w:t xml:space="preserve">dodané </w:t>
      </w:r>
      <w:r w:rsidR="002A321B">
        <w:rPr>
          <w:rFonts w:asciiTheme="minorHAnsi" w:hAnsiTheme="minorHAnsi" w:cstheme="minorHAnsi"/>
          <w:sz w:val="22"/>
        </w:rPr>
        <w:t xml:space="preserve">Zařízení </w:t>
      </w:r>
      <w:r w:rsidR="00AE5F5F" w:rsidRPr="009A4C21">
        <w:rPr>
          <w:rFonts w:asciiTheme="minorHAnsi" w:hAnsiTheme="minorHAnsi" w:cstheme="minorHAnsi"/>
          <w:sz w:val="22"/>
        </w:rPr>
        <w:t xml:space="preserve">bude prosté právních vad a zavazuje se odškodnit v plné výši </w:t>
      </w:r>
      <w:r>
        <w:rPr>
          <w:rFonts w:asciiTheme="minorHAnsi" w:hAnsiTheme="minorHAnsi" w:cstheme="minorHAnsi"/>
          <w:sz w:val="22"/>
        </w:rPr>
        <w:t>Kupujícího</w:t>
      </w:r>
      <w:r w:rsidR="00AE5F5F" w:rsidRPr="009A4C21">
        <w:rPr>
          <w:rFonts w:asciiTheme="minorHAnsi" w:hAnsiTheme="minorHAnsi" w:cstheme="minorHAnsi"/>
          <w:sz w:val="22"/>
        </w:rPr>
        <w:t xml:space="preserve"> v případě, že třetí osoba úspěšně uplatní jakýkoli nárok plynoucí z právní vady </w:t>
      </w:r>
      <w:r w:rsidR="002A321B">
        <w:rPr>
          <w:rFonts w:asciiTheme="minorHAnsi" w:hAnsiTheme="minorHAnsi" w:cstheme="minorHAnsi"/>
          <w:sz w:val="22"/>
        </w:rPr>
        <w:t>Zařízení</w:t>
      </w:r>
      <w:r w:rsidR="00AE5F5F" w:rsidRPr="009A4C21">
        <w:rPr>
          <w:rFonts w:asciiTheme="minorHAnsi" w:hAnsiTheme="minorHAnsi" w:cstheme="minorHAnsi"/>
          <w:sz w:val="22"/>
        </w:rPr>
        <w:t xml:space="preserve">. </w:t>
      </w:r>
      <w:r w:rsidR="00AE5F5F" w:rsidRPr="009A4C21">
        <w:rPr>
          <w:rFonts w:asciiTheme="minorHAnsi" w:hAnsiTheme="minorHAnsi" w:cstheme="minorHAnsi"/>
          <w:sz w:val="22"/>
          <w:lang w:eastAsia="en-US"/>
        </w:rPr>
        <w:t>V případě, že by nárok třetí osoby vzniklý v souvislosti s </w:t>
      </w:r>
      <w:r w:rsidR="00AE5F5F">
        <w:rPr>
          <w:rFonts w:asciiTheme="minorHAnsi" w:hAnsiTheme="minorHAnsi" w:cstheme="minorHAnsi"/>
          <w:sz w:val="22"/>
          <w:lang w:eastAsia="en-US"/>
        </w:rPr>
        <w:t>plnění</w:t>
      </w:r>
      <w:r w:rsidR="00AE5F5F" w:rsidRPr="009A4C21">
        <w:rPr>
          <w:rFonts w:asciiTheme="minorHAnsi" w:hAnsiTheme="minorHAnsi" w:cstheme="minorHAnsi"/>
          <w:sz w:val="22"/>
          <w:lang w:eastAsia="en-US"/>
        </w:rPr>
        <w:t xml:space="preserve">m </w:t>
      </w:r>
      <w:r>
        <w:rPr>
          <w:rFonts w:asciiTheme="minorHAnsi" w:hAnsiTheme="minorHAnsi" w:cstheme="minorHAnsi"/>
          <w:sz w:val="22"/>
          <w:lang w:eastAsia="en-US"/>
        </w:rPr>
        <w:t>Prodávajícího</w:t>
      </w:r>
      <w:r w:rsidR="00AE5F5F" w:rsidRPr="009A4C21">
        <w:rPr>
          <w:rFonts w:asciiTheme="minorHAnsi" w:hAnsiTheme="minorHAnsi" w:cstheme="minorHAnsi"/>
          <w:sz w:val="22"/>
          <w:lang w:eastAsia="en-US"/>
        </w:rPr>
        <w:t xml:space="preserve"> podle této </w:t>
      </w:r>
      <w:r w:rsidR="00285A36">
        <w:rPr>
          <w:rFonts w:asciiTheme="minorHAnsi" w:hAnsiTheme="minorHAnsi" w:cstheme="minorHAnsi"/>
          <w:sz w:val="22"/>
          <w:lang w:eastAsia="en-US"/>
        </w:rPr>
        <w:t>S</w:t>
      </w:r>
      <w:r w:rsidR="00AE5F5F" w:rsidRPr="009A4C21">
        <w:rPr>
          <w:rFonts w:asciiTheme="minorHAnsi" w:hAnsiTheme="minorHAnsi" w:cstheme="minorHAnsi"/>
          <w:sz w:val="22"/>
          <w:lang w:eastAsia="en-US"/>
        </w:rPr>
        <w:t>mlouvy, bez ohledu na jeho oprávněnost, vedl k dočasnému či trvalému soudnímu zákazu či omezení užívání</w:t>
      </w:r>
      <w:r w:rsidR="00AE5F5F" w:rsidRPr="009A4C21">
        <w:rPr>
          <w:rFonts w:asciiTheme="minorHAnsi" w:hAnsiTheme="minorHAnsi" w:cstheme="minorHAnsi"/>
          <w:sz w:val="22"/>
        </w:rPr>
        <w:t xml:space="preserve"> </w:t>
      </w:r>
      <w:r w:rsidR="002A321B">
        <w:rPr>
          <w:rFonts w:asciiTheme="minorHAnsi" w:hAnsiTheme="minorHAnsi" w:cstheme="minorHAnsi"/>
          <w:sz w:val="22"/>
        </w:rPr>
        <w:t>Zařízení</w:t>
      </w:r>
      <w:r w:rsidR="00AE5F5F" w:rsidRPr="009A4C21">
        <w:rPr>
          <w:rFonts w:asciiTheme="minorHAnsi" w:hAnsiTheme="minorHAnsi" w:cstheme="minorHAnsi"/>
          <w:sz w:val="22"/>
          <w:lang w:eastAsia="en-US"/>
        </w:rPr>
        <w:t xml:space="preserve"> či jeho části, zavazuje se </w:t>
      </w:r>
      <w:r>
        <w:rPr>
          <w:rFonts w:asciiTheme="minorHAnsi" w:hAnsiTheme="minorHAnsi" w:cstheme="minorHAnsi"/>
          <w:sz w:val="22"/>
          <w:lang w:eastAsia="en-US"/>
        </w:rPr>
        <w:t xml:space="preserve">Prodávající </w:t>
      </w:r>
      <w:r w:rsidR="00AE5F5F" w:rsidRPr="009A4C21">
        <w:rPr>
          <w:rFonts w:asciiTheme="minorHAnsi" w:hAnsiTheme="minorHAnsi" w:cstheme="minorHAnsi"/>
          <w:sz w:val="22"/>
          <w:lang w:eastAsia="en-US"/>
        </w:rPr>
        <w:t xml:space="preserve">zajistit náhradní řešení a minimalizovat dopady takovéto situace, a to bez dopadu na cenu sjednanou podle této </w:t>
      </w:r>
      <w:r>
        <w:rPr>
          <w:rFonts w:asciiTheme="minorHAnsi" w:hAnsiTheme="minorHAnsi" w:cstheme="minorHAnsi"/>
          <w:sz w:val="22"/>
          <w:lang w:eastAsia="en-US"/>
        </w:rPr>
        <w:t>S</w:t>
      </w:r>
      <w:r w:rsidR="00AE5F5F" w:rsidRPr="009A4C21">
        <w:rPr>
          <w:rFonts w:asciiTheme="minorHAnsi" w:hAnsiTheme="minorHAnsi" w:cstheme="minorHAnsi"/>
          <w:sz w:val="22"/>
          <w:lang w:eastAsia="en-US"/>
        </w:rPr>
        <w:t xml:space="preserve">mlouvy, přičemž současně nebudou dotčeny ani nároky </w:t>
      </w:r>
      <w:r>
        <w:rPr>
          <w:rFonts w:asciiTheme="minorHAnsi" w:hAnsiTheme="minorHAnsi" w:cstheme="minorHAnsi"/>
          <w:sz w:val="22"/>
          <w:lang w:eastAsia="en-US"/>
        </w:rPr>
        <w:t>Kupujícího</w:t>
      </w:r>
      <w:r w:rsidR="00AE5F5F" w:rsidRPr="009A4C21">
        <w:rPr>
          <w:rFonts w:asciiTheme="minorHAnsi" w:hAnsiTheme="minorHAnsi" w:cstheme="minorHAnsi"/>
          <w:sz w:val="22"/>
          <w:lang w:eastAsia="en-US"/>
        </w:rPr>
        <w:t xml:space="preserve"> na náhradu škody.</w:t>
      </w:r>
    </w:p>
    <w:p w14:paraId="1F34D2A1" w14:textId="77777777" w:rsidR="008F2ECF" w:rsidRDefault="008F2ECF" w:rsidP="007126E0">
      <w:pPr>
        <w:pStyle w:val="Bezmezer1"/>
        <w:rPr>
          <w:rFonts w:asciiTheme="minorHAnsi" w:hAnsiTheme="minorHAnsi" w:cstheme="minorHAnsi"/>
          <w:sz w:val="22"/>
        </w:rPr>
      </w:pPr>
    </w:p>
    <w:p w14:paraId="0CB940C1" w14:textId="2B0D08B3" w:rsidR="007126E0" w:rsidRPr="009A4C21" w:rsidRDefault="007637C6" w:rsidP="007711DC">
      <w:pPr>
        <w:pStyle w:val="Bezmezer1"/>
        <w:numPr>
          <w:ilvl w:val="0"/>
          <w:numId w:val="24"/>
        </w:numPr>
        <w:shd w:val="clear" w:color="auto" w:fill="BDD6EE" w:themeFill="accent1" w:themeFillTint="66"/>
        <w:ind w:left="180" w:hanging="180"/>
        <w:jc w:val="center"/>
        <w:rPr>
          <w:rFonts w:asciiTheme="minorHAnsi" w:hAnsiTheme="minorHAnsi" w:cstheme="minorHAnsi"/>
          <w:b/>
          <w:sz w:val="22"/>
        </w:rPr>
      </w:pPr>
      <w:r>
        <w:rPr>
          <w:rFonts w:asciiTheme="minorHAnsi" w:hAnsiTheme="minorHAnsi" w:cstheme="minorHAnsi"/>
          <w:b/>
          <w:sz w:val="22"/>
        </w:rPr>
        <w:t>Kupní cena a platební podmínky</w:t>
      </w:r>
    </w:p>
    <w:p w14:paraId="7CDC9E38" w14:textId="2376ACAB" w:rsidR="00AE5F5F" w:rsidRPr="00CB6E48" w:rsidRDefault="00AE5F5F" w:rsidP="00BC5F3D">
      <w:pPr>
        <w:pStyle w:val="Odstavecseseznamem"/>
        <w:numPr>
          <w:ilvl w:val="0"/>
          <w:numId w:val="29"/>
        </w:numPr>
        <w:spacing w:before="120" w:after="120"/>
        <w:ind w:left="283" w:hanging="357"/>
        <w:contextualSpacing w:val="0"/>
        <w:rPr>
          <w:rFonts w:asciiTheme="minorHAnsi" w:hAnsiTheme="minorHAnsi" w:cstheme="minorHAnsi"/>
          <w:sz w:val="22"/>
          <w:szCs w:val="22"/>
        </w:rPr>
      </w:pPr>
      <w:r w:rsidRPr="00CB6E48">
        <w:rPr>
          <w:rFonts w:asciiTheme="minorHAnsi" w:hAnsiTheme="minorHAnsi" w:cstheme="minorHAnsi"/>
          <w:sz w:val="22"/>
          <w:szCs w:val="22"/>
        </w:rPr>
        <w:t xml:space="preserve">Smluvní strany sjednávají v souladu se zákonem č. 526/1990 Sb., o cenách, v platném znění, cenu za </w:t>
      </w:r>
      <w:r w:rsidR="00285A36">
        <w:rPr>
          <w:rFonts w:asciiTheme="minorHAnsi" w:hAnsiTheme="minorHAnsi" w:cstheme="minorHAnsi"/>
          <w:sz w:val="22"/>
          <w:szCs w:val="22"/>
        </w:rPr>
        <w:t xml:space="preserve">předmět </w:t>
      </w:r>
      <w:r w:rsidR="006F4656">
        <w:rPr>
          <w:rFonts w:asciiTheme="minorHAnsi" w:hAnsiTheme="minorHAnsi" w:cstheme="minorHAnsi"/>
          <w:sz w:val="22"/>
          <w:szCs w:val="22"/>
        </w:rPr>
        <w:t>S</w:t>
      </w:r>
      <w:r w:rsidR="00285A36">
        <w:rPr>
          <w:rFonts w:asciiTheme="minorHAnsi" w:hAnsiTheme="minorHAnsi" w:cstheme="minorHAnsi"/>
          <w:sz w:val="22"/>
          <w:szCs w:val="22"/>
        </w:rPr>
        <w:t>mlouvy</w:t>
      </w:r>
      <w:r w:rsidR="003C4604" w:rsidRPr="00CB6E48">
        <w:rPr>
          <w:rFonts w:asciiTheme="minorHAnsi" w:hAnsiTheme="minorHAnsi" w:cstheme="minorHAnsi"/>
          <w:sz w:val="22"/>
          <w:szCs w:val="22"/>
        </w:rPr>
        <w:t xml:space="preserve"> </w:t>
      </w:r>
      <w:r w:rsidRPr="00CB6E48">
        <w:rPr>
          <w:rFonts w:asciiTheme="minorHAnsi" w:hAnsiTheme="minorHAnsi" w:cstheme="minorHAnsi"/>
          <w:sz w:val="22"/>
          <w:szCs w:val="22"/>
        </w:rPr>
        <w:t xml:space="preserve">dle čl. III. této </w:t>
      </w:r>
      <w:r w:rsidR="004A2FD3">
        <w:rPr>
          <w:rFonts w:asciiTheme="minorHAnsi" w:hAnsiTheme="minorHAnsi" w:cstheme="minorHAnsi"/>
          <w:sz w:val="22"/>
          <w:szCs w:val="22"/>
        </w:rPr>
        <w:t>S</w:t>
      </w:r>
      <w:r w:rsidRPr="00CB6E48">
        <w:rPr>
          <w:rFonts w:asciiTheme="minorHAnsi" w:hAnsiTheme="minorHAnsi" w:cstheme="minorHAnsi"/>
          <w:sz w:val="22"/>
          <w:szCs w:val="22"/>
        </w:rPr>
        <w:t xml:space="preserve">mlouvy takto:   </w:t>
      </w:r>
    </w:p>
    <w:p w14:paraId="36AED436" w14:textId="77777777" w:rsidR="00AE5F5F" w:rsidRPr="00CB6E48" w:rsidRDefault="00AE5F5F" w:rsidP="00AE5F5F">
      <w:pPr>
        <w:numPr>
          <w:ilvl w:val="0"/>
          <w:numId w:val="25"/>
        </w:numPr>
        <w:spacing w:before="120" w:after="120"/>
        <w:rPr>
          <w:rFonts w:asciiTheme="minorHAnsi" w:hAnsiTheme="minorHAnsi" w:cstheme="minorHAnsi"/>
          <w:b/>
          <w:bCs/>
        </w:rPr>
      </w:pPr>
      <w:r w:rsidRPr="00CB6E48">
        <w:rPr>
          <w:rFonts w:asciiTheme="minorHAnsi" w:hAnsiTheme="minorHAnsi" w:cstheme="minorHAnsi"/>
        </w:rPr>
        <w:t>Cena celkem bez DPH:</w:t>
      </w:r>
      <w:r w:rsidRPr="00CB6E48">
        <w:rPr>
          <w:rFonts w:asciiTheme="minorHAnsi" w:hAnsiTheme="minorHAnsi" w:cstheme="minorHAnsi"/>
        </w:rPr>
        <w:tab/>
      </w:r>
      <w:permStart w:id="1760065266" w:edGrp="everyone"/>
      <w:r w:rsidRPr="00CB6E48">
        <w:rPr>
          <w:rFonts w:asciiTheme="minorHAnsi" w:hAnsiTheme="minorHAnsi" w:cstheme="minorHAnsi"/>
          <w:b/>
          <w:bCs/>
          <w:highlight w:val="yellow"/>
        </w:rPr>
        <w:t>…………………………</w:t>
      </w:r>
      <w:proofErr w:type="gramStart"/>
      <w:r w:rsidRPr="00CB6E48">
        <w:rPr>
          <w:rFonts w:asciiTheme="minorHAnsi" w:hAnsiTheme="minorHAnsi" w:cstheme="minorHAnsi"/>
          <w:b/>
          <w:bCs/>
          <w:highlight w:val="yellow"/>
        </w:rPr>
        <w:t>…….</w:t>
      </w:r>
      <w:proofErr w:type="gramEnd"/>
      <w:r w:rsidRPr="00CB6E48">
        <w:rPr>
          <w:rFonts w:asciiTheme="minorHAnsi" w:hAnsiTheme="minorHAnsi" w:cstheme="minorHAnsi"/>
          <w:b/>
          <w:bCs/>
          <w:highlight w:val="yellow"/>
        </w:rPr>
        <w:t>.,</w:t>
      </w:r>
      <w:permEnd w:id="1760065266"/>
      <w:r w:rsidRPr="00CB6E48">
        <w:rPr>
          <w:rFonts w:asciiTheme="minorHAnsi" w:hAnsiTheme="minorHAnsi" w:cstheme="minorHAnsi"/>
          <w:b/>
          <w:bCs/>
        </w:rPr>
        <w:t>- Kč</w:t>
      </w:r>
    </w:p>
    <w:p w14:paraId="6C0FFDD9" w14:textId="77777777" w:rsidR="00AE5F5F" w:rsidRPr="005C79EF" w:rsidRDefault="00AE5F5F" w:rsidP="00AE5F5F">
      <w:pPr>
        <w:numPr>
          <w:ilvl w:val="0"/>
          <w:numId w:val="25"/>
        </w:numPr>
        <w:spacing w:before="120" w:after="120"/>
        <w:rPr>
          <w:rFonts w:asciiTheme="minorHAnsi" w:hAnsiTheme="minorHAnsi" w:cstheme="minorHAnsi"/>
          <w:b/>
          <w:bCs/>
        </w:rPr>
      </w:pPr>
      <w:r w:rsidRPr="00CB6E48">
        <w:rPr>
          <w:rFonts w:asciiTheme="minorHAnsi" w:hAnsiTheme="minorHAnsi" w:cstheme="minorHAnsi"/>
        </w:rPr>
        <w:t>DPH:</w:t>
      </w:r>
      <w:r w:rsidRPr="00CB6E48">
        <w:rPr>
          <w:rFonts w:asciiTheme="minorHAnsi" w:hAnsiTheme="minorHAnsi" w:cstheme="minorHAnsi"/>
        </w:rPr>
        <w:tab/>
      </w:r>
      <w:r w:rsidRPr="00CB6E48">
        <w:rPr>
          <w:rFonts w:asciiTheme="minorHAnsi" w:hAnsiTheme="minorHAnsi" w:cstheme="minorHAnsi"/>
        </w:rPr>
        <w:tab/>
      </w:r>
      <w:r w:rsidRPr="00CB6E48">
        <w:rPr>
          <w:rFonts w:asciiTheme="minorHAnsi" w:hAnsiTheme="minorHAnsi" w:cstheme="minorHAnsi"/>
        </w:rPr>
        <w:tab/>
      </w:r>
      <w:permStart w:id="113857731" w:edGrp="everyone"/>
      <w:r w:rsidRPr="00CB6E48">
        <w:rPr>
          <w:rFonts w:asciiTheme="minorHAnsi" w:hAnsiTheme="minorHAnsi" w:cstheme="minorHAnsi"/>
          <w:b/>
          <w:bCs/>
          <w:highlight w:val="yellow"/>
        </w:rPr>
        <w:t>………………………</w:t>
      </w:r>
      <w:r w:rsidRPr="005C79EF">
        <w:rPr>
          <w:rFonts w:asciiTheme="minorHAnsi" w:hAnsiTheme="minorHAnsi" w:cstheme="minorHAnsi"/>
          <w:b/>
          <w:bCs/>
        </w:rPr>
        <w:t>………</w:t>
      </w:r>
      <w:proofErr w:type="gramStart"/>
      <w:r w:rsidRPr="005C79EF">
        <w:rPr>
          <w:rFonts w:asciiTheme="minorHAnsi" w:hAnsiTheme="minorHAnsi" w:cstheme="minorHAnsi"/>
          <w:b/>
          <w:bCs/>
        </w:rPr>
        <w:t>…</w:t>
      </w:r>
      <w:permEnd w:id="113857731"/>
      <w:r w:rsidRPr="005C79EF">
        <w:rPr>
          <w:rFonts w:asciiTheme="minorHAnsi" w:hAnsiTheme="minorHAnsi" w:cstheme="minorHAnsi"/>
          <w:b/>
          <w:bCs/>
        </w:rPr>
        <w:t>,-</w:t>
      </w:r>
      <w:proofErr w:type="gramEnd"/>
      <w:r w:rsidRPr="005C79EF">
        <w:rPr>
          <w:rFonts w:asciiTheme="minorHAnsi" w:hAnsiTheme="minorHAnsi" w:cstheme="minorHAnsi"/>
          <w:b/>
          <w:bCs/>
        </w:rPr>
        <w:t>Kč</w:t>
      </w:r>
    </w:p>
    <w:p w14:paraId="3C8A4CB1" w14:textId="77777777" w:rsidR="00AE5F5F" w:rsidRPr="005C79EF" w:rsidRDefault="00AE5F5F" w:rsidP="00AE5F5F">
      <w:pPr>
        <w:numPr>
          <w:ilvl w:val="0"/>
          <w:numId w:val="25"/>
        </w:numPr>
        <w:spacing w:before="120" w:after="120"/>
        <w:rPr>
          <w:rFonts w:asciiTheme="minorHAnsi" w:hAnsiTheme="minorHAnsi" w:cstheme="minorHAnsi"/>
          <w:b/>
          <w:bCs/>
        </w:rPr>
      </w:pPr>
      <w:r w:rsidRPr="005C79EF">
        <w:rPr>
          <w:rFonts w:asciiTheme="minorHAnsi" w:hAnsiTheme="minorHAnsi" w:cstheme="minorHAnsi"/>
        </w:rPr>
        <w:t xml:space="preserve">Cena celkem včetně DPH: </w:t>
      </w:r>
      <w:r w:rsidRPr="005C79EF">
        <w:rPr>
          <w:rFonts w:asciiTheme="minorHAnsi" w:hAnsiTheme="minorHAnsi" w:cstheme="minorHAnsi"/>
        </w:rPr>
        <w:tab/>
      </w:r>
      <w:permStart w:id="340591118" w:edGrp="everyone"/>
      <w:r w:rsidRPr="005C79EF">
        <w:rPr>
          <w:rFonts w:asciiTheme="minorHAnsi" w:hAnsiTheme="minorHAnsi" w:cstheme="minorHAnsi"/>
          <w:b/>
          <w:bCs/>
        </w:rPr>
        <w:t>………………………………</w:t>
      </w:r>
      <w:proofErr w:type="gramStart"/>
      <w:r w:rsidRPr="005C79EF">
        <w:rPr>
          <w:rFonts w:asciiTheme="minorHAnsi" w:hAnsiTheme="minorHAnsi" w:cstheme="minorHAnsi"/>
          <w:b/>
          <w:bCs/>
        </w:rPr>
        <w:t>…,</w:t>
      </w:r>
      <w:permEnd w:id="340591118"/>
      <w:r w:rsidRPr="005C79EF">
        <w:rPr>
          <w:rFonts w:asciiTheme="minorHAnsi" w:hAnsiTheme="minorHAnsi" w:cstheme="minorHAnsi"/>
          <w:b/>
          <w:bCs/>
        </w:rPr>
        <w:t>-</w:t>
      </w:r>
      <w:proofErr w:type="gramEnd"/>
      <w:r w:rsidRPr="005C79EF">
        <w:rPr>
          <w:rFonts w:asciiTheme="minorHAnsi" w:hAnsiTheme="minorHAnsi" w:cstheme="minorHAnsi"/>
          <w:b/>
          <w:bCs/>
        </w:rPr>
        <w:t xml:space="preserve"> Kč</w:t>
      </w:r>
    </w:p>
    <w:p w14:paraId="20ACFAA5" w14:textId="77777777" w:rsidR="00AE5F5F" w:rsidRPr="00CB6E48" w:rsidRDefault="00AE5F5F" w:rsidP="00AE5F5F">
      <w:pPr>
        <w:pStyle w:val="Odstavecseseznamem"/>
        <w:numPr>
          <w:ilvl w:val="0"/>
          <w:numId w:val="25"/>
        </w:numPr>
        <w:spacing w:after="240"/>
        <w:ind w:left="1003" w:hanging="357"/>
        <w:contextualSpacing w:val="0"/>
        <w:jc w:val="both"/>
        <w:rPr>
          <w:rFonts w:asciiTheme="minorHAnsi" w:hAnsiTheme="minorHAnsi" w:cstheme="minorHAnsi"/>
          <w:b/>
          <w:bCs/>
          <w:sz w:val="22"/>
          <w:szCs w:val="22"/>
        </w:rPr>
      </w:pPr>
      <w:r w:rsidRPr="00CB6E48">
        <w:rPr>
          <w:rFonts w:asciiTheme="minorHAnsi" w:hAnsiTheme="minorHAnsi" w:cstheme="minorHAnsi"/>
          <w:sz w:val="22"/>
          <w:szCs w:val="22"/>
        </w:rPr>
        <w:t xml:space="preserve">Slovy: </w:t>
      </w:r>
      <w:r w:rsidRPr="00CB6E48">
        <w:rPr>
          <w:rFonts w:asciiTheme="minorHAnsi" w:hAnsiTheme="minorHAnsi" w:cstheme="minorHAnsi"/>
          <w:sz w:val="22"/>
          <w:szCs w:val="22"/>
        </w:rPr>
        <w:tab/>
      </w:r>
      <w:r w:rsidRPr="00CB6E48">
        <w:rPr>
          <w:rFonts w:asciiTheme="minorHAnsi" w:hAnsiTheme="minorHAnsi" w:cstheme="minorHAnsi"/>
          <w:sz w:val="22"/>
          <w:szCs w:val="22"/>
        </w:rPr>
        <w:tab/>
      </w:r>
      <w:r w:rsidRPr="00CB6E48">
        <w:rPr>
          <w:rFonts w:asciiTheme="minorHAnsi" w:hAnsiTheme="minorHAnsi" w:cstheme="minorHAnsi"/>
          <w:sz w:val="22"/>
          <w:szCs w:val="22"/>
        </w:rPr>
        <w:tab/>
      </w:r>
      <w:permStart w:id="647891115" w:edGrp="everyone"/>
      <w:r w:rsidRPr="00CB6E48">
        <w:rPr>
          <w:rFonts w:asciiTheme="minorHAnsi" w:hAnsiTheme="minorHAnsi" w:cstheme="minorHAnsi"/>
          <w:b/>
          <w:bCs/>
          <w:sz w:val="22"/>
          <w:szCs w:val="22"/>
          <w:highlight w:val="yellow"/>
        </w:rPr>
        <w:t>…………………………………</w:t>
      </w:r>
      <w:permEnd w:id="647891115"/>
      <w:r w:rsidRPr="00CB6E48">
        <w:rPr>
          <w:rFonts w:asciiTheme="minorHAnsi" w:hAnsiTheme="minorHAnsi" w:cstheme="minorHAnsi"/>
          <w:b/>
          <w:bCs/>
          <w:sz w:val="22"/>
          <w:szCs w:val="22"/>
        </w:rPr>
        <w:t xml:space="preserve"> korun českých</w:t>
      </w:r>
    </w:p>
    <w:p w14:paraId="27184557" w14:textId="39ABA5F1" w:rsidR="00AE5F5F" w:rsidRPr="0030462B" w:rsidRDefault="00AE5F5F" w:rsidP="007637C6">
      <w:pPr>
        <w:pStyle w:val="Bezmezer1"/>
        <w:numPr>
          <w:ilvl w:val="0"/>
          <w:numId w:val="29"/>
        </w:numPr>
        <w:spacing w:after="120"/>
        <w:ind w:left="284"/>
        <w:rPr>
          <w:rFonts w:asciiTheme="minorHAnsi" w:hAnsiTheme="minorHAnsi" w:cstheme="minorHAnsi"/>
          <w:sz w:val="22"/>
        </w:rPr>
      </w:pPr>
      <w:r w:rsidRPr="00CB6E48">
        <w:rPr>
          <w:rFonts w:asciiTheme="minorHAnsi" w:hAnsiTheme="minorHAnsi" w:cstheme="minorHAnsi"/>
          <w:sz w:val="22"/>
        </w:rPr>
        <w:t xml:space="preserve">Celková cena dle odst. 1 </w:t>
      </w:r>
      <w:r w:rsidRPr="0030462B">
        <w:rPr>
          <w:rFonts w:asciiTheme="minorHAnsi" w:hAnsiTheme="minorHAnsi" w:cstheme="minorHAnsi"/>
          <w:sz w:val="22"/>
        </w:rPr>
        <w:t xml:space="preserve">je položkově rozepsána v Příloze č. </w:t>
      </w:r>
      <w:r w:rsidR="007637C6">
        <w:rPr>
          <w:rFonts w:asciiTheme="minorHAnsi" w:hAnsiTheme="minorHAnsi" w:cstheme="minorHAnsi"/>
          <w:sz w:val="22"/>
        </w:rPr>
        <w:t>1</w:t>
      </w:r>
      <w:r w:rsidRPr="0030462B">
        <w:rPr>
          <w:rFonts w:asciiTheme="minorHAnsi" w:hAnsiTheme="minorHAnsi" w:cstheme="minorHAnsi"/>
          <w:sz w:val="22"/>
        </w:rPr>
        <w:t xml:space="preserve"> této </w:t>
      </w:r>
      <w:r w:rsidR="00285A36">
        <w:rPr>
          <w:rFonts w:asciiTheme="minorHAnsi" w:hAnsiTheme="minorHAnsi" w:cstheme="minorHAnsi"/>
          <w:sz w:val="22"/>
        </w:rPr>
        <w:t>S</w:t>
      </w:r>
      <w:r w:rsidRPr="0030462B">
        <w:rPr>
          <w:rFonts w:asciiTheme="minorHAnsi" w:hAnsiTheme="minorHAnsi" w:cstheme="minorHAnsi"/>
          <w:sz w:val="22"/>
        </w:rPr>
        <w:t>mlouvy.</w:t>
      </w:r>
    </w:p>
    <w:p w14:paraId="39A8B7C2" w14:textId="2F82DA09" w:rsidR="00723041" w:rsidRPr="00A923FC" w:rsidRDefault="00723041" w:rsidP="00C66785">
      <w:pPr>
        <w:pStyle w:val="Bezmezer1"/>
        <w:numPr>
          <w:ilvl w:val="0"/>
          <w:numId w:val="29"/>
        </w:numPr>
        <w:spacing w:after="120"/>
        <w:ind w:left="284"/>
        <w:rPr>
          <w:rFonts w:asciiTheme="minorHAnsi" w:hAnsiTheme="minorHAnsi" w:cstheme="minorHAnsi"/>
          <w:sz w:val="22"/>
        </w:rPr>
      </w:pPr>
      <w:r w:rsidRPr="00A923FC">
        <w:rPr>
          <w:rFonts w:asciiTheme="minorHAnsi" w:hAnsiTheme="minorHAnsi" w:cstheme="minorHAnsi"/>
          <w:sz w:val="22"/>
        </w:rPr>
        <w:t xml:space="preserve">Cena </w:t>
      </w:r>
      <w:r w:rsidR="004A2FD3">
        <w:rPr>
          <w:rFonts w:asciiTheme="minorHAnsi" w:hAnsiTheme="minorHAnsi" w:cstheme="minorHAnsi"/>
          <w:sz w:val="22"/>
        </w:rPr>
        <w:t>uvedená</w:t>
      </w:r>
      <w:r w:rsidRPr="00A923FC">
        <w:rPr>
          <w:rFonts w:asciiTheme="minorHAnsi" w:hAnsiTheme="minorHAnsi" w:cstheme="minorHAnsi"/>
          <w:sz w:val="22"/>
        </w:rPr>
        <w:t xml:space="preserve"> v odst. 1 je konečná, nepřekročitelná a neměnná</w:t>
      </w:r>
      <w:r w:rsidR="0030462B" w:rsidRPr="00A923FC">
        <w:rPr>
          <w:rFonts w:asciiTheme="minorHAnsi" w:hAnsiTheme="minorHAnsi" w:cstheme="minorHAnsi"/>
          <w:sz w:val="22"/>
        </w:rPr>
        <w:t>.</w:t>
      </w:r>
      <w:r w:rsidRPr="00A923FC">
        <w:rPr>
          <w:rFonts w:asciiTheme="minorHAnsi" w:hAnsiTheme="minorHAnsi" w:cstheme="minorHAnsi"/>
          <w:sz w:val="22"/>
        </w:rPr>
        <w:t xml:space="preserve"> </w:t>
      </w:r>
      <w:r w:rsidRPr="00A923FC">
        <w:rPr>
          <w:rStyle w:val="Odkaznakoment"/>
          <w:sz w:val="22"/>
          <w:szCs w:val="22"/>
          <w:lang w:eastAsia="en-US"/>
        </w:rPr>
        <w:t>Cena zahrnuje</w:t>
      </w:r>
      <w:r w:rsidRPr="00A923FC">
        <w:rPr>
          <w:rFonts w:asciiTheme="minorHAnsi" w:hAnsiTheme="minorHAnsi" w:cstheme="minorHAnsi"/>
          <w:sz w:val="22"/>
        </w:rPr>
        <w:t xml:space="preserve"> veškeré náklady</w:t>
      </w:r>
      <w:r w:rsidR="007637C6" w:rsidRPr="00A923FC">
        <w:rPr>
          <w:rFonts w:asciiTheme="minorHAnsi" w:hAnsiTheme="minorHAnsi" w:cstheme="minorHAnsi"/>
          <w:sz w:val="22"/>
        </w:rPr>
        <w:t xml:space="preserve"> Prodávajícího</w:t>
      </w:r>
      <w:r w:rsidRPr="00A923FC">
        <w:rPr>
          <w:rFonts w:asciiTheme="minorHAnsi" w:hAnsiTheme="minorHAnsi" w:cstheme="minorHAnsi"/>
          <w:sz w:val="22"/>
        </w:rPr>
        <w:t xml:space="preserve"> nezbytné pro řádné a včasné splnění celého předmětu této </w:t>
      </w:r>
      <w:r w:rsidR="004A2FD3">
        <w:rPr>
          <w:rFonts w:asciiTheme="minorHAnsi" w:hAnsiTheme="minorHAnsi" w:cstheme="minorHAnsi"/>
          <w:sz w:val="22"/>
        </w:rPr>
        <w:t>S</w:t>
      </w:r>
      <w:r w:rsidRPr="00A923FC">
        <w:rPr>
          <w:rFonts w:asciiTheme="minorHAnsi" w:hAnsiTheme="minorHAnsi" w:cstheme="minorHAnsi"/>
          <w:sz w:val="22"/>
        </w:rPr>
        <w:t xml:space="preserve">mlouvy za podmínek v ní sjednaných. Cena obsahuje zejména náklady na pořízení Zařízení, náklady na dopravu Zařízení do místa plnění včetně případných nákladů na manipulační mechanismy, náklady na pojištění Zařízení, ostrahu Zařízení do jeho předání a převzetí, daně, poplatky a cla spojená s dodávkou Zařízení, náklady na dokumentaci, náklady na likvidaci odpadů vzniklých při dodávce Zařízení, náklady na instalaci Zařízení v místě plnění, náklady na zaškolení </w:t>
      </w:r>
      <w:r w:rsidR="007637C6" w:rsidRPr="00A923FC">
        <w:rPr>
          <w:rFonts w:asciiTheme="minorHAnsi" w:hAnsiTheme="minorHAnsi" w:cstheme="minorHAnsi"/>
          <w:sz w:val="22"/>
        </w:rPr>
        <w:t>obsluhy (pedagogů)</w:t>
      </w:r>
      <w:r w:rsidRPr="00A923FC">
        <w:rPr>
          <w:rFonts w:asciiTheme="minorHAnsi" w:hAnsiTheme="minorHAnsi" w:cstheme="minorHAnsi"/>
          <w:sz w:val="22"/>
        </w:rPr>
        <w:t xml:space="preserve">, odměnu za poskytnuté </w:t>
      </w:r>
      <w:r w:rsidRPr="00A923FC">
        <w:rPr>
          <w:rFonts w:asciiTheme="minorHAnsi" w:hAnsiTheme="minorHAnsi" w:cstheme="minorHAnsi"/>
          <w:sz w:val="22"/>
        </w:rPr>
        <w:lastRenderedPageBreak/>
        <w:t xml:space="preserve">licence apod. Sjednanou cenu lze měnit pouze za podmínek stanovených v odst. </w:t>
      </w:r>
      <w:r w:rsidR="003333A1" w:rsidRPr="00A923FC">
        <w:rPr>
          <w:rFonts w:asciiTheme="minorHAnsi" w:hAnsiTheme="minorHAnsi" w:cstheme="minorHAnsi"/>
          <w:sz w:val="22"/>
        </w:rPr>
        <w:t>8</w:t>
      </w:r>
      <w:r w:rsidRPr="00A923FC">
        <w:rPr>
          <w:rFonts w:asciiTheme="minorHAnsi" w:hAnsiTheme="minorHAnsi" w:cstheme="minorHAnsi"/>
          <w:sz w:val="22"/>
        </w:rPr>
        <w:t xml:space="preserve"> čl. III této </w:t>
      </w:r>
      <w:r w:rsidR="0034603B">
        <w:rPr>
          <w:rFonts w:asciiTheme="minorHAnsi" w:hAnsiTheme="minorHAnsi" w:cstheme="minorHAnsi"/>
          <w:sz w:val="22"/>
        </w:rPr>
        <w:t>S</w:t>
      </w:r>
      <w:r w:rsidRPr="00A923FC">
        <w:rPr>
          <w:rFonts w:asciiTheme="minorHAnsi" w:hAnsiTheme="minorHAnsi" w:cstheme="minorHAnsi"/>
          <w:sz w:val="22"/>
        </w:rPr>
        <w:t>mlouvy.</w:t>
      </w:r>
    </w:p>
    <w:p w14:paraId="03269835" w14:textId="17FC660C" w:rsidR="00AE5F5F" w:rsidRDefault="007637C6" w:rsidP="007637C6">
      <w:pPr>
        <w:pStyle w:val="Odstavecseseznamem1"/>
        <w:numPr>
          <w:ilvl w:val="0"/>
          <w:numId w:val="29"/>
        </w:numPr>
        <w:spacing w:after="120" w:line="240" w:lineRule="auto"/>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CB6E48">
        <w:rPr>
          <w:rFonts w:asciiTheme="minorHAnsi" w:hAnsiTheme="minorHAnsi" w:cstheme="minorHAnsi"/>
          <w:sz w:val="22"/>
          <w:szCs w:val="22"/>
        </w:rPr>
        <w:t xml:space="preserve">jako plátce DPH připočítává k ceně bez DPH daň z přidané hodnoty ve výši 21 %. Pokud dojde ke změně sazby DPH v době uskutečnění zdanitelného </w:t>
      </w:r>
      <w:r w:rsidR="00AE5F5F">
        <w:rPr>
          <w:rFonts w:asciiTheme="minorHAnsi" w:hAnsiTheme="minorHAnsi" w:cstheme="minorHAnsi"/>
          <w:sz w:val="22"/>
          <w:szCs w:val="22"/>
        </w:rPr>
        <w:t>plnění</w:t>
      </w:r>
      <w:r w:rsidR="00AE5F5F" w:rsidRPr="00CB6E48">
        <w:rPr>
          <w:rFonts w:asciiTheme="minorHAnsi" w:hAnsiTheme="minorHAnsi" w:cstheme="minorHAnsi"/>
          <w:sz w:val="22"/>
          <w:szCs w:val="22"/>
        </w:rPr>
        <w:t xml:space="preserve">, je </w:t>
      </w:r>
      <w:r>
        <w:rPr>
          <w:rFonts w:asciiTheme="minorHAnsi" w:hAnsiTheme="minorHAnsi" w:cstheme="minorHAnsi"/>
          <w:sz w:val="22"/>
          <w:szCs w:val="22"/>
        </w:rPr>
        <w:t>Prodávající</w:t>
      </w:r>
      <w:r w:rsidR="00AE5F5F" w:rsidRPr="00CB6E48">
        <w:rPr>
          <w:rFonts w:asciiTheme="minorHAnsi" w:hAnsiTheme="minorHAnsi" w:cstheme="minorHAnsi"/>
          <w:sz w:val="22"/>
          <w:szCs w:val="22"/>
        </w:rPr>
        <w:t xml:space="preserve"> oprávněn účtovat DPH v procentní sazbě odpovídající zákonné úpravě účinné k datu uskutečnění zdanitelného </w:t>
      </w:r>
      <w:r w:rsidR="00AE5F5F">
        <w:rPr>
          <w:rFonts w:asciiTheme="minorHAnsi" w:hAnsiTheme="minorHAnsi" w:cstheme="minorHAnsi"/>
          <w:sz w:val="22"/>
          <w:szCs w:val="22"/>
        </w:rPr>
        <w:t>plnění</w:t>
      </w:r>
      <w:r w:rsidR="00AE5F5F" w:rsidRPr="00CB6E48">
        <w:rPr>
          <w:rFonts w:asciiTheme="minorHAnsi" w:hAnsiTheme="minorHAnsi" w:cstheme="minorHAnsi"/>
          <w:sz w:val="22"/>
          <w:szCs w:val="22"/>
        </w:rPr>
        <w:t xml:space="preserve">. V případě takové změny DPH není třeba uzavírat dodatek ke </w:t>
      </w:r>
      <w:r w:rsidR="0034603B">
        <w:rPr>
          <w:rFonts w:asciiTheme="minorHAnsi" w:hAnsiTheme="minorHAnsi" w:cstheme="minorHAnsi"/>
          <w:sz w:val="22"/>
          <w:szCs w:val="22"/>
        </w:rPr>
        <w:t>S</w:t>
      </w:r>
      <w:r w:rsidR="00AE5F5F" w:rsidRPr="00CB6E48">
        <w:rPr>
          <w:rFonts w:asciiTheme="minorHAnsi" w:hAnsiTheme="minorHAnsi" w:cstheme="minorHAnsi"/>
          <w:sz w:val="22"/>
          <w:szCs w:val="22"/>
        </w:rPr>
        <w:t xml:space="preserve">mlouvě, postačuje písemné oznámení </w:t>
      </w:r>
      <w:r>
        <w:rPr>
          <w:rFonts w:asciiTheme="minorHAnsi" w:hAnsiTheme="minorHAnsi" w:cstheme="minorHAnsi"/>
          <w:sz w:val="22"/>
          <w:szCs w:val="22"/>
        </w:rPr>
        <w:t>Prodávajícího</w:t>
      </w:r>
      <w:r w:rsidR="00AE5F5F" w:rsidRPr="00CB6E48">
        <w:rPr>
          <w:rFonts w:asciiTheme="minorHAnsi" w:hAnsiTheme="minorHAnsi" w:cstheme="minorHAnsi"/>
          <w:sz w:val="22"/>
          <w:szCs w:val="22"/>
        </w:rPr>
        <w:t xml:space="preserve"> o takové změně.</w:t>
      </w:r>
    </w:p>
    <w:p w14:paraId="4DEC065C" w14:textId="77404513" w:rsidR="00A923FC" w:rsidRPr="00CB6E48" w:rsidRDefault="00D9048F" w:rsidP="007637C6">
      <w:pPr>
        <w:pStyle w:val="Odstavecseseznamem1"/>
        <w:numPr>
          <w:ilvl w:val="0"/>
          <w:numId w:val="29"/>
        </w:numPr>
        <w:spacing w:after="120" w:line="240" w:lineRule="auto"/>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 xml:space="preserve">Kupující připouští fakturaci po </w:t>
      </w:r>
      <w:r w:rsidR="000012D1">
        <w:rPr>
          <w:rFonts w:asciiTheme="minorHAnsi" w:hAnsiTheme="minorHAnsi" w:cstheme="minorHAnsi"/>
          <w:sz w:val="22"/>
          <w:szCs w:val="22"/>
        </w:rPr>
        <w:t>etapách, tj</w:t>
      </w:r>
      <w:r w:rsidR="003F3882">
        <w:rPr>
          <w:rFonts w:asciiTheme="minorHAnsi" w:hAnsiTheme="minorHAnsi" w:cstheme="minorHAnsi"/>
          <w:sz w:val="22"/>
          <w:szCs w:val="22"/>
        </w:rPr>
        <w:t>.</w:t>
      </w:r>
      <w:r w:rsidR="000012D1">
        <w:rPr>
          <w:rFonts w:asciiTheme="minorHAnsi" w:hAnsiTheme="minorHAnsi" w:cstheme="minorHAnsi"/>
          <w:sz w:val="22"/>
          <w:szCs w:val="22"/>
        </w:rPr>
        <w:t xml:space="preserve"> po </w:t>
      </w:r>
      <w:r>
        <w:rPr>
          <w:rFonts w:asciiTheme="minorHAnsi" w:hAnsiTheme="minorHAnsi" w:cstheme="minorHAnsi"/>
          <w:sz w:val="22"/>
          <w:szCs w:val="22"/>
        </w:rPr>
        <w:t xml:space="preserve">ukončení </w:t>
      </w:r>
      <w:r w:rsidR="000012D1">
        <w:rPr>
          <w:rFonts w:asciiTheme="minorHAnsi" w:hAnsiTheme="minorHAnsi" w:cstheme="minorHAnsi"/>
          <w:sz w:val="22"/>
          <w:szCs w:val="22"/>
        </w:rPr>
        <w:t xml:space="preserve">plnění a řádném předání </w:t>
      </w:r>
      <w:r w:rsidR="003F3882">
        <w:rPr>
          <w:rFonts w:asciiTheme="minorHAnsi" w:hAnsiTheme="minorHAnsi" w:cstheme="minorHAnsi"/>
          <w:sz w:val="22"/>
          <w:szCs w:val="22"/>
        </w:rPr>
        <w:t>Zařízení</w:t>
      </w:r>
      <w:r w:rsidR="000012D1">
        <w:rPr>
          <w:rFonts w:asciiTheme="minorHAnsi" w:hAnsiTheme="minorHAnsi" w:cstheme="minorHAnsi"/>
          <w:sz w:val="22"/>
          <w:szCs w:val="22"/>
        </w:rPr>
        <w:t xml:space="preserve"> v</w:t>
      </w:r>
      <w:r w:rsidR="00811C52">
        <w:rPr>
          <w:rFonts w:asciiTheme="minorHAnsi" w:hAnsiTheme="minorHAnsi" w:cstheme="minorHAnsi"/>
          <w:sz w:val="22"/>
          <w:szCs w:val="22"/>
        </w:rPr>
        <w:t xml:space="preserve"> jednotlivých </w:t>
      </w:r>
      <w:r>
        <w:rPr>
          <w:rFonts w:asciiTheme="minorHAnsi" w:hAnsiTheme="minorHAnsi" w:cstheme="minorHAnsi"/>
          <w:sz w:val="22"/>
          <w:szCs w:val="22"/>
        </w:rPr>
        <w:t>etap</w:t>
      </w:r>
      <w:r w:rsidR="000012D1">
        <w:rPr>
          <w:rFonts w:asciiTheme="minorHAnsi" w:hAnsiTheme="minorHAnsi" w:cstheme="minorHAnsi"/>
          <w:sz w:val="22"/>
          <w:szCs w:val="22"/>
        </w:rPr>
        <w:t>ách</w:t>
      </w:r>
      <w:r>
        <w:rPr>
          <w:rFonts w:asciiTheme="minorHAnsi" w:hAnsiTheme="minorHAnsi" w:cstheme="minorHAnsi"/>
          <w:sz w:val="22"/>
          <w:szCs w:val="22"/>
        </w:rPr>
        <w:t xml:space="preserve">, uvedených v čl. V níže. </w:t>
      </w:r>
      <w:r w:rsidR="00A923FC" w:rsidRPr="00A923FC">
        <w:rPr>
          <w:rFonts w:asciiTheme="minorHAnsi" w:hAnsiTheme="minorHAnsi" w:cstheme="minorHAnsi"/>
          <w:sz w:val="22"/>
          <w:szCs w:val="22"/>
        </w:rPr>
        <w:t xml:space="preserve">Kupující zaplatí kupní cenu za </w:t>
      </w:r>
      <w:r w:rsidR="00A923FC">
        <w:rPr>
          <w:rFonts w:asciiTheme="minorHAnsi" w:hAnsiTheme="minorHAnsi" w:cstheme="minorHAnsi"/>
          <w:sz w:val="22"/>
          <w:szCs w:val="22"/>
        </w:rPr>
        <w:t>Zařízení</w:t>
      </w:r>
      <w:r w:rsidR="00A923FC" w:rsidRPr="00A923FC">
        <w:rPr>
          <w:rFonts w:asciiTheme="minorHAnsi" w:hAnsiTheme="minorHAnsi" w:cstheme="minorHAnsi"/>
          <w:sz w:val="22"/>
          <w:szCs w:val="22"/>
        </w:rPr>
        <w:t xml:space="preserve"> na základě faktury, a to převodem uvedené částky na bankovní účet </w:t>
      </w:r>
      <w:r w:rsidR="00A923FC">
        <w:rPr>
          <w:rFonts w:asciiTheme="minorHAnsi" w:hAnsiTheme="minorHAnsi" w:cstheme="minorHAnsi"/>
          <w:sz w:val="22"/>
          <w:szCs w:val="22"/>
        </w:rPr>
        <w:t>P</w:t>
      </w:r>
      <w:r w:rsidR="00A923FC" w:rsidRPr="00A923FC">
        <w:rPr>
          <w:rFonts w:asciiTheme="minorHAnsi" w:hAnsiTheme="minorHAnsi" w:cstheme="minorHAnsi"/>
          <w:sz w:val="22"/>
          <w:szCs w:val="22"/>
        </w:rPr>
        <w:t xml:space="preserve">rodávajícího, který je uveden v záhlaví této </w:t>
      </w:r>
      <w:r w:rsidR="00F758E5">
        <w:rPr>
          <w:rFonts w:asciiTheme="minorHAnsi" w:hAnsiTheme="minorHAnsi" w:cstheme="minorHAnsi"/>
          <w:sz w:val="22"/>
          <w:szCs w:val="22"/>
        </w:rPr>
        <w:t>S</w:t>
      </w:r>
      <w:r w:rsidR="00A923FC" w:rsidRPr="00A923FC">
        <w:rPr>
          <w:rFonts w:asciiTheme="minorHAnsi" w:hAnsiTheme="minorHAnsi" w:cstheme="minorHAnsi"/>
          <w:sz w:val="22"/>
          <w:szCs w:val="22"/>
        </w:rPr>
        <w:t xml:space="preserve">mlouvy. Prodávající je oprávněn vystavit a doručit fakturu za předmět této </w:t>
      </w:r>
      <w:r w:rsidR="00A923FC">
        <w:rPr>
          <w:rFonts w:asciiTheme="minorHAnsi" w:hAnsiTheme="minorHAnsi" w:cstheme="minorHAnsi"/>
          <w:sz w:val="22"/>
          <w:szCs w:val="22"/>
        </w:rPr>
        <w:t>S</w:t>
      </w:r>
      <w:r w:rsidR="00A923FC" w:rsidRPr="00A923FC">
        <w:rPr>
          <w:rFonts w:asciiTheme="minorHAnsi" w:hAnsiTheme="minorHAnsi" w:cstheme="minorHAnsi"/>
          <w:sz w:val="22"/>
          <w:szCs w:val="22"/>
        </w:rPr>
        <w:t xml:space="preserve">mlouvy až poté, co předmět této </w:t>
      </w:r>
      <w:r w:rsidR="00A923FC">
        <w:rPr>
          <w:rFonts w:asciiTheme="minorHAnsi" w:hAnsiTheme="minorHAnsi" w:cstheme="minorHAnsi"/>
          <w:sz w:val="22"/>
          <w:szCs w:val="22"/>
        </w:rPr>
        <w:t>S</w:t>
      </w:r>
      <w:r w:rsidR="00A923FC" w:rsidRPr="00A923FC">
        <w:rPr>
          <w:rFonts w:asciiTheme="minorHAnsi" w:hAnsiTheme="minorHAnsi" w:cstheme="minorHAnsi"/>
          <w:sz w:val="22"/>
          <w:szCs w:val="22"/>
        </w:rPr>
        <w:t xml:space="preserve">mlouvy řádně a kompletně dodá a předá do </w:t>
      </w:r>
      <w:r w:rsidR="00A923FC">
        <w:rPr>
          <w:rFonts w:asciiTheme="minorHAnsi" w:hAnsiTheme="minorHAnsi" w:cstheme="minorHAnsi"/>
          <w:sz w:val="22"/>
          <w:szCs w:val="22"/>
        </w:rPr>
        <w:t>místa plnění</w:t>
      </w:r>
      <w:r w:rsidR="00A923FC" w:rsidRPr="00A923FC">
        <w:rPr>
          <w:rFonts w:asciiTheme="minorHAnsi" w:hAnsiTheme="minorHAnsi" w:cstheme="minorHAnsi"/>
          <w:sz w:val="22"/>
          <w:szCs w:val="22"/>
        </w:rPr>
        <w:t xml:space="preserve"> v souladu s touto </w:t>
      </w:r>
      <w:r w:rsidR="00BD6612">
        <w:rPr>
          <w:rFonts w:asciiTheme="minorHAnsi" w:hAnsiTheme="minorHAnsi" w:cstheme="minorHAnsi"/>
          <w:sz w:val="22"/>
          <w:szCs w:val="22"/>
        </w:rPr>
        <w:t>S</w:t>
      </w:r>
      <w:r w:rsidR="00A923FC" w:rsidRPr="00A923FC">
        <w:rPr>
          <w:rFonts w:asciiTheme="minorHAnsi" w:hAnsiTheme="minorHAnsi" w:cstheme="minorHAnsi"/>
          <w:sz w:val="22"/>
          <w:szCs w:val="22"/>
        </w:rPr>
        <w:t xml:space="preserve">mlouvou a současně předá </w:t>
      </w:r>
      <w:r w:rsidR="00BD6612">
        <w:rPr>
          <w:rFonts w:asciiTheme="minorHAnsi" w:hAnsiTheme="minorHAnsi" w:cstheme="minorHAnsi"/>
          <w:sz w:val="22"/>
          <w:szCs w:val="22"/>
        </w:rPr>
        <w:t>K</w:t>
      </w:r>
      <w:r w:rsidR="00A923FC" w:rsidRPr="00A923FC">
        <w:rPr>
          <w:rFonts w:asciiTheme="minorHAnsi" w:hAnsiTheme="minorHAnsi" w:cstheme="minorHAnsi"/>
          <w:sz w:val="22"/>
          <w:szCs w:val="22"/>
        </w:rPr>
        <w:t xml:space="preserve">upujícímu veškeré doklady nutné, potřebné a vhodné k řádnému, bezpečnému a nerušenému užívání </w:t>
      </w:r>
      <w:r w:rsidR="00BD6612">
        <w:rPr>
          <w:rFonts w:asciiTheme="minorHAnsi" w:hAnsiTheme="minorHAnsi" w:cstheme="minorHAnsi"/>
          <w:sz w:val="22"/>
          <w:szCs w:val="22"/>
        </w:rPr>
        <w:t>Zařízení.</w:t>
      </w:r>
    </w:p>
    <w:p w14:paraId="45BC3BED" w14:textId="5D1FAD1A" w:rsidR="00AE5F5F" w:rsidRPr="00891F13" w:rsidRDefault="00AE5F5F" w:rsidP="00BD6612">
      <w:pPr>
        <w:pStyle w:val="Odstavecseseznamem1"/>
        <w:numPr>
          <w:ilvl w:val="0"/>
          <w:numId w:val="29"/>
        </w:numPr>
        <w:spacing w:after="120" w:line="240" w:lineRule="auto"/>
        <w:ind w:left="283" w:hanging="357"/>
        <w:contextualSpacing w:val="0"/>
        <w:jc w:val="both"/>
        <w:rPr>
          <w:rFonts w:asciiTheme="minorHAnsi" w:hAnsiTheme="minorHAnsi" w:cstheme="minorHAnsi"/>
          <w:sz w:val="22"/>
          <w:szCs w:val="22"/>
        </w:rPr>
      </w:pPr>
      <w:r w:rsidRPr="00C46F16">
        <w:rPr>
          <w:rFonts w:asciiTheme="minorHAnsi" w:hAnsiTheme="minorHAnsi" w:cstheme="minorHAnsi"/>
          <w:sz w:val="22"/>
          <w:szCs w:val="22"/>
        </w:rPr>
        <w:t xml:space="preserve">Faktura musí obsahovat všechny stanovené náležitosti daňového dokladu požadované zákonem č. 235/2004 Sb., ve znění pozdějších předpisů. Faktura musí dále obsahovat název veřejné zakázky, na </w:t>
      </w:r>
      <w:r w:rsidR="00C46F16" w:rsidRPr="00C46F16">
        <w:rPr>
          <w:rFonts w:asciiTheme="minorHAnsi" w:hAnsiTheme="minorHAnsi" w:cstheme="minorHAnsi"/>
          <w:sz w:val="22"/>
          <w:szCs w:val="22"/>
        </w:rPr>
        <w:t>základě,</w:t>
      </w:r>
      <w:r w:rsidRPr="00C46F16">
        <w:rPr>
          <w:rFonts w:asciiTheme="minorHAnsi" w:hAnsiTheme="minorHAnsi" w:cstheme="minorHAnsi"/>
          <w:sz w:val="22"/>
          <w:szCs w:val="22"/>
        </w:rPr>
        <w:t xml:space="preserve"> které byla uzavřena tato </w:t>
      </w:r>
      <w:r w:rsidR="00DD6BE7">
        <w:rPr>
          <w:rFonts w:asciiTheme="minorHAnsi" w:hAnsiTheme="minorHAnsi" w:cstheme="minorHAnsi"/>
          <w:sz w:val="22"/>
          <w:szCs w:val="22"/>
        </w:rPr>
        <w:t>S</w:t>
      </w:r>
      <w:r w:rsidRPr="00C46F16">
        <w:rPr>
          <w:rFonts w:asciiTheme="minorHAnsi" w:hAnsiTheme="minorHAnsi" w:cstheme="minorHAnsi"/>
          <w:sz w:val="22"/>
          <w:szCs w:val="22"/>
        </w:rPr>
        <w:t xml:space="preserve">mlouva, a dále informaci, že se jedná o projekt </w:t>
      </w:r>
      <w:r w:rsidR="009270BF" w:rsidRPr="00C46F16">
        <w:rPr>
          <w:rFonts w:asciiTheme="minorHAnsi" w:hAnsiTheme="minorHAnsi" w:cstheme="minorHAnsi"/>
          <w:sz w:val="22"/>
          <w:szCs w:val="22"/>
        </w:rPr>
        <w:t xml:space="preserve">financovaný z </w:t>
      </w:r>
      <w:r w:rsidRPr="00891F13">
        <w:rPr>
          <w:rFonts w:asciiTheme="minorHAnsi" w:hAnsiTheme="minorHAnsi" w:cstheme="minorHAnsi"/>
          <w:sz w:val="22"/>
          <w:szCs w:val="22"/>
        </w:rPr>
        <w:t>IROP a číslo tohoto projektu:</w:t>
      </w:r>
    </w:p>
    <w:p w14:paraId="6153BAF4" w14:textId="1B99923C" w:rsidR="00AE5F5F" w:rsidRPr="00890E6D" w:rsidRDefault="00AE5F5F" w:rsidP="00890E6D">
      <w:pPr>
        <w:pStyle w:val="Bezmezer1"/>
        <w:numPr>
          <w:ilvl w:val="0"/>
          <w:numId w:val="30"/>
        </w:numPr>
        <w:rPr>
          <w:rFonts w:asciiTheme="minorHAnsi" w:hAnsiTheme="minorHAnsi" w:cstheme="minorHAnsi"/>
          <w:b/>
          <w:sz w:val="22"/>
        </w:rPr>
      </w:pPr>
      <w:bookmarkStart w:id="6" w:name="_Hlk151365672"/>
      <w:r w:rsidRPr="00891F13">
        <w:rPr>
          <w:rFonts w:asciiTheme="minorHAnsi" w:hAnsiTheme="minorHAnsi" w:cstheme="minorHAnsi"/>
          <w:b/>
          <w:sz w:val="22"/>
        </w:rPr>
        <w:t>Projekt „</w:t>
      </w:r>
      <w:r w:rsidR="00C91742" w:rsidRPr="00891F13">
        <w:rPr>
          <w:rFonts w:asciiTheme="minorHAnsi" w:hAnsiTheme="minorHAnsi" w:cstheme="minorHAnsi"/>
          <w:b/>
          <w:sz w:val="22"/>
        </w:rPr>
        <w:t>Vybudování a rekonstrukce odborných učeben</w:t>
      </w:r>
      <w:r w:rsidR="001446FE" w:rsidRPr="00891F13">
        <w:rPr>
          <w:rFonts w:asciiTheme="minorHAnsi" w:hAnsiTheme="minorHAnsi" w:cstheme="minorHAnsi"/>
          <w:b/>
          <w:sz w:val="22"/>
        </w:rPr>
        <w:t xml:space="preserve"> v ZŠ TGM</w:t>
      </w:r>
      <w:r w:rsidRPr="00891F13">
        <w:rPr>
          <w:rFonts w:asciiTheme="minorHAnsi" w:hAnsiTheme="minorHAnsi" w:cstheme="minorHAnsi"/>
          <w:b/>
          <w:sz w:val="22"/>
        </w:rPr>
        <w:t>“,</w:t>
      </w:r>
    </w:p>
    <w:p w14:paraId="643803E5" w14:textId="032EDF10" w:rsidR="00AE5F5F" w:rsidRPr="00C46F16" w:rsidRDefault="00AE5F5F" w:rsidP="00AE5F5F">
      <w:pPr>
        <w:pStyle w:val="Bezmezer1"/>
        <w:numPr>
          <w:ilvl w:val="0"/>
          <w:numId w:val="30"/>
        </w:numPr>
        <w:rPr>
          <w:rFonts w:asciiTheme="minorHAnsi" w:hAnsiTheme="minorHAnsi" w:cstheme="minorHAnsi"/>
          <w:b/>
          <w:sz w:val="22"/>
        </w:rPr>
      </w:pPr>
      <w:proofErr w:type="spellStart"/>
      <w:r w:rsidRPr="00C46F16">
        <w:rPr>
          <w:rFonts w:asciiTheme="minorHAnsi" w:hAnsiTheme="minorHAnsi" w:cstheme="minorHAnsi"/>
          <w:b/>
          <w:sz w:val="22"/>
        </w:rPr>
        <w:t>reg</w:t>
      </w:r>
      <w:proofErr w:type="spellEnd"/>
      <w:r w:rsidRPr="00C46F16">
        <w:rPr>
          <w:rFonts w:asciiTheme="minorHAnsi" w:hAnsiTheme="minorHAnsi" w:cstheme="minorHAnsi"/>
          <w:b/>
          <w:sz w:val="22"/>
        </w:rPr>
        <w:t xml:space="preserve">. č.: </w:t>
      </w:r>
      <w:r w:rsidR="007A3A05" w:rsidRPr="007A3A05">
        <w:rPr>
          <w:rFonts w:asciiTheme="minorHAnsi" w:hAnsiTheme="minorHAnsi" w:cstheme="minorHAnsi"/>
          <w:b/>
          <w:sz w:val="22"/>
        </w:rPr>
        <w:t>CZ.06.04.01/00/22_037/0002825</w:t>
      </w:r>
      <w:r w:rsidR="00C91742" w:rsidRPr="00C46F16">
        <w:rPr>
          <w:rFonts w:asciiTheme="minorHAnsi" w:hAnsiTheme="minorHAnsi" w:cstheme="minorHAnsi"/>
          <w:b/>
          <w:sz w:val="22"/>
        </w:rPr>
        <w:t>.</w:t>
      </w:r>
    </w:p>
    <w:bookmarkEnd w:id="6"/>
    <w:p w14:paraId="7B0D2801" w14:textId="65AA91C7" w:rsidR="00E36D0D" w:rsidRPr="00E36D0D" w:rsidRDefault="00E36D0D" w:rsidP="00BC5F3D">
      <w:pPr>
        <w:pStyle w:val="Bezmezer1"/>
        <w:spacing w:before="120" w:after="120"/>
        <w:ind w:left="284"/>
        <w:rPr>
          <w:rFonts w:asciiTheme="minorHAnsi" w:hAnsiTheme="minorHAnsi" w:cstheme="minorHAnsi"/>
          <w:bCs/>
          <w:sz w:val="22"/>
        </w:rPr>
      </w:pPr>
      <w:r w:rsidRPr="00C46F16">
        <w:rPr>
          <w:rFonts w:asciiTheme="minorHAnsi" w:hAnsiTheme="minorHAnsi" w:cstheme="minorHAnsi"/>
          <w:b/>
          <w:sz w:val="22"/>
        </w:rPr>
        <w:t>Splatnost daňových dokladů</w:t>
      </w:r>
      <w:r w:rsidRPr="00C46F16">
        <w:rPr>
          <w:rFonts w:asciiTheme="minorHAnsi" w:hAnsiTheme="minorHAnsi" w:cstheme="minorHAnsi"/>
          <w:bCs/>
          <w:sz w:val="22"/>
        </w:rPr>
        <w:t xml:space="preserve"> je smluvními stranami dohodnuta na </w:t>
      </w:r>
      <w:r w:rsidRPr="00F758E5">
        <w:rPr>
          <w:rFonts w:asciiTheme="minorHAnsi" w:hAnsiTheme="minorHAnsi" w:cstheme="minorHAnsi"/>
          <w:b/>
          <w:sz w:val="22"/>
        </w:rPr>
        <w:t>30 kalendářních dní</w:t>
      </w:r>
      <w:r w:rsidRPr="00C46F16">
        <w:rPr>
          <w:rFonts w:asciiTheme="minorHAnsi" w:hAnsiTheme="minorHAnsi" w:cstheme="minorHAnsi"/>
          <w:bCs/>
          <w:sz w:val="22"/>
        </w:rPr>
        <w:t xml:space="preserve"> ode dne doručení faktury </w:t>
      </w:r>
      <w:r w:rsidR="00DD6BE7">
        <w:rPr>
          <w:rFonts w:asciiTheme="minorHAnsi" w:hAnsiTheme="minorHAnsi" w:cstheme="minorHAnsi"/>
          <w:bCs/>
          <w:sz w:val="22"/>
        </w:rPr>
        <w:t>Prodávajícím Kupujícímu</w:t>
      </w:r>
      <w:r w:rsidRPr="00C46F16">
        <w:rPr>
          <w:rFonts w:asciiTheme="minorHAnsi" w:hAnsiTheme="minorHAnsi" w:cstheme="minorHAnsi"/>
          <w:bCs/>
          <w:sz w:val="22"/>
        </w:rPr>
        <w:t xml:space="preserve">. </w:t>
      </w:r>
      <w:r w:rsidR="00DD6BE7">
        <w:rPr>
          <w:rFonts w:asciiTheme="minorHAnsi" w:hAnsiTheme="minorHAnsi" w:cstheme="minorHAnsi"/>
          <w:bCs/>
          <w:sz w:val="22"/>
        </w:rPr>
        <w:t>Prodávající</w:t>
      </w:r>
      <w:r w:rsidRPr="00C46F16">
        <w:rPr>
          <w:rFonts w:asciiTheme="minorHAnsi" w:hAnsiTheme="minorHAnsi" w:cstheme="minorHAnsi"/>
          <w:bCs/>
          <w:sz w:val="22"/>
        </w:rPr>
        <w:t xml:space="preserve"> je povinen vystavit a doručit fakturu </w:t>
      </w:r>
      <w:r w:rsidR="00DD6BE7">
        <w:rPr>
          <w:rFonts w:asciiTheme="minorHAnsi" w:hAnsiTheme="minorHAnsi" w:cstheme="minorHAnsi"/>
          <w:bCs/>
          <w:sz w:val="22"/>
        </w:rPr>
        <w:t>Kupujícímu</w:t>
      </w:r>
      <w:r w:rsidRPr="00C46F16">
        <w:rPr>
          <w:rFonts w:asciiTheme="minorHAnsi" w:hAnsiTheme="minorHAnsi" w:cstheme="minorHAnsi"/>
          <w:bCs/>
          <w:sz w:val="22"/>
        </w:rPr>
        <w:t xml:space="preserve"> do 15 dnů ode dne uskutečnění zdanitelného plnění.</w:t>
      </w:r>
    </w:p>
    <w:p w14:paraId="47308BA0" w14:textId="2F66FDF2" w:rsidR="00AE5F5F" w:rsidRPr="00CB6E48" w:rsidRDefault="00DD6BE7" w:rsidP="00BD6612">
      <w:pPr>
        <w:pStyle w:val="Odstavecseseznamem1"/>
        <w:numPr>
          <w:ilvl w:val="0"/>
          <w:numId w:val="29"/>
        </w:numPr>
        <w:spacing w:after="120" w:line="240" w:lineRule="auto"/>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Kupující</w:t>
      </w:r>
      <w:r w:rsidR="00AE5F5F" w:rsidRPr="00CB6E48">
        <w:rPr>
          <w:rFonts w:asciiTheme="minorHAnsi" w:hAnsiTheme="minorHAnsi" w:cstheme="minorHAnsi"/>
          <w:sz w:val="22"/>
          <w:szCs w:val="22"/>
        </w:rPr>
        <w:t xml:space="preserve"> je oprávněn vrátit bez zbytečného odkladu od obdržení bez zaplacení fakturu, pokud neobsahuje zákonné nebo smluvené náležitosti s tím, že musí uvést důvod vrácení. </w:t>
      </w:r>
      <w:r>
        <w:rPr>
          <w:rFonts w:asciiTheme="minorHAnsi" w:hAnsiTheme="minorHAnsi" w:cstheme="minorHAnsi"/>
          <w:sz w:val="22"/>
          <w:szCs w:val="22"/>
        </w:rPr>
        <w:t xml:space="preserve">Prodávající </w:t>
      </w:r>
      <w:r w:rsidR="00AE5F5F" w:rsidRPr="00CB6E48">
        <w:rPr>
          <w:rFonts w:asciiTheme="minorHAnsi" w:hAnsiTheme="minorHAnsi" w:cstheme="minorHAnsi"/>
          <w:sz w:val="22"/>
          <w:szCs w:val="22"/>
        </w:rPr>
        <w:t xml:space="preserve">je poté povinen podle povahy nesprávnosti daňového dokladu jej opravit nebo nově vyhotovit a zaslat </w:t>
      </w:r>
      <w:r>
        <w:rPr>
          <w:rFonts w:asciiTheme="minorHAnsi" w:hAnsiTheme="minorHAnsi" w:cstheme="minorHAnsi"/>
          <w:sz w:val="22"/>
          <w:szCs w:val="22"/>
        </w:rPr>
        <w:t>Kupujícímu</w:t>
      </w:r>
      <w:r w:rsidR="00AE5F5F" w:rsidRPr="00CB6E48">
        <w:rPr>
          <w:rFonts w:asciiTheme="minorHAnsi" w:hAnsiTheme="minorHAnsi" w:cstheme="minorHAnsi"/>
          <w:sz w:val="22"/>
          <w:szCs w:val="22"/>
        </w:rPr>
        <w:t>. Při oprávněném vrácení daňového dokladu přestává běžet původní lhůta splatnosti a ode dne doručení opraveného nebo nově vyhotoveného daňového dokladu běží lhůta nová.</w:t>
      </w:r>
    </w:p>
    <w:p w14:paraId="17FAE58C" w14:textId="77777777" w:rsidR="00BD6612" w:rsidRDefault="00BD6612" w:rsidP="00BD6612">
      <w:pPr>
        <w:pStyle w:val="Odstavecseseznamem1"/>
        <w:numPr>
          <w:ilvl w:val="0"/>
          <w:numId w:val="29"/>
        </w:numPr>
        <w:spacing w:after="120" w:line="240" w:lineRule="auto"/>
        <w:ind w:left="283" w:hanging="357"/>
        <w:contextualSpacing w:val="0"/>
        <w:jc w:val="both"/>
        <w:rPr>
          <w:rFonts w:asciiTheme="minorHAnsi" w:hAnsiTheme="minorHAnsi" w:cstheme="minorHAnsi"/>
          <w:sz w:val="22"/>
          <w:szCs w:val="22"/>
        </w:rPr>
      </w:pPr>
      <w:r w:rsidRPr="007637C6">
        <w:rPr>
          <w:rFonts w:asciiTheme="minorHAnsi" w:hAnsiTheme="minorHAnsi" w:cstheme="minorHAnsi"/>
          <w:sz w:val="22"/>
          <w:szCs w:val="22"/>
        </w:rPr>
        <w:t xml:space="preserve">Kupující neposkytuje zálohy. </w:t>
      </w:r>
    </w:p>
    <w:p w14:paraId="3EA1EA33" w14:textId="77777777" w:rsidR="007711DC" w:rsidRDefault="007711DC" w:rsidP="007711DC">
      <w:pPr>
        <w:pStyle w:val="Odstavecseseznamem1"/>
        <w:spacing w:after="120" w:line="240" w:lineRule="auto"/>
        <w:ind w:left="283"/>
        <w:contextualSpacing w:val="0"/>
        <w:jc w:val="both"/>
        <w:rPr>
          <w:rFonts w:asciiTheme="minorHAnsi" w:hAnsiTheme="minorHAnsi" w:cstheme="minorHAnsi"/>
          <w:sz w:val="22"/>
          <w:szCs w:val="22"/>
        </w:rPr>
      </w:pPr>
    </w:p>
    <w:p w14:paraId="0DDF4FDD" w14:textId="2E36786C" w:rsidR="005E64B8" w:rsidRPr="005E64B8" w:rsidRDefault="005E64B8" w:rsidP="007711DC">
      <w:pPr>
        <w:pStyle w:val="Bezmezer1"/>
        <w:numPr>
          <w:ilvl w:val="0"/>
          <w:numId w:val="24"/>
        </w:numPr>
        <w:shd w:val="clear" w:color="auto" w:fill="BDD6EE" w:themeFill="accent1" w:themeFillTint="66"/>
        <w:ind w:left="180" w:hanging="180"/>
        <w:jc w:val="center"/>
        <w:rPr>
          <w:rFonts w:asciiTheme="minorHAnsi" w:hAnsiTheme="minorHAnsi" w:cstheme="minorHAnsi"/>
          <w:b/>
          <w:sz w:val="22"/>
        </w:rPr>
      </w:pPr>
      <w:r w:rsidRPr="007711DC">
        <w:rPr>
          <w:rFonts w:asciiTheme="minorHAnsi" w:hAnsiTheme="minorHAnsi" w:cstheme="minorHAnsi"/>
          <w:b/>
          <w:sz w:val="22"/>
          <w:shd w:val="clear" w:color="auto" w:fill="BDD6EE" w:themeFill="accent1" w:themeFillTint="66"/>
        </w:rPr>
        <w:t>Doba a místo plnění</w:t>
      </w:r>
      <w:r w:rsidR="000708AB" w:rsidRPr="007711DC">
        <w:rPr>
          <w:rFonts w:asciiTheme="minorHAnsi" w:hAnsiTheme="minorHAnsi" w:cstheme="minorHAnsi"/>
          <w:b/>
          <w:sz w:val="22"/>
          <w:shd w:val="clear" w:color="auto" w:fill="BDD6EE" w:themeFill="accent1" w:themeFillTint="66"/>
        </w:rPr>
        <w:t xml:space="preserve">, </w:t>
      </w:r>
      <w:r w:rsidR="00A15C69" w:rsidRPr="007711DC">
        <w:rPr>
          <w:rFonts w:asciiTheme="minorHAnsi" w:hAnsiTheme="minorHAnsi" w:cstheme="minorHAnsi"/>
          <w:b/>
          <w:sz w:val="22"/>
          <w:shd w:val="clear" w:color="auto" w:fill="BDD6EE" w:themeFill="accent1" w:themeFillTint="66"/>
        </w:rPr>
        <w:t xml:space="preserve">předání a převzetí předmětu smlouvy, </w:t>
      </w:r>
      <w:r w:rsidR="000708AB" w:rsidRPr="007711DC">
        <w:rPr>
          <w:rFonts w:asciiTheme="minorHAnsi" w:hAnsiTheme="minorHAnsi" w:cstheme="minorHAnsi"/>
          <w:b/>
          <w:sz w:val="22"/>
          <w:shd w:val="clear" w:color="auto" w:fill="BDD6EE" w:themeFill="accent1" w:themeFillTint="66"/>
        </w:rPr>
        <w:t>převod vlastnictví</w:t>
      </w:r>
    </w:p>
    <w:p w14:paraId="7F9CCC26" w14:textId="77777777" w:rsidR="00932C57" w:rsidRDefault="00932C57" w:rsidP="00932C57">
      <w:pPr>
        <w:pStyle w:val="Odstavecseseznamem1"/>
        <w:spacing w:after="120" w:line="240" w:lineRule="auto"/>
        <w:ind w:left="0"/>
        <w:contextualSpacing w:val="0"/>
        <w:jc w:val="both"/>
        <w:rPr>
          <w:rFonts w:asciiTheme="minorHAnsi" w:hAnsiTheme="minorHAnsi" w:cstheme="minorHAnsi"/>
          <w:sz w:val="22"/>
          <w:szCs w:val="22"/>
          <w:highlight w:val="yellow"/>
        </w:rPr>
      </w:pPr>
    </w:p>
    <w:p w14:paraId="2CE69833" w14:textId="1963902E" w:rsidR="007635E8" w:rsidRDefault="00932C57" w:rsidP="007635E8">
      <w:pPr>
        <w:pStyle w:val="Odstavecseseznamem1"/>
        <w:numPr>
          <w:ilvl w:val="0"/>
          <w:numId w:val="55"/>
        </w:numPr>
        <w:spacing w:before="120" w:after="120" w:line="240" w:lineRule="auto"/>
        <w:ind w:left="283" w:hanging="357"/>
        <w:contextualSpacing w:val="0"/>
        <w:jc w:val="both"/>
        <w:rPr>
          <w:rFonts w:asciiTheme="minorHAnsi" w:hAnsiTheme="minorHAnsi" w:cstheme="minorHAnsi"/>
          <w:sz w:val="22"/>
        </w:rPr>
      </w:pPr>
      <w:bookmarkStart w:id="7" w:name="_Hlk172108447"/>
      <w:r w:rsidRPr="00082798">
        <w:rPr>
          <w:rFonts w:asciiTheme="minorHAnsi" w:hAnsiTheme="minorHAnsi" w:cstheme="minorHAnsi"/>
          <w:sz w:val="22"/>
        </w:rPr>
        <w:t xml:space="preserve">Plnění předmětu této Smlouvy je rozděleno do dvou dílčích etap </w:t>
      </w:r>
      <w:r w:rsidR="006B188E">
        <w:rPr>
          <w:rFonts w:asciiTheme="minorHAnsi" w:hAnsiTheme="minorHAnsi" w:cstheme="minorHAnsi"/>
          <w:sz w:val="22"/>
        </w:rPr>
        <w:t xml:space="preserve">v návaznosti na stavební práce, které budou probíhat v místě plnění. </w:t>
      </w:r>
      <w:r w:rsidRPr="00082798">
        <w:rPr>
          <w:rFonts w:asciiTheme="minorHAnsi" w:hAnsiTheme="minorHAnsi" w:cstheme="minorHAnsi"/>
          <w:sz w:val="22"/>
        </w:rPr>
        <w:t> </w:t>
      </w:r>
      <w:r w:rsidR="004735FA" w:rsidRPr="004735FA">
        <w:rPr>
          <w:rFonts w:asciiTheme="minorHAnsi" w:hAnsiTheme="minorHAnsi" w:cstheme="minorHAnsi"/>
          <w:sz w:val="22"/>
        </w:rPr>
        <w:t>Kupující je povinen bezodkladně po nabytí účinnosti této smlouvy informovat Prodávajícího o předběžných termínech plnění jednotlivých etap ve vztahu k výstavbě a rekonstrukci míst plnění</w:t>
      </w:r>
      <w:r w:rsidR="006B188E">
        <w:rPr>
          <w:rFonts w:asciiTheme="minorHAnsi" w:hAnsiTheme="minorHAnsi" w:cstheme="minorHAnsi"/>
          <w:sz w:val="22"/>
        </w:rPr>
        <w:t>. Kupující včas písemně vyzve</w:t>
      </w:r>
      <w:r w:rsidR="004735FA" w:rsidRPr="004735FA">
        <w:rPr>
          <w:rFonts w:asciiTheme="minorHAnsi" w:hAnsiTheme="minorHAnsi" w:cstheme="minorHAnsi"/>
          <w:sz w:val="22"/>
        </w:rPr>
        <w:t xml:space="preserve"> Prodávajícího k převzetí míst</w:t>
      </w:r>
      <w:r w:rsidR="004735FA">
        <w:rPr>
          <w:rFonts w:asciiTheme="minorHAnsi" w:hAnsiTheme="minorHAnsi" w:cstheme="minorHAnsi"/>
          <w:sz w:val="22"/>
        </w:rPr>
        <w:t>a</w:t>
      </w:r>
      <w:r w:rsidR="004735FA" w:rsidRPr="004735FA">
        <w:rPr>
          <w:rFonts w:asciiTheme="minorHAnsi" w:hAnsiTheme="minorHAnsi" w:cstheme="minorHAnsi"/>
          <w:sz w:val="22"/>
        </w:rPr>
        <w:t xml:space="preserve"> plnění pro </w:t>
      </w:r>
      <w:r w:rsidR="004735FA">
        <w:rPr>
          <w:rFonts w:asciiTheme="minorHAnsi" w:hAnsiTheme="minorHAnsi" w:cstheme="minorHAnsi"/>
          <w:sz w:val="22"/>
        </w:rPr>
        <w:t>realizaci</w:t>
      </w:r>
      <w:r w:rsidR="004735FA" w:rsidRPr="004735FA">
        <w:rPr>
          <w:rFonts w:asciiTheme="minorHAnsi" w:hAnsiTheme="minorHAnsi" w:cstheme="minorHAnsi"/>
          <w:sz w:val="22"/>
        </w:rPr>
        <w:t xml:space="preserve"> příslušné etapy.  </w:t>
      </w:r>
    </w:p>
    <w:bookmarkEnd w:id="7"/>
    <w:p w14:paraId="1EDE8FD0" w14:textId="6FE24611" w:rsidR="00932C57" w:rsidRPr="007635E8" w:rsidRDefault="004735FA" w:rsidP="007635E8">
      <w:pPr>
        <w:pStyle w:val="Odstavecseseznamem1"/>
        <w:numPr>
          <w:ilvl w:val="0"/>
          <w:numId w:val="55"/>
        </w:numPr>
        <w:spacing w:before="120" w:after="120" w:line="240" w:lineRule="auto"/>
        <w:ind w:left="283" w:hanging="357"/>
        <w:contextualSpacing w:val="0"/>
        <w:jc w:val="both"/>
        <w:rPr>
          <w:rFonts w:asciiTheme="minorHAnsi" w:hAnsiTheme="minorHAnsi" w:cstheme="minorHAnsi"/>
          <w:sz w:val="22"/>
        </w:rPr>
      </w:pPr>
      <w:r>
        <w:rPr>
          <w:rFonts w:asciiTheme="minorHAnsi" w:hAnsiTheme="minorHAnsi" w:cstheme="minorHAnsi"/>
          <w:sz w:val="22"/>
        </w:rPr>
        <w:t>Prodávající</w:t>
      </w:r>
      <w:r w:rsidR="00932C57" w:rsidRPr="007635E8">
        <w:rPr>
          <w:rFonts w:asciiTheme="minorHAnsi" w:hAnsiTheme="minorHAnsi" w:cstheme="minorHAnsi"/>
          <w:sz w:val="22"/>
        </w:rPr>
        <w:t xml:space="preserve"> je povinen u každé etapy převzít místo plnění a zahájit plnění nejpozději </w:t>
      </w:r>
      <w:r w:rsidR="00932C57" w:rsidRPr="008A10AC">
        <w:rPr>
          <w:rFonts w:asciiTheme="minorHAnsi" w:hAnsiTheme="minorHAnsi" w:cstheme="minorHAnsi"/>
          <w:b/>
          <w:bCs/>
          <w:sz w:val="22"/>
        </w:rPr>
        <w:t>do 4</w:t>
      </w:r>
      <w:r w:rsidR="00172F40" w:rsidRPr="008A10AC">
        <w:rPr>
          <w:rFonts w:asciiTheme="minorHAnsi" w:hAnsiTheme="minorHAnsi" w:cstheme="minorHAnsi"/>
          <w:b/>
          <w:bCs/>
          <w:sz w:val="22"/>
        </w:rPr>
        <w:t> </w:t>
      </w:r>
      <w:r w:rsidR="00932C57" w:rsidRPr="008A10AC">
        <w:rPr>
          <w:rFonts w:asciiTheme="minorHAnsi" w:hAnsiTheme="minorHAnsi" w:cstheme="minorHAnsi"/>
          <w:b/>
          <w:bCs/>
          <w:sz w:val="22"/>
        </w:rPr>
        <w:t>týdnů</w:t>
      </w:r>
      <w:r w:rsidR="00932C57" w:rsidRPr="007635E8">
        <w:rPr>
          <w:rFonts w:asciiTheme="minorHAnsi" w:hAnsiTheme="minorHAnsi" w:cstheme="minorHAnsi"/>
          <w:sz w:val="22"/>
        </w:rPr>
        <w:t xml:space="preserve"> od doručení písemné výzvy k převzetí místa plnění</w:t>
      </w:r>
      <w:r w:rsidR="00DC4734">
        <w:rPr>
          <w:rFonts w:asciiTheme="minorHAnsi" w:hAnsiTheme="minorHAnsi" w:cstheme="minorHAnsi"/>
          <w:sz w:val="22"/>
        </w:rPr>
        <w:t xml:space="preserve">, pokud nebude </w:t>
      </w:r>
      <w:r w:rsidR="002E6EF1">
        <w:rPr>
          <w:rFonts w:asciiTheme="minorHAnsi" w:hAnsiTheme="minorHAnsi" w:cstheme="minorHAnsi"/>
          <w:sz w:val="22"/>
        </w:rPr>
        <w:t xml:space="preserve">oboustranně </w:t>
      </w:r>
      <w:r w:rsidR="00DC4734">
        <w:rPr>
          <w:rFonts w:asciiTheme="minorHAnsi" w:hAnsiTheme="minorHAnsi" w:cstheme="minorHAnsi"/>
          <w:sz w:val="22"/>
        </w:rPr>
        <w:t>dohodnuto jinak</w:t>
      </w:r>
      <w:r w:rsidR="00932C57" w:rsidRPr="007635E8">
        <w:rPr>
          <w:rFonts w:asciiTheme="minorHAnsi" w:hAnsiTheme="minorHAnsi" w:cstheme="minorHAnsi"/>
          <w:sz w:val="22"/>
        </w:rPr>
        <w:t>.  Zahájením plnění se rozumí okamžik, v němž byla dodávka započata, přičemž započetí musí být prokazatelné.</w:t>
      </w:r>
    </w:p>
    <w:p w14:paraId="1B209F45" w14:textId="33BE4F7A" w:rsidR="00C878D0" w:rsidRPr="005A412A" w:rsidRDefault="004735FA" w:rsidP="00560E00">
      <w:pPr>
        <w:pStyle w:val="Odstavecseseznamem1"/>
        <w:numPr>
          <w:ilvl w:val="1"/>
          <w:numId w:val="26"/>
        </w:numPr>
        <w:spacing w:before="120" w:after="120" w:line="240" w:lineRule="auto"/>
        <w:ind w:left="709"/>
        <w:contextualSpacing w:val="0"/>
        <w:jc w:val="both"/>
        <w:rPr>
          <w:rFonts w:asciiTheme="minorHAnsi" w:hAnsiTheme="minorHAnsi" w:cstheme="minorHAnsi"/>
        </w:rPr>
      </w:pPr>
      <w:r w:rsidRPr="00082798">
        <w:rPr>
          <w:rFonts w:asciiTheme="minorHAnsi" w:hAnsiTheme="minorHAnsi" w:cstheme="minorHAnsi"/>
          <w:sz w:val="22"/>
          <w:szCs w:val="24"/>
        </w:rPr>
        <w:t>I</w:t>
      </w:r>
      <w:r>
        <w:rPr>
          <w:rFonts w:asciiTheme="minorHAnsi" w:hAnsiTheme="minorHAnsi" w:cstheme="minorHAnsi"/>
          <w:szCs w:val="22"/>
        </w:rPr>
        <w:t xml:space="preserve">. </w:t>
      </w:r>
      <w:r w:rsidR="00C878D0" w:rsidRPr="003F211B">
        <w:rPr>
          <w:rFonts w:asciiTheme="minorHAnsi" w:hAnsiTheme="minorHAnsi" w:cstheme="minorHAnsi"/>
          <w:sz w:val="22"/>
          <w:szCs w:val="22"/>
        </w:rPr>
        <w:t xml:space="preserve">Etapa zahrnuje dodávku AV a IT techniky do odborných učeben (informatika – malá, informatika – velká a kabinet a učebna pro výuku přírodních věd) a musí být ukončena nejpozději </w:t>
      </w:r>
      <w:r w:rsidR="00C878D0" w:rsidRPr="008A10AC">
        <w:rPr>
          <w:rFonts w:asciiTheme="minorHAnsi" w:hAnsiTheme="minorHAnsi" w:cstheme="minorHAnsi"/>
          <w:b/>
          <w:bCs/>
          <w:sz w:val="22"/>
          <w:szCs w:val="22"/>
        </w:rPr>
        <w:t xml:space="preserve">do </w:t>
      </w:r>
      <w:r w:rsidR="00B10958" w:rsidRPr="008A10AC">
        <w:rPr>
          <w:rFonts w:asciiTheme="minorHAnsi" w:hAnsiTheme="minorHAnsi" w:cstheme="minorHAnsi"/>
          <w:b/>
          <w:bCs/>
          <w:sz w:val="22"/>
          <w:szCs w:val="22"/>
        </w:rPr>
        <w:t xml:space="preserve">2 </w:t>
      </w:r>
      <w:r w:rsidR="00932C57" w:rsidRPr="008A10AC">
        <w:rPr>
          <w:rFonts w:asciiTheme="minorHAnsi" w:hAnsiTheme="minorHAnsi" w:cstheme="minorHAnsi"/>
          <w:b/>
          <w:bCs/>
          <w:sz w:val="22"/>
          <w:szCs w:val="22"/>
        </w:rPr>
        <w:t>týdnů</w:t>
      </w:r>
      <w:r w:rsidR="00932C57" w:rsidRPr="005A412A">
        <w:rPr>
          <w:rFonts w:asciiTheme="minorHAnsi" w:hAnsiTheme="minorHAnsi" w:cstheme="minorHAnsi"/>
          <w:sz w:val="22"/>
          <w:szCs w:val="22"/>
        </w:rPr>
        <w:t xml:space="preserve"> od </w:t>
      </w:r>
      <w:r w:rsidR="001604BC">
        <w:rPr>
          <w:rFonts w:asciiTheme="minorHAnsi" w:hAnsiTheme="minorHAnsi" w:cstheme="minorHAnsi"/>
          <w:sz w:val="22"/>
          <w:szCs w:val="22"/>
        </w:rPr>
        <w:t xml:space="preserve">okamžiku </w:t>
      </w:r>
      <w:r w:rsidR="00932C57" w:rsidRPr="005A412A">
        <w:rPr>
          <w:rFonts w:asciiTheme="minorHAnsi" w:hAnsiTheme="minorHAnsi" w:cstheme="minorHAnsi"/>
          <w:sz w:val="22"/>
          <w:szCs w:val="22"/>
        </w:rPr>
        <w:t>zahájení</w:t>
      </w:r>
      <w:r w:rsidR="001604BC">
        <w:rPr>
          <w:rFonts w:asciiTheme="minorHAnsi" w:hAnsiTheme="minorHAnsi" w:cstheme="minorHAnsi"/>
          <w:sz w:val="22"/>
          <w:szCs w:val="22"/>
        </w:rPr>
        <w:t xml:space="preserve"> plnění</w:t>
      </w:r>
      <w:r w:rsidR="0030316D">
        <w:rPr>
          <w:rFonts w:asciiTheme="minorHAnsi" w:hAnsiTheme="minorHAnsi" w:cstheme="minorHAnsi"/>
          <w:sz w:val="22"/>
          <w:szCs w:val="22"/>
        </w:rPr>
        <w:t xml:space="preserve"> příslušné etapy</w:t>
      </w:r>
      <w:r w:rsidR="00C878D0" w:rsidRPr="005A412A">
        <w:rPr>
          <w:rFonts w:asciiTheme="minorHAnsi" w:hAnsiTheme="minorHAnsi" w:cstheme="minorHAnsi"/>
          <w:sz w:val="22"/>
          <w:szCs w:val="22"/>
        </w:rPr>
        <w:t xml:space="preserve">. </w:t>
      </w:r>
    </w:p>
    <w:p w14:paraId="4D8ACFDD" w14:textId="251F23BA" w:rsidR="00C878D0" w:rsidRPr="005A412A" w:rsidRDefault="00C878D0" w:rsidP="00560E00">
      <w:pPr>
        <w:pStyle w:val="Odstavecseseznamem1"/>
        <w:numPr>
          <w:ilvl w:val="1"/>
          <w:numId w:val="26"/>
        </w:numPr>
        <w:spacing w:before="120" w:after="120" w:line="240" w:lineRule="auto"/>
        <w:ind w:left="709"/>
        <w:contextualSpacing w:val="0"/>
        <w:jc w:val="both"/>
        <w:rPr>
          <w:rFonts w:asciiTheme="minorHAnsi" w:hAnsiTheme="minorHAnsi" w:cstheme="minorHAnsi"/>
        </w:rPr>
      </w:pPr>
      <w:r w:rsidRPr="005A412A">
        <w:rPr>
          <w:rFonts w:asciiTheme="minorHAnsi" w:eastAsia="Calibri" w:hAnsiTheme="minorHAnsi" w:cstheme="minorHAnsi"/>
          <w:sz w:val="22"/>
          <w:szCs w:val="22"/>
        </w:rPr>
        <w:lastRenderedPageBreak/>
        <w:t xml:space="preserve">II. </w:t>
      </w:r>
      <w:r w:rsidRPr="005A412A">
        <w:rPr>
          <w:rFonts w:asciiTheme="minorHAnsi" w:hAnsiTheme="minorHAnsi" w:cstheme="minorHAnsi"/>
          <w:sz w:val="22"/>
          <w:szCs w:val="22"/>
        </w:rPr>
        <w:t xml:space="preserve">Etapa </w:t>
      </w:r>
      <w:r w:rsidR="00B624B2" w:rsidRPr="005A412A">
        <w:rPr>
          <w:rFonts w:asciiTheme="minorHAnsi" w:hAnsiTheme="minorHAnsi" w:cstheme="minorHAnsi"/>
          <w:sz w:val="22"/>
          <w:szCs w:val="22"/>
        </w:rPr>
        <w:t xml:space="preserve">zahrnuje dodávku AV a IT techniky do učebny pro výuku cizích jazyků a musí být ukončena nejpozději </w:t>
      </w:r>
      <w:r w:rsidR="00B624B2" w:rsidRPr="008A10AC">
        <w:rPr>
          <w:rFonts w:asciiTheme="minorHAnsi" w:hAnsiTheme="minorHAnsi" w:cstheme="minorHAnsi"/>
          <w:b/>
          <w:bCs/>
          <w:sz w:val="22"/>
          <w:szCs w:val="22"/>
        </w:rPr>
        <w:t xml:space="preserve">do </w:t>
      </w:r>
      <w:r w:rsidR="00B10958" w:rsidRPr="008A10AC">
        <w:rPr>
          <w:rFonts w:asciiTheme="minorHAnsi" w:hAnsiTheme="minorHAnsi" w:cstheme="minorHAnsi"/>
          <w:b/>
          <w:bCs/>
          <w:sz w:val="22"/>
          <w:szCs w:val="22"/>
        </w:rPr>
        <w:t xml:space="preserve">2 </w:t>
      </w:r>
      <w:r w:rsidR="00AF6375" w:rsidRPr="008A10AC">
        <w:rPr>
          <w:rFonts w:asciiTheme="minorHAnsi" w:hAnsiTheme="minorHAnsi" w:cstheme="minorHAnsi"/>
          <w:b/>
          <w:bCs/>
          <w:sz w:val="22"/>
          <w:szCs w:val="22"/>
        </w:rPr>
        <w:t>týdnů</w:t>
      </w:r>
      <w:r w:rsidR="00AF6375">
        <w:rPr>
          <w:rFonts w:asciiTheme="minorHAnsi" w:hAnsiTheme="minorHAnsi" w:cstheme="minorHAnsi"/>
          <w:sz w:val="22"/>
          <w:szCs w:val="22"/>
        </w:rPr>
        <w:t xml:space="preserve"> od </w:t>
      </w:r>
      <w:r w:rsidR="001604BC">
        <w:rPr>
          <w:rFonts w:asciiTheme="minorHAnsi" w:hAnsiTheme="minorHAnsi" w:cstheme="minorHAnsi"/>
          <w:sz w:val="22"/>
          <w:szCs w:val="22"/>
        </w:rPr>
        <w:t xml:space="preserve">okamžiku </w:t>
      </w:r>
      <w:r w:rsidR="00AF6375">
        <w:rPr>
          <w:rFonts w:asciiTheme="minorHAnsi" w:hAnsiTheme="minorHAnsi" w:cstheme="minorHAnsi"/>
          <w:sz w:val="22"/>
          <w:szCs w:val="22"/>
        </w:rPr>
        <w:t>zahájení plnění</w:t>
      </w:r>
      <w:r w:rsidR="0030316D">
        <w:rPr>
          <w:rFonts w:asciiTheme="minorHAnsi" w:hAnsiTheme="minorHAnsi" w:cstheme="minorHAnsi"/>
          <w:sz w:val="22"/>
          <w:szCs w:val="22"/>
        </w:rPr>
        <w:t xml:space="preserve"> příslušné</w:t>
      </w:r>
      <w:r w:rsidR="00AF6375">
        <w:rPr>
          <w:rFonts w:asciiTheme="minorHAnsi" w:hAnsiTheme="minorHAnsi" w:cstheme="minorHAnsi"/>
          <w:sz w:val="22"/>
          <w:szCs w:val="22"/>
        </w:rPr>
        <w:t>.</w:t>
      </w:r>
    </w:p>
    <w:p w14:paraId="2E0EFD3B" w14:textId="77777777" w:rsidR="00932C57" w:rsidRPr="005C79EF" w:rsidRDefault="00932C57" w:rsidP="00932C57">
      <w:pPr>
        <w:pStyle w:val="Odstavecseseznamem1"/>
        <w:numPr>
          <w:ilvl w:val="0"/>
          <w:numId w:val="55"/>
        </w:numPr>
        <w:spacing w:before="120" w:after="120" w:line="240" w:lineRule="auto"/>
        <w:ind w:left="283" w:hanging="357"/>
        <w:contextualSpacing w:val="0"/>
        <w:jc w:val="both"/>
        <w:rPr>
          <w:rFonts w:asciiTheme="minorHAnsi" w:hAnsiTheme="minorHAnsi" w:cstheme="minorHAnsi"/>
          <w:sz w:val="22"/>
        </w:rPr>
      </w:pPr>
      <w:r w:rsidRPr="00A24F05">
        <w:rPr>
          <w:rFonts w:asciiTheme="minorHAnsi" w:hAnsiTheme="minorHAnsi" w:cstheme="minorHAnsi"/>
          <w:sz w:val="22"/>
        </w:rPr>
        <w:t xml:space="preserve">Místem plnění je budova </w:t>
      </w:r>
      <w:r w:rsidRPr="00A24F05">
        <w:rPr>
          <w:rFonts w:asciiTheme="minorHAnsi" w:hAnsiTheme="minorHAnsi" w:cstheme="minorHAnsi"/>
          <w:b/>
          <w:bCs/>
          <w:sz w:val="22"/>
        </w:rPr>
        <w:t xml:space="preserve">Základní školy T. G. Masaryka Ivančice Na Brněnce 1, okres Brno-venkov, příspěvková </w:t>
      </w:r>
      <w:proofErr w:type="gramStart"/>
      <w:r w:rsidRPr="00A24F05">
        <w:rPr>
          <w:rFonts w:asciiTheme="minorHAnsi" w:hAnsiTheme="minorHAnsi" w:cstheme="minorHAnsi"/>
          <w:b/>
          <w:bCs/>
          <w:sz w:val="22"/>
        </w:rPr>
        <w:t>organizace - Na</w:t>
      </w:r>
      <w:proofErr w:type="gramEnd"/>
      <w:r w:rsidRPr="00A24F05">
        <w:rPr>
          <w:rFonts w:asciiTheme="minorHAnsi" w:hAnsiTheme="minorHAnsi" w:cstheme="minorHAnsi"/>
          <w:b/>
          <w:bCs/>
          <w:sz w:val="22"/>
        </w:rPr>
        <w:t xml:space="preserve"> Brněnce 1, 664 91 Ivančice, Česká republika.</w:t>
      </w:r>
    </w:p>
    <w:p w14:paraId="423AF938" w14:textId="6941BF7C" w:rsidR="00D47181" w:rsidRPr="00D47181" w:rsidRDefault="00D47181" w:rsidP="00AD348B">
      <w:pPr>
        <w:pStyle w:val="Odstavecseseznamem1"/>
        <w:numPr>
          <w:ilvl w:val="0"/>
          <w:numId w:val="55"/>
        </w:numPr>
        <w:spacing w:before="120" w:after="120" w:line="240" w:lineRule="auto"/>
        <w:ind w:left="283" w:hanging="357"/>
        <w:contextualSpacing w:val="0"/>
        <w:jc w:val="both"/>
        <w:rPr>
          <w:rFonts w:asciiTheme="minorHAnsi" w:hAnsiTheme="minorHAnsi" w:cstheme="minorHAnsi"/>
          <w:sz w:val="22"/>
        </w:rPr>
      </w:pPr>
      <w:r>
        <w:rPr>
          <w:rFonts w:asciiTheme="minorHAnsi" w:hAnsiTheme="minorHAnsi" w:cstheme="minorHAnsi"/>
          <w:sz w:val="22"/>
        </w:rPr>
        <w:t>Kupující se zavazuje respektovat</w:t>
      </w:r>
      <w:r w:rsidRPr="00D47181">
        <w:rPr>
          <w:rFonts w:asciiTheme="minorHAnsi" w:hAnsiTheme="minorHAnsi" w:cstheme="minorHAnsi"/>
          <w:sz w:val="22"/>
        </w:rPr>
        <w:t xml:space="preserve"> skutečnost, že plnění předmětu Smlouvy bude případně prováděno i během školního vyučování</w:t>
      </w:r>
      <w:r>
        <w:rPr>
          <w:rFonts w:asciiTheme="minorHAnsi" w:hAnsiTheme="minorHAnsi" w:cstheme="minorHAnsi"/>
          <w:sz w:val="22"/>
        </w:rPr>
        <w:t>, v té souvislosti se Kupující zavazuje přizpůsobit</w:t>
      </w:r>
      <w:r w:rsidRPr="00D47181">
        <w:rPr>
          <w:rFonts w:asciiTheme="minorHAnsi" w:hAnsiTheme="minorHAnsi" w:cstheme="minorHAnsi"/>
          <w:sz w:val="22"/>
        </w:rPr>
        <w:t xml:space="preserve"> této skutečnosti svou činnost. Realizace </w:t>
      </w:r>
      <w:r>
        <w:rPr>
          <w:rFonts w:asciiTheme="minorHAnsi" w:hAnsiTheme="minorHAnsi" w:cstheme="minorHAnsi"/>
          <w:sz w:val="22"/>
        </w:rPr>
        <w:t xml:space="preserve">předmětu plnění </w:t>
      </w:r>
      <w:r w:rsidRPr="00D47181">
        <w:rPr>
          <w:rFonts w:asciiTheme="minorHAnsi" w:hAnsiTheme="minorHAnsi" w:cstheme="minorHAnsi"/>
          <w:sz w:val="22"/>
        </w:rPr>
        <w:t xml:space="preserve">dle této Smlouvy tedy musí být </w:t>
      </w:r>
      <w:r w:rsidR="00AD348B">
        <w:rPr>
          <w:rFonts w:asciiTheme="minorHAnsi" w:hAnsiTheme="minorHAnsi" w:cstheme="minorHAnsi"/>
          <w:sz w:val="22"/>
        </w:rPr>
        <w:t>Prodávajícím</w:t>
      </w:r>
      <w:r w:rsidRPr="00D47181">
        <w:rPr>
          <w:rFonts w:asciiTheme="minorHAnsi" w:hAnsiTheme="minorHAnsi" w:cstheme="minorHAnsi"/>
          <w:sz w:val="22"/>
        </w:rPr>
        <w:t xml:space="preserve"> koordinována se </w:t>
      </w:r>
      <w:r w:rsidR="00AD348B">
        <w:rPr>
          <w:rFonts w:asciiTheme="minorHAnsi" w:hAnsiTheme="minorHAnsi" w:cstheme="minorHAnsi"/>
          <w:sz w:val="22"/>
        </w:rPr>
        <w:t>Kupujícím</w:t>
      </w:r>
      <w:r w:rsidRPr="00D47181">
        <w:rPr>
          <w:rFonts w:asciiTheme="minorHAnsi" w:hAnsiTheme="minorHAnsi" w:cstheme="minorHAnsi"/>
          <w:sz w:val="22"/>
        </w:rPr>
        <w:t xml:space="preserve">, koordinace </w:t>
      </w:r>
      <w:r w:rsidR="00AD348B">
        <w:rPr>
          <w:rFonts w:asciiTheme="minorHAnsi" w:hAnsiTheme="minorHAnsi" w:cstheme="minorHAnsi"/>
          <w:sz w:val="22"/>
        </w:rPr>
        <w:t>dodávek</w:t>
      </w:r>
      <w:r w:rsidRPr="00D47181">
        <w:rPr>
          <w:rFonts w:asciiTheme="minorHAnsi" w:hAnsiTheme="minorHAnsi" w:cstheme="minorHAnsi"/>
          <w:sz w:val="22"/>
        </w:rPr>
        <w:t xml:space="preserve"> musí dále respektovat to, že v průběhu realizace </w:t>
      </w:r>
      <w:r w:rsidR="00AD348B">
        <w:rPr>
          <w:rFonts w:asciiTheme="minorHAnsi" w:hAnsiTheme="minorHAnsi" w:cstheme="minorHAnsi"/>
          <w:sz w:val="22"/>
        </w:rPr>
        <w:t>plnění</w:t>
      </w:r>
      <w:r w:rsidRPr="00D47181">
        <w:rPr>
          <w:rFonts w:asciiTheme="minorHAnsi" w:hAnsiTheme="minorHAnsi" w:cstheme="minorHAnsi"/>
          <w:sz w:val="22"/>
        </w:rPr>
        <w:t xml:space="preserve"> dle této Smlouvy bud</w:t>
      </w:r>
      <w:r w:rsidR="00AD348B">
        <w:rPr>
          <w:rFonts w:asciiTheme="minorHAnsi" w:hAnsiTheme="minorHAnsi" w:cstheme="minorHAnsi"/>
          <w:sz w:val="22"/>
        </w:rPr>
        <w:t>ou</w:t>
      </w:r>
      <w:r w:rsidRPr="00D47181">
        <w:rPr>
          <w:rFonts w:asciiTheme="minorHAnsi" w:hAnsiTheme="minorHAnsi" w:cstheme="minorHAnsi"/>
          <w:sz w:val="22"/>
        </w:rPr>
        <w:t xml:space="preserve"> probíhat</w:t>
      </w:r>
      <w:r w:rsidR="00AD348B">
        <w:rPr>
          <w:rFonts w:asciiTheme="minorHAnsi" w:hAnsiTheme="minorHAnsi" w:cstheme="minorHAnsi"/>
          <w:sz w:val="22"/>
        </w:rPr>
        <w:t xml:space="preserve"> v místě plnění a jeho blízkosti stavební práce </w:t>
      </w:r>
      <w:r w:rsidR="002110F8">
        <w:rPr>
          <w:rFonts w:asciiTheme="minorHAnsi" w:hAnsiTheme="minorHAnsi" w:cstheme="minorHAnsi"/>
          <w:sz w:val="22"/>
        </w:rPr>
        <w:t xml:space="preserve">a vybavování nábytkem </w:t>
      </w:r>
      <w:r w:rsidR="00AD348B">
        <w:rPr>
          <w:rFonts w:asciiTheme="minorHAnsi" w:hAnsiTheme="minorHAnsi" w:cstheme="minorHAnsi"/>
          <w:sz w:val="22"/>
        </w:rPr>
        <w:t>realizované</w:t>
      </w:r>
      <w:r w:rsidRPr="00D47181">
        <w:rPr>
          <w:rFonts w:asciiTheme="minorHAnsi" w:hAnsiTheme="minorHAnsi" w:cstheme="minorHAnsi"/>
          <w:sz w:val="22"/>
        </w:rPr>
        <w:t xml:space="preserve"> jinými dodavateli, vybranými na základě </w:t>
      </w:r>
      <w:r w:rsidR="00082798" w:rsidRPr="00D47181">
        <w:rPr>
          <w:rFonts w:asciiTheme="minorHAnsi" w:hAnsiTheme="minorHAnsi" w:cstheme="minorHAnsi"/>
          <w:sz w:val="22"/>
        </w:rPr>
        <w:t>samostatn</w:t>
      </w:r>
      <w:r w:rsidR="00082798">
        <w:rPr>
          <w:rFonts w:asciiTheme="minorHAnsi" w:hAnsiTheme="minorHAnsi" w:cstheme="minorHAnsi"/>
          <w:sz w:val="22"/>
        </w:rPr>
        <w:t>ých</w:t>
      </w:r>
      <w:r w:rsidR="00082798" w:rsidRPr="00D47181">
        <w:rPr>
          <w:rFonts w:asciiTheme="minorHAnsi" w:hAnsiTheme="minorHAnsi" w:cstheme="minorHAnsi"/>
          <w:sz w:val="22"/>
        </w:rPr>
        <w:t xml:space="preserve"> zadávací</w:t>
      </w:r>
      <w:r w:rsidR="00082798">
        <w:rPr>
          <w:rFonts w:asciiTheme="minorHAnsi" w:hAnsiTheme="minorHAnsi" w:cstheme="minorHAnsi"/>
          <w:sz w:val="22"/>
        </w:rPr>
        <w:t>ch</w:t>
      </w:r>
      <w:r w:rsidR="00082798" w:rsidRPr="00D47181">
        <w:rPr>
          <w:rFonts w:asciiTheme="minorHAnsi" w:hAnsiTheme="minorHAnsi" w:cstheme="minorHAnsi"/>
          <w:sz w:val="22"/>
        </w:rPr>
        <w:t xml:space="preserve"> </w:t>
      </w:r>
      <w:r w:rsidRPr="00D47181">
        <w:rPr>
          <w:rFonts w:asciiTheme="minorHAnsi" w:hAnsiTheme="minorHAnsi" w:cstheme="minorHAnsi"/>
          <w:sz w:val="22"/>
        </w:rPr>
        <w:t xml:space="preserve">řízení </w:t>
      </w:r>
      <w:r w:rsidR="00082798" w:rsidRPr="00D47181">
        <w:rPr>
          <w:rFonts w:asciiTheme="minorHAnsi" w:hAnsiTheme="minorHAnsi" w:cstheme="minorHAnsi"/>
          <w:sz w:val="22"/>
        </w:rPr>
        <w:t>realizovan</w:t>
      </w:r>
      <w:r w:rsidR="00082798">
        <w:rPr>
          <w:rFonts w:asciiTheme="minorHAnsi" w:hAnsiTheme="minorHAnsi" w:cstheme="minorHAnsi"/>
          <w:sz w:val="22"/>
        </w:rPr>
        <w:t>ých</w:t>
      </w:r>
      <w:r w:rsidR="00082798" w:rsidRPr="00D47181">
        <w:rPr>
          <w:rFonts w:asciiTheme="minorHAnsi" w:hAnsiTheme="minorHAnsi" w:cstheme="minorHAnsi"/>
          <w:sz w:val="22"/>
        </w:rPr>
        <w:t xml:space="preserve"> </w:t>
      </w:r>
      <w:r w:rsidR="00AD348B">
        <w:rPr>
          <w:rFonts w:asciiTheme="minorHAnsi" w:hAnsiTheme="minorHAnsi" w:cstheme="minorHAnsi"/>
          <w:sz w:val="22"/>
        </w:rPr>
        <w:t>Kupujícím.</w:t>
      </w:r>
    </w:p>
    <w:p w14:paraId="30C63540" w14:textId="77777777" w:rsidR="00C14D13" w:rsidRDefault="00AF68EB" w:rsidP="00AF68EB">
      <w:pPr>
        <w:pStyle w:val="Odstavecseseznamem1"/>
        <w:numPr>
          <w:ilvl w:val="0"/>
          <w:numId w:val="55"/>
        </w:numPr>
        <w:spacing w:after="120" w:line="240" w:lineRule="auto"/>
        <w:ind w:left="284"/>
        <w:contextualSpacing w:val="0"/>
        <w:jc w:val="both"/>
        <w:rPr>
          <w:rFonts w:asciiTheme="minorHAnsi" w:hAnsiTheme="minorHAnsi" w:cstheme="minorHAnsi"/>
          <w:sz w:val="22"/>
        </w:rPr>
      </w:pPr>
      <w:r>
        <w:rPr>
          <w:rFonts w:asciiTheme="minorHAnsi" w:hAnsiTheme="minorHAnsi" w:cstheme="minorHAnsi"/>
          <w:sz w:val="22"/>
        </w:rPr>
        <w:t>Zařízení bude dodáno</w:t>
      </w:r>
      <w:r w:rsidRPr="007637C6">
        <w:rPr>
          <w:rFonts w:asciiTheme="minorHAnsi" w:hAnsiTheme="minorHAnsi" w:cstheme="minorHAnsi"/>
          <w:sz w:val="22"/>
        </w:rPr>
        <w:t xml:space="preserve"> dopravními prostředky </w:t>
      </w:r>
      <w:r w:rsidR="00861C5F">
        <w:rPr>
          <w:rFonts w:asciiTheme="minorHAnsi" w:hAnsiTheme="minorHAnsi" w:cstheme="minorHAnsi"/>
          <w:sz w:val="22"/>
        </w:rPr>
        <w:t>P</w:t>
      </w:r>
      <w:r w:rsidRPr="007637C6">
        <w:rPr>
          <w:rFonts w:asciiTheme="minorHAnsi" w:hAnsiTheme="minorHAnsi" w:cstheme="minorHAnsi"/>
          <w:sz w:val="22"/>
        </w:rPr>
        <w:t>rodávajícího. Kupní cena</w:t>
      </w:r>
      <w:r>
        <w:rPr>
          <w:rFonts w:asciiTheme="minorHAnsi" w:hAnsiTheme="minorHAnsi" w:cstheme="minorHAnsi"/>
          <w:sz w:val="22"/>
        </w:rPr>
        <w:t>, uvedená v čl. IV odst. 1 této Smlouvy</w:t>
      </w:r>
      <w:r w:rsidRPr="007637C6">
        <w:rPr>
          <w:rFonts w:asciiTheme="minorHAnsi" w:hAnsiTheme="minorHAnsi" w:cstheme="minorHAnsi"/>
          <w:sz w:val="22"/>
        </w:rPr>
        <w:t xml:space="preserve"> zahrnuje i náklady </w:t>
      </w:r>
      <w:r>
        <w:rPr>
          <w:rFonts w:asciiTheme="minorHAnsi" w:hAnsiTheme="minorHAnsi" w:cstheme="minorHAnsi"/>
          <w:sz w:val="22"/>
        </w:rPr>
        <w:t>na</w:t>
      </w:r>
      <w:r w:rsidRPr="007637C6">
        <w:rPr>
          <w:rFonts w:asciiTheme="minorHAnsi" w:hAnsiTheme="minorHAnsi" w:cstheme="minorHAnsi"/>
          <w:sz w:val="22"/>
        </w:rPr>
        <w:t xml:space="preserve"> dopravu</w:t>
      </w:r>
      <w:r>
        <w:rPr>
          <w:rFonts w:asciiTheme="minorHAnsi" w:hAnsiTheme="minorHAnsi" w:cstheme="minorHAnsi"/>
          <w:sz w:val="22"/>
        </w:rPr>
        <w:t>.</w:t>
      </w:r>
    </w:p>
    <w:p w14:paraId="5AD4A606" w14:textId="1F62A50C" w:rsidR="00052644" w:rsidRPr="005C79EF" w:rsidRDefault="00052644" w:rsidP="00C14D13">
      <w:pPr>
        <w:pStyle w:val="Odstavecseseznamem1"/>
        <w:numPr>
          <w:ilvl w:val="0"/>
          <w:numId w:val="55"/>
        </w:numPr>
        <w:spacing w:before="120" w:after="120" w:line="240" w:lineRule="auto"/>
        <w:ind w:left="283" w:hanging="357"/>
        <w:contextualSpacing w:val="0"/>
        <w:jc w:val="both"/>
        <w:rPr>
          <w:rFonts w:asciiTheme="minorHAnsi" w:hAnsiTheme="minorHAnsi" w:cstheme="minorHAnsi"/>
          <w:b/>
          <w:sz w:val="22"/>
          <w:szCs w:val="22"/>
        </w:rPr>
      </w:pPr>
      <w:r w:rsidRPr="005C79EF">
        <w:rPr>
          <w:rFonts w:asciiTheme="minorHAnsi" w:hAnsiTheme="minorHAnsi" w:cstheme="minorHAnsi"/>
          <w:sz w:val="22"/>
          <w:szCs w:val="22"/>
        </w:rPr>
        <w:t>Prodávající je povinen písemně oznámit kontaktním osobám Kupujícího nejpozději 3 pracovní dny předem, kdy bude místo plnění připraveno k předání Kupujícímu. Kupující je pak povinen v </w:t>
      </w:r>
      <w:r w:rsidR="00362D5E" w:rsidRPr="005C79EF">
        <w:rPr>
          <w:rFonts w:asciiTheme="minorHAnsi" w:hAnsiTheme="minorHAnsi" w:cstheme="minorHAnsi"/>
          <w:sz w:val="22"/>
          <w:szCs w:val="22"/>
        </w:rPr>
        <w:t>Prodávajícím</w:t>
      </w:r>
      <w:r w:rsidRPr="005C79EF">
        <w:rPr>
          <w:rFonts w:asciiTheme="minorHAnsi" w:hAnsiTheme="minorHAnsi" w:cstheme="minorHAnsi"/>
          <w:sz w:val="22"/>
          <w:szCs w:val="22"/>
        </w:rPr>
        <w:t xml:space="preserve"> uvedeném termínu zahájit přejímací řízení a řádně v něm pokračovat. Prodávající je povinen připravit a doložit u přejímacího řízení:</w:t>
      </w:r>
      <w:r w:rsidRPr="005C79EF">
        <w:rPr>
          <w:rFonts w:asciiTheme="minorHAnsi" w:hAnsiTheme="minorHAnsi" w:cstheme="minorHAnsi"/>
          <w:sz w:val="22"/>
          <w:szCs w:val="22"/>
        </w:rPr>
        <w:tab/>
      </w:r>
      <w:r w:rsidRPr="005C79EF">
        <w:rPr>
          <w:rFonts w:asciiTheme="minorHAnsi" w:hAnsiTheme="minorHAnsi" w:cstheme="minorHAnsi"/>
          <w:sz w:val="22"/>
          <w:szCs w:val="22"/>
        </w:rPr>
        <w:tab/>
      </w:r>
      <w:r w:rsidRPr="005C79EF">
        <w:rPr>
          <w:rFonts w:asciiTheme="minorHAnsi" w:hAnsiTheme="minorHAnsi" w:cstheme="minorHAnsi"/>
          <w:sz w:val="22"/>
          <w:szCs w:val="22"/>
        </w:rPr>
        <w:tab/>
      </w:r>
    </w:p>
    <w:p w14:paraId="2AF20C39" w14:textId="53F52DAC" w:rsidR="00052644" w:rsidRPr="005C79EF" w:rsidRDefault="00052644" w:rsidP="00052644">
      <w:pPr>
        <w:pStyle w:val="Odstavecseseznamem"/>
        <w:widowControl w:val="0"/>
        <w:numPr>
          <w:ilvl w:val="0"/>
          <w:numId w:val="36"/>
        </w:numPr>
        <w:tabs>
          <w:tab w:val="left" w:pos="426"/>
        </w:tabs>
        <w:suppressAutoHyphens/>
        <w:ind w:left="1276"/>
        <w:jc w:val="both"/>
        <w:rPr>
          <w:rFonts w:asciiTheme="minorHAnsi" w:hAnsiTheme="minorHAnsi" w:cstheme="minorHAnsi"/>
          <w:sz w:val="22"/>
          <w:szCs w:val="22"/>
        </w:rPr>
      </w:pPr>
      <w:r w:rsidRPr="005C79EF">
        <w:rPr>
          <w:rFonts w:asciiTheme="minorHAnsi" w:hAnsiTheme="minorHAnsi" w:cstheme="minorHAnsi"/>
          <w:sz w:val="22"/>
          <w:szCs w:val="22"/>
        </w:rPr>
        <w:t xml:space="preserve">písemné prohlášení </w:t>
      </w:r>
      <w:r w:rsidR="002C3F19" w:rsidRPr="005C79EF">
        <w:rPr>
          <w:rFonts w:asciiTheme="minorHAnsi" w:hAnsiTheme="minorHAnsi" w:cstheme="minorHAnsi"/>
          <w:sz w:val="22"/>
          <w:szCs w:val="22"/>
        </w:rPr>
        <w:t>Prodávajícího</w:t>
      </w:r>
      <w:r w:rsidRPr="005C79EF">
        <w:rPr>
          <w:rFonts w:asciiTheme="minorHAnsi" w:hAnsiTheme="minorHAnsi" w:cstheme="minorHAnsi"/>
          <w:sz w:val="22"/>
          <w:szCs w:val="22"/>
        </w:rPr>
        <w:t xml:space="preserve"> o tom, že dodané Zařízení je v souladu s požadavky </w:t>
      </w:r>
      <w:r w:rsidR="002C3F19" w:rsidRPr="005C79EF">
        <w:rPr>
          <w:rFonts w:asciiTheme="minorHAnsi" w:hAnsiTheme="minorHAnsi" w:cstheme="minorHAnsi"/>
          <w:sz w:val="22"/>
          <w:szCs w:val="22"/>
        </w:rPr>
        <w:t>Kupujícího</w:t>
      </w:r>
      <w:r w:rsidRPr="005C79EF">
        <w:rPr>
          <w:rFonts w:asciiTheme="minorHAnsi" w:hAnsiTheme="minorHAnsi" w:cstheme="minorHAnsi"/>
          <w:sz w:val="22"/>
          <w:szCs w:val="22"/>
        </w:rPr>
        <w:t>, všemi příslušnými právními předpisy, normami a standardy,</w:t>
      </w:r>
    </w:p>
    <w:p w14:paraId="22CBAA98" w14:textId="1CFABC24" w:rsidR="00052644" w:rsidRPr="005C79EF" w:rsidRDefault="00052644" w:rsidP="00052644">
      <w:pPr>
        <w:pStyle w:val="Odstavecseseznamem"/>
        <w:numPr>
          <w:ilvl w:val="0"/>
          <w:numId w:val="36"/>
        </w:numPr>
        <w:overflowPunct w:val="0"/>
        <w:autoSpaceDE w:val="0"/>
        <w:autoSpaceDN w:val="0"/>
        <w:adjustRightInd w:val="0"/>
        <w:ind w:left="1276"/>
        <w:jc w:val="both"/>
        <w:textAlignment w:val="baseline"/>
        <w:rPr>
          <w:rFonts w:asciiTheme="minorHAnsi" w:hAnsiTheme="minorHAnsi" w:cstheme="minorHAnsi"/>
          <w:sz w:val="22"/>
          <w:szCs w:val="22"/>
        </w:rPr>
      </w:pPr>
      <w:r w:rsidRPr="005C79EF">
        <w:rPr>
          <w:rFonts w:asciiTheme="minorHAnsi" w:hAnsiTheme="minorHAnsi" w:cstheme="minorHAnsi"/>
          <w:sz w:val="22"/>
          <w:szCs w:val="22"/>
        </w:rPr>
        <w:t>identifikační údaje (technick</w:t>
      </w:r>
      <w:r w:rsidR="00E7668B" w:rsidRPr="005C79EF">
        <w:rPr>
          <w:rFonts w:asciiTheme="minorHAnsi" w:hAnsiTheme="minorHAnsi" w:cstheme="minorHAnsi"/>
          <w:sz w:val="22"/>
          <w:szCs w:val="22"/>
        </w:rPr>
        <w:t>é</w:t>
      </w:r>
      <w:r w:rsidRPr="005C79EF">
        <w:rPr>
          <w:rFonts w:asciiTheme="minorHAnsi" w:hAnsiTheme="minorHAnsi" w:cstheme="minorHAnsi"/>
          <w:sz w:val="22"/>
          <w:szCs w:val="22"/>
        </w:rPr>
        <w:t xml:space="preserve"> specifikace) </w:t>
      </w:r>
      <w:r w:rsidR="00B36600" w:rsidRPr="005C79EF">
        <w:rPr>
          <w:rFonts w:asciiTheme="minorHAnsi" w:hAnsiTheme="minorHAnsi" w:cstheme="minorHAnsi"/>
          <w:sz w:val="22"/>
          <w:szCs w:val="22"/>
        </w:rPr>
        <w:t>k</w:t>
      </w:r>
      <w:r w:rsidRPr="005C79EF">
        <w:rPr>
          <w:rFonts w:asciiTheme="minorHAnsi" w:hAnsiTheme="minorHAnsi" w:cstheme="minorHAnsi"/>
          <w:sz w:val="22"/>
          <w:szCs w:val="22"/>
        </w:rPr>
        <w:t xml:space="preserve"> Zařízení, úplný výčet </w:t>
      </w:r>
      <w:r w:rsidRPr="005C79EF">
        <w:rPr>
          <w:rFonts w:asciiTheme="minorHAnsi" w:hAnsiTheme="minorHAnsi" w:cstheme="minorHAnsi"/>
          <w:snapToGrid w:val="0"/>
          <w:sz w:val="22"/>
          <w:szCs w:val="22"/>
        </w:rPr>
        <w:t>vše</w:t>
      </w:r>
      <w:r w:rsidR="00B36600" w:rsidRPr="005C79EF">
        <w:rPr>
          <w:rFonts w:asciiTheme="minorHAnsi" w:hAnsiTheme="minorHAnsi" w:cstheme="minorHAnsi"/>
          <w:snapToGrid w:val="0"/>
          <w:sz w:val="22"/>
          <w:szCs w:val="22"/>
        </w:rPr>
        <w:t>ho</w:t>
      </w:r>
      <w:r w:rsidRPr="005C79EF">
        <w:rPr>
          <w:rFonts w:asciiTheme="minorHAnsi" w:hAnsiTheme="minorHAnsi" w:cstheme="minorHAnsi"/>
          <w:snapToGrid w:val="0"/>
          <w:sz w:val="22"/>
          <w:szCs w:val="22"/>
        </w:rPr>
        <w:t xml:space="preserve"> přebíran</w:t>
      </w:r>
      <w:r w:rsidR="002C3F19" w:rsidRPr="005C79EF">
        <w:rPr>
          <w:rFonts w:asciiTheme="minorHAnsi" w:hAnsiTheme="minorHAnsi" w:cstheme="minorHAnsi"/>
          <w:snapToGrid w:val="0"/>
          <w:sz w:val="22"/>
          <w:szCs w:val="22"/>
        </w:rPr>
        <w:t>ého</w:t>
      </w:r>
      <w:r w:rsidRPr="005C79EF">
        <w:rPr>
          <w:rFonts w:asciiTheme="minorHAnsi" w:hAnsiTheme="minorHAnsi" w:cstheme="minorHAnsi"/>
          <w:snapToGrid w:val="0"/>
          <w:sz w:val="22"/>
          <w:szCs w:val="22"/>
        </w:rPr>
        <w:t xml:space="preserve"> a předávan</w:t>
      </w:r>
      <w:r w:rsidR="002C3F19" w:rsidRPr="005C79EF">
        <w:rPr>
          <w:rFonts w:asciiTheme="minorHAnsi" w:hAnsiTheme="minorHAnsi" w:cstheme="minorHAnsi"/>
          <w:snapToGrid w:val="0"/>
          <w:sz w:val="22"/>
          <w:szCs w:val="22"/>
        </w:rPr>
        <w:t>ého</w:t>
      </w:r>
      <w:r w:rsidRPr="005C79EF">
        <w:rPr>
          <w:rFonts w:asciiTheme="minorHAnsi" w:hAnsiTheme="minorHAnsi" w:cstheme="minorHAnsi"/>
          <w:snapToGrid w:val="0"/>
          <w:sz w:val="22"/>
          <w:szCs w:val="22"/>
        </w:rPr>
        <w:t xml:space="preserve"> </w:t>
      </w:r>
      <w:r w:rsidR="002C3F19" w:rsidRPr="005C79EF">
        <w:rPr>
          <w:rFonts w:asciiTheme="minorHAnsi" w:hAnsiTheme="minorHAnsi" w:cstheme="minorHAnsi"/>
          <w:snapToGrid w:val="0"/>
          <w:sz w:val="22"/>
          <w:szCs w:val="22"/>
        </w:rPr>
        <w:t>Zařízení</w:t>
      </w:r>
      <w:r w:rsidR="000113FB" w:rsidRPr="005C79EF">
        <w:rPr>
          <w:rFonts w:asciiTheme="minorHAnsi" w:hAnsiTheme="minorHAnsi" w:cstheme="minorHAnsi"/>
          <w:snapToGrid w:val="0"/>
          <w:sz w:val="22"/>
          <w:szCs w:val="22"/>
        </w:rPr>
        <w:t xml:space="preserve"> </w:t>
      </w:r>
      <w:r w:rsidRPr="005C79EF">
        <w:rPr>
          <w:rFonts w:asciiTheme="minorHAnsi" w:hAnsiTheme="minorHAnsi" w:cstheme="minorHAnsi"/>
          <w:sz w:val="22"/>
          <w:szCs w:val="22"/>
        </w:rPr>
        <w:t>včetně výrobních a licenčních čísel</w:t>
      </w:r>
      <w:r w:rsidR="00B91CFE" w:rsidRPr="005C79EF">
        <w:rPr>
          <w:rFonts w:asciiTheme="minorHAnsi" w:hAnsiTheme="minorHAnsi" w:cstheme="minorHAnsi"/>
          <w:sz w:val="22"/>
          <w:szCs w:val="22"/>
        </w:rPr>
        <w:t xml:space="preserve"> atd.</w:t>
      </w:r>
    </w:p>
    <w:p w14:paraId="7A5C526C" w14:textId="3EE1AEF7" w:rsidR="00052644" w:rsidRPr="005C79EF" w:rsidRDefault="00052644" w:rsidP="00052644">
      <w:pPr>
        <w:pStyle w:val="Odstavecseseznamem"/>
        <w:numPr>
          <w:ilvl w:val="0"/>
          <w:numId w:val="36"/>
        </w:numPr>
        <w:ind w:left="1276"/>
        <w:jc w:val="both"/>
        <w:rPr>
          <w:rFonts w:asciiTheme="minorHAnsi" w:hAnsiTheme="minorHAnsi" w:cstheme="minorHAnsi"/>
          <w:sz w:val="22"/>
          <w:szCs w:val="22"/>
        </w:rPr>
      </w:pPr>
      <w:r w:rsidRPr="005C79EF">
        <w:rPr>
          <w:rFonts w:asciiTheme="minorHAnsi" w:hAnsiTheme="minorHAnsi" w:cstheme="minorHAnsi"/>
          <w:sz w:val="22"/>
          <w:szCs w:val="22"/>
        </w:rPr>
        <w:t xml:space="preserve">veškeré revizní zprávy, atesty, protokoly zkušební a revizní, které je </w:t>
      </w:r>
      <w:r w:rsidR="002C3F19" w:rsidRPr="005C79EF">
        <w:rPr>
          <w:rFonts w:asciiTheme="minorHAnsi" w:hAnsiTheme="minorHAnsi" w:cstheme="minorHAnsi"/>
          <w:sz w:val="22"/>
          <w:szCs w:val="22"/>
        </w:rPr>
        <w:t xml:space="preserve">Prodávající </w:t>
      </w:r>
      <w:r w:rsidRPr="005C79EF">
        <w:rPr>
          <w:rFonts w:asciiTheme="minorHAnsi" w:hAnsiTheme="minorHAnsi" w:cstheme="minorHAnsi"/>
          <w:sz w:val="22"/>
          <w:szCs w:val="22"/>
        </w:rPr>
        <w:t>povinen obstarat dle platných norem ČR a nařízení,</w:t>
      </w:r>
    </w:p>
    <w:p w14:paraId="42D2E4D5" w14:textId="0E293777" w:rsidR="00052644" w:rsidRPr="005C79EF" w:rsidRDefault="00052644" w:rsidP="00BC5F3D">
      <w:pPr>
        <w:pStyle w:val="Odstavecseseznamem"/>
        <w:numPr>
          <w:ilvl w:val="0"/>
          <w:numId w:val="36"/>
        </w:numPr>
        <w:spacing w:after="120"/>
        <w:ind w:left="1276" w:hanging="357"/>
        <w:jc w:val="both"/>
        <w:rPr>
          <w:rFonts w:asciiTheme="minorHAnsi" w:hAnsiTheme="minorHAnsi" w:cstheme="minorHAnsi"/>
          <w:sz w:val="22"/>
          <w:szCs w:val="22"/>
        </w:rPr>
      </w:pPr>
      <w:r w:rsidRPr="005C79EF">
        <w:rPr>
          <w:rFonts w:asciiTheme="minorHAnsi" w:hAnsiTheme="minorHAnsi" w:cstheme="minorHAnsi"/>
          <w:sz w:val="22"/>
          <w:szCs w:val="22"/>
        </w:rPr>
        <w:t>veškerou dokumentaci</w:t>
      </w:r>
      <w:r w:rsidR="00BC5F3D" w:rsidRPr="005C79EF">
        <w:rPr>
          <w:rFonts w:asciiTheme="minorHAnsi" w:hAnsiTheme="minorHAnsi" w:cstheme="minorHAnsi"/>
          <w:sz w:val="22"/>
          <w:szCs w:val="22"/>
        </w:rPr>
        <w:t xml:space="preserve"> k dodanému Zařízení</w:t>
      </w:r>
      <w:r w:rsidR="005B4509" w:rsidRPr="005C79EF">
        <w:rPr>
          <w:rFonts w:asciiTheme="minorHAnsi" w:hAnsiTheme="minorHAnsi" w:cstheme="minorHAnsi"/>
          <w:sz w:val="22"/>
          <w:szCs w:val="22"/>
        </w:rPr>
        <w:t>, např. prohlášení o shodě, návody k obsluze apod.</w:t>
      </w:r>
      <w:r w:rsidR="00B91CFE" w:rsidRPr="005C79EF">
        <w:rPr>
          <w:rFonts w:asciiTheme="minorHAnsi" w:hAnsiTheme="minorHAnsi" w:cstheme="minorHAnsi"/>
          <w:sz w:val="22"/>
          <w:szCs w:val="22"/>
        </w:rPr>
        <w:t xml:space="preserve"> </w:t>
      </w:r>
    </w:p>
    <w:p w14:paraId="648E55E1" w14:textId="20855D30" w:rsidR="00052644" w:rsidRPr="005C79EF" w:rsidRDefault="009F6968" w:rsidP="00AF68EB">
      <w:pPr>
        <w:pStyle w:val="Odstavecseseznamem1"/>
        <w:spacing w:after="120" w:line="240" w:lineRule="auto"/>
        <w:ind w:left="284"/>
        <w:contextualSpacing w:val="0"/>
        <w:jc w:val="both"/>
        <w:rPr>
          <w:rFonts w:asciiTheme="minorHAnsi" w:hAnsiTheme="minorHAnsi" w:cstheme="minorHAnsi"/>
          <w:sz w:val="22"/>
          <w:szCs w:val="22"/>
        </w:rPr>
      </w:pPr>
      <w:r w:rsidRPr="005C79EF">
        <w:rPr>
          <w:rFonts w:asciiTheme="minorHAnsi" w:hAnsiTheme="minorHAnsi" w:cstheme="minorHAnsi"/>
          <w:sz w:val="22"/>
          <w:szCs w:val="22"/>
        </w:rPr>
        <w:t>Bez těchto dokladů a nosičů nelze považovat předmět Smlouvy za dokončený a schopný předání.</w:t>
      </w:r>
      <w:r w:rsidR="00036078" w:rsidRPr="005C79EF">
        <w:rPr>
          <w:rFonts w:asciiTheme="minorHAnsi" w:hAnsiTheme="minorHAnsi" w:cstheme="minorHAnsi"/>
          <w:sz w:val="22"/>
          <w:szCs w:val="22"/>
        </w:rPr>
        <w:t xml:space="preserve"> Ve vhodných případech je možné příslušné doklady po dohodě s Kupujícím předložit v elektronické podobě.</w:t>
      </w:r>
    </w:p>
    <w:p w14:paraId="288BFC1D" w14:textId="7B60508E" w:rsidR="000708AB" w:rsidRPr="005C79EF" w:rsidRDefault="000708AB" w:rsidP="000708AB">
      <w:pPr>
        <w:pStyle w:val="Odstavecseseznamem1"/>
        <w:numPr>
          <w:ilvl w:val="0"/>
          <w:numId w:val="55"/>
        </w:numPr>
        <w:spacing w:after="120" w:line="240" w:lineRule="auto"/>
        <w:ind w:left="284"/>
        <w:contextualSpacing w:val="0"/>
        <w:jc w:val="both"/>
        <w:rPr>
          <w:rFonts w:asciiTheme="minorHAnsi" w:hAnsiTheme="minorHAnsi" w:cstheme="minorHAnsi"/>
          <w:sz w:val="22"/>
          <w:szCs w:val="22"/>
        </w:rPr>
      </w:pPr>
      <w:r w:rsidRPr="005C79EF">
        <w:rPr>
          <w:rFonts w:asciiTheme="minorHAnsi" w:hAnsiTheme="minorHAnsi" w:cstheme="minorHAnsi"/>
          <w:sz w:val="22"/>
          <w:szCs w:val="22"/>
        </w:rPr>
        <w:t xml:space="preserve">V rámci přejímacího řízení je </w:t>
      </w:r>
      <w:r w:rsidR="000113FB" w:rsidRPr="005C79EF">
        <w:rPr>
          <w:rFonts w:asciiTheme="minorHAnsi" w:hAnsiTheme="minorHAnsi" w:cstheme="minorHAnsi"/>
          <w:sz w:val="22"/>
          <w:szCs w:val="22"/>
        </w:rPr>
        <w:t>Prodávající na základě výzvy Kupujícího</w:t>
      </w:r>
      <w:r w:rsidRPr="005C79EF">
        <w:rPr>
          <w:rFonts w:asciiTheme="minorHAnsi" w:hAnsiTheme="minorHAnsi" w:cstheme="minorHAnsi"/>
          <w:sz w:val="22"/>
          <w:szCs w:val="22"/>
        </w:rPr>
        <w:t xml:space="preserve"> povinen v požadovaném rozsahu předvést, že Zařízení je plně funkční a ve stavu způsobilém k užívání k obvyklému účelu a že splňuje veškeré požadavky </w:t>
      </w:r>
      <w:r w:rsidR="000113FB" w:rsidRPr="005C79EF">
        <w:rPr>
          <w:rFonts w:asciiTheme="minorHAnsi" w:hAnsiTheme="minorHAnsi" w:cstheme="minorHAnsi"/>
          <w:sz w:val="22"/>
          <w:szCs w:val="22"/>
        </w:rPr>
        <w:t>Kupujícího</w:t>
      </w:r>
      <w:r w:rsidRPr="005C79EF">
        <w:rPr>
          <w:rFonts w:asciiTheme="minorHAnsi" w:hAnsiTheme="minorHAnsi" w:cstheme="minorHAnsi"/>
          <w:sz w:val="22"/>
          <w:szCs w:val="22"/>
        </w:rPr>
        <w:t xml:space="preserve"> stanovené touto </w:t>
      </w:r>
      <w:r w:rsidR="000113FB" w:rsidRPr="005C79EF">
        <w:rPr>
          <w:rFonts w:asciiTheme="minorHAnsi" w:hAnsiTheme="minorHAnsi" w:cstheme="minorHAnsi"/>
          <w:sz w:val="22"/>
          <w:szCs w:val="22"/>
        </w:rPr>
        <w:t>S</w:t>
      </w:r>
      <w:r w:rsidRPr="005C79EF">
        <w:rPr>
          <w:rFonts w:asciiTheme="minorHAnsi" w:hAnsiTheme="minorHAnsi" w:cstheme="minorHAnsi"/>
          <w:sz w:val="22"/>
          <w:szCs w:val="22"/>
        </w:rPr>
        <w:t xml:space="preserve">mlouvou a jejími přílohami. Pokud </w:t>
      </w:r>
      <w:r w:rsidR="000113FB" w:rsidRPr="005C79EF">
        <w:rPr>
          <w:rFonts w:asciiTheme="minorHAnsi" w:hAnsiTheme="minorHAnsi" w:cstheme="minorHAnsi"/>
          <w:sz w:val="22"/>
          <w:szCs w:val="22"/>
        </w:rPr>
        <w:t>Prodávající</w:t>
      </w:r>
      <w:r w:rsidRPr="005C79EF">
        <w:rPr>
          <w:rFonts w:asciiTheme="minorHAnsi" w:hAnsiTheme="minorHAnsi" w:cstheme="minorHAnsi"/>
          <w:sz w:val="22"/>
          <w:szCs w:val="22"/>
        </w:rPr>
        <w:t xml:space="preserve"> odmítne Zařízení </w:t>
      </w:r>
      <w:r w:rsidR="000113FB" w:rsidRPr="005C79EF">
        <w:rPr>
          <w:rFonts w:asciiTheme="minorHAnsi" w:hAnsiTheme="minorHAnsi" w:cstheme="minorHAnsi"/>
          <w:sz w:val="22"/>
          <w:szCs w:val="22"/>
        </w:rPr>
        <w:t>Kupujícímu</w:t>
      </w:r>
      <w:r w:rsidRPr="005C79EF">
        <w:rPr>
          <w:rFonts w:asciiTheme="minorHAnsi" w:hAnsiTheme="minorHAnsi" w:cstheme="minorHAnsi"/>
          <w:sz w:val="22"/>
          <w:szCs w:val="22"/>
        </w:rPr>
        <w:t xml:space="preserve"> předvést, je </w:t>
      </w:r>
      <w:r w:rsidR="000113FB" w:rsidRPr="005C79EF">
        <w:rPr>
          <w:rFonts w:asciiTheme="minorHAnsi" w:hAnsiTheme="minorHAnsi" w:cstheme="minorHAnsi"/>
          <w:sz w:val="22"/>
          <w:szCs w:val="22"/>
        </w:rPr>
        <w:t xml:space="preserve">Kupující </w:t>
      </w:r>
      <w:r w:rsidRPr="005C79EF">
        <w:rPr>
          <w:rFonts w:asciiTheme="minorHAnsi" w:hAnsiTheme="minorHAnsi" w:cstheme="minorHAnsi"/>
          <w:sz w:val="22"/>
          <w:szCs w:val="22"/>
        </w:rPr>
        <w:t xml:space="preserve">oprávněn odmítnout jeho převzetí.  </w:t>
      </w:r>
    </w:p>
    <w:p w14:paraId="2F28CCA7" w14:textId="30C86B90" w:rsidR="000708AB" w:rsidRPr="005C79EF" w:rsidRDefault="000113FB" w:rsidP="000708AB">
      <w:pPr>
        <w:pStyle w:val="Odstavecseseznamem1"/>
        <w:numPr>
          <w:ilvl w:val="0"/>
          <w:numId w:val="55"/>
        </w:numPr>
        <w:spacing w:after="120" w:line="240" w:lineRule="auto"/>
        <w:ind w:left="284"/>
        <w:contextualSpacing w:val="0"/>
        <w:jc w:val="both"/>
        <w:rPr>
          <w:rFonts w:asciiTheme="minorHAnsi" w:hAnsiTheme="minorHAnsi" w:cstheme="minorHAnsi"/>
          <w:sz w:val="22"/>
          <w:szCs w:val="22"/>
        </w:rPr>
      </w:pPr>
      <w:r w:rsidRPr="005C79EF">
        <w:rPr>
          <w:rFonts w:asciiTheme="minorHAnsi" w:hAnsiTheme="minorHAnsi" w:cstheme="minorHAnsi"/>
          <w:sz w:val="22"/>
          <w:szCs w:val="22"/>
        </w:rPr>
        <w:t xml:space="preserve">Kupující </w:t>
      </w:r>
      <w:r w:rsidR="000708AB" w:rsidRPr="005C79EF">
        <w:rPr>
          <w:rFonts w:asciiTheme="minorHAnsi" w:hAnsiTheme="minorHAnsi" w:cstheme="minorHAnsi"/>
          <w:sz w:val="22"/>
          <w:szCs w:val="22"/>
        </w:rPr>
        <w:t>si vyhrazuje právo na vlastní vyzkoušení Zařízení před jeho převzetím, a to v délce max. 5</w:t>
      </w:r>
      <w:r w:rsidR="00AF68EB" w:rsidRPr="005C79EF">
        <w:rPr>
          <w:rFonts w:asciiTheme="minorHAnsi" w:hAnsiTheme="minorHAnsi" w:cstheme="minorHAnsi"/>
          <w:sz w:val="22"/>
          <w:szCs w:val="22"/>
        </w:rPr>
        <w:t> </w:t>
      </w:r>
      <w:r w:rsidR="000708AB" w:rsidRPr="005C79EF">
        <w:rPr>
          <w:rFonts w:asciiTheme="minorHAnsi" w:hAnsiTheme="minorHAnsi" w:cstheme="minorHAnsi"/>
          <w:sz w:val="22"/>
          <w:szCs w:val="22"/>
        </w:rPr>
        <w:t xml:space="preserve">pracovních dnů ode dne, kdy mu bude </w:t>
      </w:r>
      <w:r w:rsidRPr="005C79EF">
        <w:rPr>
          <w:rFonts w:asciiTheme="minorHAnsi" w:hAnsiTheme="minorHAnsi" w:cstheme="minorHAnsi"/>
          <w:sz w:val="22"/>
          <w:szCs w:val="22"/>
        </w:rPr>
        <w:t>Prodávajícím</w:t>
      </w:r>
      <w:r w:rsidR="000708AB" w:rsidRPr="005C79EF">
        <w:rPr>
          <w:rFonts w:asciiTheme="minorHAnsi" w:hAnsiTheme="minorHAnsi" w:cstheme="minorHAnsi"/>
          <w:sz w:val="22"/>
          <w:szCs w:val="22"/>
        </w:rPr>
        <w:t xml:space="preserve"> úspěšně předvedeno.    </w:t>
      </w:r>
    </w:p>
    <w:p w14:paraId="44051336" w14:textId="0D698228" w:rsidR="000113FB" w:rsidRPr="000708AB" w:rsidRDefault="00B81815" w:rsidP="000113FB">
      <w:pPr>
        <w:pStyle w:val="Odstavecseseznamem1"/>
        <w:numPr>
          <w:ilvl w:val="0"/>
          <w:numId w:val="55"/>
        </w:numPr>
        <w:spacing w:after="120" w:line="240" w:lineRule="auto"/>
        <w:ind w:left="284"/>
        <w:contextualSpacing w:val="0"/>
        <w:jc w:val="both"/>
        <w:rPr>
          <w:rFonts w:asciiTheme="minorHAnsi" w:hAnsiTheme="minorHAnsi" w:cstheme="minorHAnsi"/>
          <w:sz w:val="22"/>
          <w:szCs w:val="22"/>
        </w:rPr>
      </w:pPr>
      <w:r w:rsidRPr="005C79EF">
        <w:rPr>
          <w:rFonts w:asciiTheme="minorHAnsi" w:hAnsiTheme="minorHAnsi" w:cstheme="minorHAnsi"/>
          <w:sz w:val="22"/>
          <w:szCs w:val="22"/>
        </w:rPr>
        <w:t>Předmět Smlouvy</w:t>
      </w:r>
      <w:r w:rsidR="000113FB" w:rsidRPr="005C79EF">
        <w:rPr>
          <w:rFonts w:asciiTheme="minorHAnsi" w:hAnsiTheme="minorHAnsi" w:cstheme="minorHAnsi"/>
          <w:sz w:val="22"/>
          <w:szCs w:val="22"/>
        </w:rPr>
        <w:t xml:space="preserve"> bude pokládán za předan</w:t>
      </w:r>
      <w:r w:rsidRPr="005C79EF">
        <w:rPr>
          <w:rFonts w:asciiTheme="minorHAnsi" w:hAnsiTheme="minorHAnsi" w:cstheme="minorHAnsi"/>
          <w:sz w:val="22"/>
          <w:szCs w:val="22"/>
        </w:rPr>
        <w:t>ý</w:t>
      </w:r>
      <w:r w:rsidR="000113FB" w:rsidRPr="005C79EF">
        <w:rPr>
          <w:rFonts w:asciiTheme="minorHAnsi" w:hAnsiTheme="minorHAnsi" w:cstheme="minorHAnsi"/>
          <w:sz w:val="22"/>
          <w:szCs w:val="22"/>
        </w:rPr>
        <w:t xml:space="preserve"> a převzat</w:t>
      </w:r>
      <w:r w:rsidRPr="005C79EF">
        <w:rPr>
          <w:rFonts w:asciiTheme="minorHAnsi" w:hAnsiTheme="minorHAnsi" w:cstheme="minorHAnsi"/>
          <w:sz w:val="22"/>
          <w:szCs w:val="22"/>
        </w:rPr>
        <w:t xml:space="preserve">ý </w:t>
      </w:r>
      <w:r w:rsidR="000113FB" w:rsidRPr="005C79EF">
        <w:rPr>
          <w:rFonts w:asciiTheme="minorHAnsi" w:hAnsiTheme="minorHAnsi" w:cstheme="minorHAnsi"/>
          <w:sz w:val="22"/>
          <w:szCs w:val="22"/>
        </w:rPr>
        <w:t xml:space="preserve">podpisem </w:t>
      </w:r>
      <w:r w:rsidR="00AF68EB" w:rsidRPr="005C79EF">
        <w:rPr>
          <w:rFonts w:asciiTheme="minorHAnsi" w:hAnsiTheme="minorHAnsi" w:cstheme="minorHAnsi"/>
          <w:sz w:val="22"/>
          <w:szCs w:val="22"/>
        </w:rPr>
        <w:t>oprávněné osoby</w:t>
      </w:r>
      <w:r w:rsidR="000113FB" w:rsidRPr="005C79EF">
        <w:rPr>
          <w:rFonts w:asciiTheme="minorHAnsi" w:hAnsiTheme="minorHAnsi" w:cstheme="minorHAnsi"/>
          <w:sz w:val="22"/>
          <w:szCs w:val="22"/>
        </w:rPr>
        <w:t xml:space="preserve"> Prodávajícího a Kupujícího na předávacím protokolu. Jedno vyhotovení předávacího protokolu zůstane u Prodávajícího a druhé</w:t>
      </w:r>
      <w:r w:rsidR="000113FB" w:rsidRPr="000708AB">
        <w:rPr>
          <w:rFonts w:asciiTheme="minorHAnsi" w:hAnsiTheme="minorHAnsi" w:cstheme="minorHAnsi"/>
          <w:sz w:val="22"/>
          <w:szCs w:val="22"/>
        </w:rPr>
        <w:t xml:space="preserve"> vyhotovení bude předáno Kupujícímu. Předávací protokol vyhotoví Prodávající po uvedení Zařízení do provozu</w:t>
      </w:r>
      <w:r w:rsidR="00AF68EB">
        <w:rPr>
          <w:rFonts w:asciiTheme="minorHAnsi" w:hAnsiTheme="minorHAnsi" w:cstheme="minorHAnsi"/>
          <w:sz w:val="22"/>
          <w:szCs w:val="22"/>
        </w:rPr>
        <w:t>, předvedení</w:t>
      </w:r>
      <w:r w:rsidR="000113FB" w:rsidRPr="000708AB">
        <w:rPr>
          <w:rFonts w:asciiTheme="minorHAnsi" w:hAnsiTheme="minorHAnsi" w:cstheme="minorHAnsi"/>
          <w:sz w:val="22"/>
          <w:szCs w:val="22"/>
        </w:rPr>
        <w:t xml:space="preserve"> a zaškolení obsluhy. </w:t>
      </w:r>
    </w:p>
    <w:p w14:paraId="2D020032" w14:textId="579A1F35" w:rsidR="000113FB" w:rsidRDefault="00A15C69" w:rsidP="000113FB">
      <w:pPr>
        <w:pStyle w:val="Odstavecseseznamem1"/>
        <w:numPr>
          <w:ilvl w:val="0"/>
          <w:numId w:val="55"/>
        </w:numPr>
        <w:spacing w:after="120" w:line="240" w:lineRule="auto"/>
        <w:ind w:left="284"/>
        <w:contextualSpacing w:val="0"/>
        <w:jc w:val="both"/>
        <w:rPr>
          <w:rFonts w:asciiTheme="minorHAnsi" w:hAnsiTheme="minorHAnsi" w:cstheme="minorHAnsi"/>
          <w:sz w:val="22"/>
          <w:szCs w:val="22"/>
        </w:rPr>
      </w:pPr>
      <w:r>
        <w:rPr>
          <w:rFonts w:asciiTheme="minorHAnsi" w:hAnsiTheme="minorHAnsi" w:cstheme="minorHAnsi"/>
          <w:sz w:val="22"/>
          <w:szCs w:val="22"/>
        </w:rPr>
        <w:t>Oprávněná osoba</w:t>
      </w:r>
      <w:r w:rsidR="000113FB" w:rsidRPr="000708AB">
        <w:rPr>
          <w:rFonts w:asciiTheme="minorHAnsi" w:hAnsiTheme="minorHAnsi" w:cstheme="minorHAnsi"/>
          <w:sz w:val="22"/>
          <w:szCs w:val="22"/>
        </w:rPr>
        <w:t xml:space="preserve"> Kupujícího, kter</w:t>
      </w:r>
      <w:r>
        <w:rPr>
          <w:rFonts w:asciiTheme="minorHAnsi" w:hAnsiTheme="minorHAnsi" w:cstheme="minorHAnsi"/>
          <w:sz w:val="22"/>
          <w:szCs w:val="22"/>
        </w:rPr>
        <w:t>á</w:t>
      </w:r>
      <w:r w:rsidR="000113FB" w:rsidRPr="000708AB">
        <w:rPr>
          <w:rFonts w:asciiTheme="minorHAnsi" w:hAnsiTheme="minorHAnsi" w:cstheme="minorHAnsi"/>
          <w:sz w:val="22"/>
          <w:szCs w:val="22"/>
        </w:rPr>
        <w:t xml:space="preserve"> Zařízení od Prodávajícího přejímá, je oprávněn</w:t>
      </w:r>
      <w:r>
        <w:rPr>
          <w:rFonts w:asciiTheme="minorHAnsi" w:hAnsiTheme="minorHAnsi" w:cstheme="minorHAnsi"/>
          <w:sz w:val="22"/>
          <w:szCs w:val="22"/>
        </w:rPr>
        <w:t>a</w:t>
      </w:r>
      <w:r w:rsidR="000113FB" w:rsidRPr="000708AB">
        <w:rPr>
          <w:rFonts w:asciiTheme="minorHAnsi" w:hAnsiTheme="minorHAnsi" w:cstheme="minorHAnsi"/>
          <w:sz w:val="22"/>
          <w:szCs w:val="22"/>
        </w:rPr>
        <w:t xml:space="preserve"> v případě, kdy dodané Zařízení zjevně neodpovídá této Smlouvě, nebo Zařízení vykazuje zjevné vady, bez zbytečného odkladu tuto skutečnost zaznamenat na předávacím protokolu nebo tuto skutečnost Prodávajícímu neprodleně písemně sdělit. Pokud by vady bránily řádnému užívání, nebo Zařízení znehodnocovaly, a to i přesto, že Zařízení je funkční, má Kupující právo takovouto dodávku Zařízení odmítnout.</w:t>
      </w:r>
    </w:p>
    <w:p w14:paraId="23F73382" w14:textId="77777777" w:rsidR="00A15C69" w:rsidRDefault="00A15C69" w:rsidP="00A15C69">
      <w:pPr>
        <w:pStyle w:val="Odstavecseseznamem1"/>
        <w:numPr>
          <w:ilvl w:val="0"/>
          <w:numId w:val="55"/>
        </w:numPr>
        <w:spacing w:after="120" w:line="240" w:lineRule="auto"/>
        <w:ind w:left="284"/>
        <w:contextualSpacing w:val="0"/>
        <w:jc w:val="both"/>
        <w:rPr>
          <w:rFonts w:asciiTheme="minorHAnsi" w:hAnsiTheme="minorHAnsi" w:cstheme="minorHAnsi"/>
          <w:sz w:val="22"/>
          <w:szCs w:val="22"/>
        </w:rPr>
      </w:pPr>
      <w:r>
        <w:rPr>
          <w:rFonts w:asciiTheme="minorHAnsi" w:hAnsiTheme="minorHAnsi" w:cstheme="minorHAnsi"/>
          <w:sz w:val="22"/>
          <w:szCs w:val="22"/>
        </w:rPr>
        <w:lastRenderedPageBreak/>
        <w:t>Kupující</w:t>
      </w:r>
      <w:r w:rsidRPr="00FA006E">
        <w:rPr>
          <w:rFonts w:asciiTheme="minorHAnsi" w:hAnsiTheme="minorHAnsi" w:cstheme="minorHAnsi"/>
          <w:sz w:val="22"/>
          <w:szCs w:val="22"/>
        </w:rPr>
        <w:t xml:space="preserve"> je oprávněn, nikoliv však povinen, převzít i </w:t>
      </w:r>
      <w:r>
        <w:rPr>
          <w:rFonts w:asciiTheme="minorHAnsi" w:hAnsiTheme="minorHAnsi" w:cstheme="minorHAnsi"/>
          <w:sz w:val="22"/>
          <w:szCs w:val="22"/>
        </w:rPr>
        <w:t>Zařízení</w:t>
      </w:r>
      <w:r w:rsidRPr="00FA006E">
        <w:rPr>
          <w:rFonts w:asciiTheme="minorHAnsi" w:hAnsiTheme="minorHAnsi" w:cstheme="minorHAnsi"/>
          <w:sz w:val="22"/>
          <w:szCs w:val="22"/>
        </w:rPr>
        <w:t xml:space="preserve">, které vykazuje drobné vady a nedodělky nebránící jeho užívání. V tom případě je </w:t>
      </w:r>
      <w:r>
        <w:rPr>
          <w:rFonts w:asciiTheme="minorHAnsi" w:hAnsiTheme="minorHAnsi" w:cstheme="minorHAnsi"/>
          <w:sz w:val="22"/>
          <w:szCs w:val="22"/>
        </w:rPr>
        <w:t>Prodávající</w:t>
      </w:r>
      <w:r w:rsidRPr="00FA006E">
        <w:rPr>
          <w:rFonts w:asciiTheme="minorHAnsi" w:hAnsiTheme="minorHAnsi" w:cstheme="minorHAnsi"/>
          <w:sz w:val="22"/>
          <w:szCs w:val="22"/>
        </w:rPr>
        <w:t xml:space="preserve"> povinen odstranit tyto vady a nedodělky v termínu uvedeném v</w:t>
      </w:r>
      <w:r>
        <w:rPr>
          <w:rFonts w:asciiTheme="minorHAnsi" w:hAnsiTheme="minorHAnsi" w:cstheme="minorHAnsi"/>
          <w:sz w:val="22"/>
          <w:szCs w:val="22"/>
        </w:rPr>
        <w:t> předávacím protokolu</w:t>
      </w:r>
      <w:r w:rsidRPr="00FA006E">
        <w:rPr>
          <w:rFonts w:asciiTheme="minorHAnsi" w:hAnsiTheme="minorHAnsi" w:cstheme="minorHAnsi"/>
          <w:sz w:val="22"/>
          <w:szCs w:val="22"/>
        </w:rPr>
        <w:t xml:space="preserve">. </w:t>
      </w:r>
    </w:p>
    <w:p w14:paraId="66F26554" w14:textId="3022142B" w:rsidR="005E64B8" w:rsidRPr="00A15C69" w:rsidRDefault="000708AB" w:rsidP="0010200D">
      <w:pPr>
        <w:pStyle w:val="Odstavecseseznamem1"/>
        <w:numPr>
          <w:ilvl w:val="0"/>
          <w:numId w:val="55"/>
        </w:numPr>
        <w:spacing w:after="120" w:line="240" w:lineRule="auto"/>
        <w:ind w:left="284"/>
        <w:contextualSpacing w:val="0"/>
        <w:jc w:val="both"/>
        <w:rPr>
          <w:rFonts w:asciiTheme="minorHAnsi" w:hAnsiTheme="minorHAnsi" w:cstheme="minorHAnsi"/>
          <w:sz w:val="22"/>
        </w:rPr>
      </w:pPr>
      <w:r w:rsidRPr="00A15C69">
        <w:rPr>
          <w:rFonts w:asciiTheme="minorHAnsi" w:hAnsiTheme="minorHAnsi" w:cstheme="minorHAnsi"/>
          <w:sz w:val="22"/>
          <w:szCs w:val="22"/>
        </w:rPr>
        <w:t xml:space="preserve">Vlastnické právo k Zařízení a dalším věcem, které jsou jeho součástí plnění, a nebezpečí škody na Zařízení přechází na </w:t>
      </w:r>
      <w:r w:rsidR="000113FB" w:rsidRPr="00A15C69">
        <w:rPr>
          <w:rFonts w:asciiTheme="minorHAnsi" w:hAnsiTheme="minorHAnsi" w:cstheme="minorHAnsi"/>
          <w:sz w:val="22"/>
          <w:szCs w:val="22"/>
        </w:rPr>
        <w:t xml:space="preserve">Kupujícího </w:t>
      </w:r>
      <w:r w:rsidRPr="00A15C69">
        <w:rPr>
          <w:rFonts w:asciiTheme="minorHAnsi" w:hAnsiTheme="minorHAnsi" w:cstheme="minorHAnsi"/>
          <w:sz w:val="22"/>
          <w:szCs w:val="22"/>
        </w:rPr>
        <w:t xml:space="preserve">okamžikem </w:t>
      </w:r>
      <w:r w:rsidR="00A15C69" w:rsidRPr="00A15C69">
        <w:rPr>
          <w:rFonts w:asciiTheme="minorHAnsi" w:hAnsiTheme="minorHAnsi" w:cstheme="minorHAnsi"/>
          <w:sz w:val="22"/>
          <w:szCs w:val="22"/>
        </w:rPr>
        <w:t>podepsání předávacího protokolu po provedení instalace a zaškolení obsluhy</w:t>
      </w:r>
      <w:r w:rsidRPr="00A15C69">
        <w:rPr>
          <w:rFonts w:asciiTheme="minorHAnsi" w:hAnsiTheme="minorHAnsi" w:cstheme="minorHAnsi"/>
          <w:sz w:val="22"/>
          <w:szCs w:val="22"/>
        </w:rPr>
        <w:t xml:space="preserve"> Zařízení </w:t>
      </w:r>
      <w:r w:rsidR="000113FB" w:rsidRPr="00A15C69">
        <w:rPr>
          <w:rFonts w:asciiTheme="minorHAnsi" w:hAnsiTheme="minorHAnsi" w:cstheme="minorHAnsi"/>
          <w:sz w:val="22"/>
          <w:szCs w:val="22"/>
        </w:rPr>
        <w:t>Kupujícím.</w:t>
      </w:r>
      <w:r w:rsidRPr="00A15C69">
        <w:rPr>
          <w:rFonts w:asciiTheme="minorHAnsi" w:hAnsiTheme="minorHAnsi" w:cstheme="minorHAnsi"/>
          <w:sz w:val="22"/>
          <w:szCs w:val="22"/>
        </w:rPr>
        <w:t xml:space="preserve"> Do té doby nese nebezpečí škody na Zařízení </w:t>
      </w:r>
      <w:r w:rsidR="000113FB" w:rsidRPr="00A15C69">
        <w:rPr>
          <w:rFonts w:asciiTheme="minorHAnsi" w:hAnsiTheme="minorHAnsi" w:cstheme="minorHAnsi"/>
          <w:sz w:val="22"/>
          <w:szCs w:val="22"/>
        </w:rPr>
        <w:t>Prodávající</w:t>
      </w:r>
      <w:r w:rsidRPr="00A15C69">
        <w:rPr>
          <w:rFonts w:asciiTheme="minorHAnsi" w:hAnsiTheme="minorHAnsi" w:cstheme="minorHAnsi"/>
          <w:sz w:val="22"/>
          <w:szCs w:val="22"/>
        </w:rPr>
        <w:t>.</w:t>
      </w:r>
      <w:r w:rsidR="00A15C69">
        <w:rPr>
          <w:rFonts w:asciiTheme="minorHAnsi" w:hAnsiTheme="minorHAnsi" w:cstheme="minorHAnsi"/>
          <w:sz w:val="22"/>
          <w:szCs w:val="22"/>
        </w:rPr>
        <w:t xml:space="preserve"> </w:t>
      </w:r>
      <w:r w:rsidR="005E64B8" w:rsidRPr="00A15C69">
        <w:rPr>
          <w:rFonts w:asciiTheme="minorHAnsi" w:hAnsiTheme="minorHAnsi" w:cstheme="minorHAnsi"/>
          <w:sz w:val="22"/>
        </w:rPr>
        <w:t>Nedílnou součástí převodu vlastnického práva tvoří předání dokladů k dodan</w:t>
      </w:r>
      <w:r w:rsidR="00705E06" w:rsidRPr="00A15C69">
        <w:rPr>
          <w:rFonts w:asciiTheme="minorHAnsi" w:hAnsiTheme="minorHAnsi" w:cstheme="minorHAnsi"/>
          <w:sz w:val="22"/>
        </w:rPr>
        <w:t>ému</w:t>
      </w:r>
      <w:r w:rsidR="005E64B8" w:rsidRPr="00A15C69">
        <w:rPr>
          <w:rFonts w:asciiTheme="minorHAnsi" w:hAnsiTheme="minorHAnsi" w:cstheme="minorHAnsi"/>
          <w:sz w:val="22"/>
        </w:rPr>
        <w:t xml:space="preserve"> </w:t>
      </w:r>
      <w:r w:rsidR="00705E06" w:rsidRPr="00A15C69">
        <w:rPr>
          <w:rFonts w:asciiTheme="minorHAnsi" w:hAnsiTheme="minorHAnsi" w:cstheme="minorHAnsi"/>
          <w:sz w:val="22"/>
        </w:rPr>
        <w:t>Zařízení</w:t>
      </w:r>
      <w:r w:rsidR="005E64B8" w:rsidRPr="00A15C69">
        <w:rPr>
          <w:rFonts w:asciiTheme="minorHAnsi" w:hAnsiTheme="minorHAnsi" w:cstheme="minorHAnsi"/>
          <w:sz w:val="22"/>
        </w:rPr>
        <w:t xml:space="preserve"> dle </w:t>
      </w:r>
      <w:r w:rsidR="00A15C69">
        <w:rPr>
          <w:rFonts w:asciiTheme="minorHAnsi" w:hAnsiTheme="minorHAnsi" w:cstheme="minorHAnsi"/>
          <w:sz w:val="22"/>
        </w:rPr>
        <w:t>odst. 3 tohoto článku.</w:t>
      </w:r>
    </w:p>
    <w:p w14:paraId="60361692" w14:textId="77777777" w:rsidR="005E64B8" w:rsidRPr="009F3755" w:rsidRDefault="005E64B8" w:rsidP="009F3755">
      <w:pPr>
        <w:pStyle w:val="Odstavecseseznamem1"/>
        <w:numPr>
          <w:ilvl w:val="0"/>
          <w:numId w:val="55"/>
        </w:numPr>
        <w:spacing w:after="120" w:line="240" w:lineRule="auto"/>
        <w:ind w:left="284"/>
        <w:contextualSpacing w:val="0"/>
        <w:jc w:val="both"/>
        <w:rPr>
          <w:rFonts w:asciiTheme="minorHAnsi" w:hAnsiTheme="minorHAnsi" w:cstheme="minorHAnsi"/>
          <w:sz w:val="22"/>
        </w:rPr>
      </w:pPr>
      <w:r w:rsidRPr="009F3755">
        <w:rPr>
          <w:rFonts w:asciiTheme="minorHAnsi" w:hAnsiTheme="minorHAnsi" w:cstheme="minorHAnsi"/>
          <w:sz w:val="22"/>
        </w:rPr>
        <w:t xml:space="preserve">Prodávající prohlašuje, že věcné plnění smlouvy nemá právní vady a není zatíženo právy třetích osob. </w:t>
      </w:r>
    </w:p>
    <w:p w14:paraId="04F0BBB4" w14:textId="77777777" w:rsidR="005E64B8" w:rsidRDefault="005E64B8" w:rsidP="00346180">
      <w:pPr>
        <w:pStyle w:val="Odstavecseseznamem"/>
        <w:rPr>
          <w:rFonts w:asciiTheme="minorHAnsi" w:hAnsiTheme="minorHAnsi" w:cstheme="minorHAnsi"/>
          <w:sz w:val="22"/>
        </w:rPr>
      </w:pPr>
    </w:p>
    <w:p w14:paraId="26583175" w14:textId="2E70F786" w:rsidR="007126E0" w:rsidRPr="009A4C21" w:rsidRDefault="00705E06" w:rsidP="00F86B4E">
      <w:pPr>
        <w:numPr>
          <w:ilvl w:val="0"/>
          <w:numId w:val="24"/>
        </w:numPr>
        <w:shd w:val="clear" w:color="auto" w:fill="BDD6EE" w:themeFill="accent1" w:themeFillTint="66"/>
        <w:spacing w:after="0" w:line="240" w:lineRule="auto"/>
        <w:ind w:left="180" w:hanging="180"/>
        <w:jc w:val="center"/>
        <w:rPr>
          <w:rFonts w:asciiTheme="minorHAnsi" w:hAnsiTheme="minorHAnsi" w:cstheme="minorHAnsi"/>
          <w:b/>
        </w:rPr>
      </w:pPr>
      <w:r>
        <w:rPr>
          <w:rFonts w:asciiTheme="minorHAnsi" w:hAnsiTheme="minorHAnsi" w:cstheme="minorHAnsi"/>
          <w:b/>
        </w:rPr>
        <w:t>P</w:t>
      </w:r>
      <w:r w:rsidR="007126E0" w:rsidRPr="009A4C21">
        <w:rPr>
          <w:rFonts w:asciiTheme="minorHAnsi" w:hAnsiTheme="minorHAnsi" w:cstheme="minorHAnsi"/>
          <w:b/>
        </w:rPr>
        <w:t>ráva a povinnosti smluvních stran</w:t>
      </w:r>
    </w:p>
    <w:p w14:paraId="7D25A409" w14:textId="2662836B" w:rsidR="00AE5F5F" w:rsidRPr="00FA006E" w:rsidRDefault="00AE5F5F" w:rsidP="00A25769">
      <w:pPr>
        <w:pStyle w:val="Odstavecseseznamem"/>
        <w:numPr>
          <w:ilvl w:val="0"/>
          <w:numId w:val="33"/>
        </w:numPr>
        <w:spacing w:before="120" w:after="120"/>
        <w:ind w:left="284"/>
        <w:contextualSpacing w:val="0"/>
        <w:jc w:val="both"/>
        <w:rPr>
          <w:rFonts w:asciiTheme="minorHAnsi" w:hAnsiTheme="minorHAnsi" w:cstheme="minorHAnsi"/>
          <w:sz w:val="22"/>
          <w:szCs w:val="22"/>
        </w:rPr>
      </w:pPr>
      <w:r w:rsidRPr="00FA006E">
        <w:rPr>
          <w:rFonts w:asciiTheme="minorHAnsi" w:hAnsiTheme="minorHAnsi" w:cstheme="minorHAnsi"/>
          <w:sz w:val="22"/>
          <w:szCs w:val="22"/>
        </w:rPr>
        <w:t xml:space="preserve">Zahájení </w:t>
      </w:r>
      <w:r>
        <w:rPr>
          <w:rFonts w:asciiTheme="minorHAnsi" w:hAnsiTheme="minorHAnsi" w:cstheme="minorHAnsi"/>
          <w:sz w:val="22"/>
          <w:szCs w:val="22"/>
        </w:rPr>
        <w:t>plnění</w:t>
      </w:r>
      <w:r w:rsidRPr="00FA006E">
        <w:rPr>
          <w:rFonts w:asciiTheme="minorHAnsi" w:hAnsiTheme="minorHAnsi" w:cstheme="minorHAnsi"/>
          <w:sz w:val="22"/>
          <w:szCs w:val="22"/>
        </w:rPr>
        <w:t xml:space="preserve"> </w:t>
      </w:r>
      <w:r w:rsidRPr="0066518E">
        <w:rPr>
          <w:rFonts w:asciiTheme="minorHAnsi" w:hAnsiTheme="minorHAnsi" w:cstheme="minorHAnsi"/>
          <w:sz w:val="22"/>
          <w:szCs w:val="22"/>
        </w:rPr>
        <w:t xml:space="preserve">smlouvy je </w:t>
      </w:r>
      <w:r w:rsidR="00AC525B" w:rsidRPr="0066518E">
        <w:rPr>
          <w:rFonts w:asciiTheme="minorHAnsi" w:hAnsiTheme="minorHAnsi" w:cstheme="minorHAnsi"/>
          <w:sz w:val="22"/>
          <w:szCs w:val="22"/>
        </w:rPr>
        <w:t>Prodávající</w:t>
      </w:r>
      <w:r w:rsidRPr="0066518E">
        <w:rPr>
          <w:rFonts w:asciiTheme="minorHAnsi" w:hAnsiTheme="minorHAnsi" w:cstheme="minorHAnsi"/>
          <w:sz w:val="22"/>
          <w:szCs w:val="22"/>
        </w:rPr>
        <w:t xml:space="preserve"> povinen písemně oznámit zástupc</w:t>
      </w:r>
      <w:r w:rsidR="003371DD" w:rsidRPr="0066518E">
        <w:rPr>
          <w:rFonts w:asciiTheme="minorHAnsi" w:hAnsiTheme="minorHAnsi" w:cstheme="minorHAnsi"/>
          <w:sz w:val="22"/>
          <w:szCs w:val="22"/>
        </w:rPr>
        <w:t>ům</w:t>
      </w:r>
      <w:r w:rsidRPr="0066518E">
        <w:rPr>
          <w:rFonts w:asciiTheme="minorHAnsi" w:hAnsiTheme="minorHAnsi" w:cstheme="minorHAnsi"/>
          <w:sz w:val="22"/>
          <w:szCs w:val="22"/>
        </w:rPr>
        <w:t xml:space="preserve"> </w:t>
      </w:r>
      <w:r w:rsidR="00AC525B" w:rsidRPr="0066518E">
        <w:rPr>
          <w:rFonts w:asciiTheme="minorHAnsi" w:hAnsiTheme="minorHAnsi" w:cstheme="minorHAnsi"/>
          <w:sz w:val="22"/>
          <w:szCs w:val="22"/>
        </w:rPr>
        <w:t xml:space="preserve">Kupujícího </w:t>
      </w:r>
      <w:r w:rsidRPr="0066518E">
        <w:rPr>
          <w:rFonts w:asciiTheme="minorHAnsi" w:hAnsiTheme="minorHAnsi" w:cstheme="minorHAnsi"/>
          <w:sz w:val="22"/>
          <w:szCs w:val="22"/>
        </w:rPr>
        <w:t xml:space="preserve">pro plnění </w:t>
      </w:r>
      <w:r w:rsidR="00AC525B" w:rsidRPr="0066518E">
        <w:rPr>
          <w:rFonts w:asciiTheme="minorHAnsi" w:hAnsiTheme="minorHAnsi" w:cstheme="minorHAnsi"/>
          <w:sz w:val="22"/>
          <w:szCs w:val="22"/>
        </w:rPr>
        <w:t xml:space="preserve">předmětu </w:t>
      </w:r>
      <w:r w:rsidRPr="0066518E">
        <w:rPr>
          <w:rFonts w:asciiTheme="minorHAnsi" w:hAnsiTheme="minorHAnsi" w:cstheme="minorHAnsi"/>
          <w:sz w:val="22"/>
          <w:szCs w:val="22"/>
        </w:rPr>
        <w:t xml:space="preserve">této </w:t>
      </w:r>
      <w:r w:rsidR="00AC525B" w:rsidRPr="0066518E">
        <w:rPr>
          <w:rFonts w:asciiTheme="minorHAnsi" w:hAnsiTheme="minorHAnsi" w:cstheme="minorHAnsi"/>
          <w:sz w:val="22"/>
          <w:szCs w:val="22"/>
        </w:rPr>
        <w:t>S</w:t>
      </w:r>
      <w:r w:rsidRPr="0066518E">
        <w:rPr>
          <w:rFonts w:asciiTheme="minorHAnsi" w:hAnsiTheme="minorHAnsi" w:cstheme="minorHAnsi"/>
          <w:sz w:val="22"/>
          <w:szCs w:val="22"/>
        </w:rPr>
        <w:t xml:space="preserve">mlouvy </w:t>
      </w:r>
      <w:r w:rsidR="00FF6532" w:rsidRPr="0066518E">
        <w:rPr>
          <w:rFonts w:asciiTheme="minorHAnsi" w:hAnsiTheme="minorHAnsi" w:cstheme="minorHAnsi"/>
          <w:sz w:val="22"/>
          <w:szCs w:val="22"/>
        </w:rPr>
        <w:t xml:space="preserve">nejpozději </w:t>
      </w:r>
      <w:r w:rsidRPr="0066518E">
        <w:rPr>
          <w:rFonts w:asciiTheme="minorHAnsi" w:hAnsiTheme="minorHAnsi" w:cstheme="minorHAnsi"/>
          <w:sz w:val="22"/>
          <w:szCs w:val="22"/>
        </w:rPr>
        <w:t xml:space="preserve">dva pracovní dny předem. Počínaje řádně oznámeným dnem zahájení prací </w:t>
      </w:r>
      <w:r w:rsidR="00AC525B" w:rsidRPr="0066518E">
        <w:rPr>
          <w:rFonts w:asciiTheme="minorHAnsi" w:hAnsiTheme="minorHAnsi" w:cstheme="minorHAnsi"/>
          <w:sz w:val="22"/>
          <w:szCs w:val="22"/>
        </w:rPr>
        <w:t>Kupující</w:t>
      </w:r>
      <w:r w:rsidRPr="0066518E">
        <w:rPr>
          <w:rFonts w:asciiTheme="minorHAnsi" w:hAnsiTheme="minorHAnsi" w:cstheme="minorHAnsi"/>
          <w:sz w:val="22"/>
          <w:szCs w:val="22"/>
        </w:rPr>
        <w:t xml:space="preserve"> umožní </w:t>
      </w:r>
      <w:r w:rsidR="00AC525B" w:rsidRPr="0066518E">
        <w:rPr>
          <w:rFonts w:asciiTheme="minorHAnsi" w:hAnsiTheme="minorHAnsi" w:cstheme="minorHAnsi"/>
          <w:sz w:val="22"/>
          <w:szCs w:val="22"/>
        </w:rPr>
        <w:t>Prodávajícímu</w:t>
      </w:r>
      <w:r w:rsidRPr="0066518E">
        <w:rPr>
          <w:rFonts w:asciiTheme="minorHAnsi" w:hAnsiTheme="minorHAnsi" w:cstheme="minorHAnsi"/>
          <w:sz w:val="22"/>
          <w:szCs w:val="22"/>
        </w:rPr>
        <w:t xml:space="preserve"> přístup do prostor místa plnění, a to v rozsahu a za podmínek stanovených dále v této </w:t>
      </w:r>
      <w:r w:rsidR="00AC525B" w:rsidRPr="0066518E">
        <w:rPr>
          <w:rFonts w:asciiTheme="minorHAnsi" w:hAnsiTheme="minorHAnsi" w:cstheme="minorHAnsi"/>
          <w:sz w:val="22"/>
          <w:szCs w:val="22"/>
        </w:rPr>
        <w:t>S</w:t>
      </w:r>
      <w:r w:rsidRPr="0066518E">
        <w:rPr>
          <w:rFonts w:asciiTheme="minorHAnsi" w:hAnsiTheme="minorHAnsi" w:cstheme="minorHAnsi"/>
          <w:sz w:val="22"/>
          <w:szCs w:val="22"/>
        </w:rPr>
        <w:t xml:space="preserve">mlouvě. </w:t>
      </w:r>
      <w:r w:rsidR="00AC525B" w:rsidRPr="0066518E">
        <w:rPr>
          <w:rFonts w:asciiTheme="minorHAnsi" w:hAnsiTheme="minorHAnsi" w:cstheme="minorHAnsi"/>
          <w:sz w:val="22"/>
          <w:szCs w:val="22"/>
        </w:rPr>
        <w:t>Kupující</w:t>
      </w:r>
      <w:r w:rsidRPr="0066518E">
        <w:rPr>
          <w:rFonts w:asciiTheme="minorHAnsi" w:hAnsiTheme="minorHAnsi" w:cstheme="minorHAnsi"/>
          <w:sz w:val="22"/>
          <w:szCs w:val="22"/>
        </w:rPr>
        <w:t xml:space="preserve"> umožní</w:t>
      </w:r>
      <w:r w:rsidRPr="00FA006E">
        <w:rPr>
          <w:rFonts w:asciiTheme="minorHAnsi" w:hAnsiTheme="minorHAnsi" w:cstheme="minorHAnsi"/>
          <w:sz w:val="22"/>
          <w:szCs w:val="22"/>
        </w:rPr>
        <w:t xml:space="preserve"> </w:t>
      </w:r>
      <w:r w:rsidR="00AC525B">
        <w:rPr>
          <w:rFonts w:asciiTheme="minorHAnsi" w:hAnsiTheme="minorHAnsi" w:cstheme="minorHAnsi"/>
          <w:sz w:val="22"/>
          <w:szCs w:val="22"/>
        </w:rPr>
        <w:t>Prodávajícímu</w:t>
      </w:r>
      <w:r w:rsidRPr="00FA006E">
        <w:rPr>
          <w:rFonts w:asciiTheme="minorHAnsi" w:hAnsiTheme="minorHAnsi" w:cstheme="minorHAnsi"/>
          <w:sz w:val="22"/>
          <w:szCs w:val="22"/>
        </w:rPr>
        <w:t xml:space="preserve"> </w:t>
      </w:r>
      <w:r>
        <w:rPr>
          <w:rFonts w:asciiTheme="minorHAnsi" w:hAnsiTheme="minorHAnsi" w:cstheme="minorHAnsi"/>
          <w:sz w:val="22"/>
          <w:szCs w:val="22"/>
        </w:rPr>
        <w:t>plnění</w:t>
      </w:r>
      <w:r w:rsidRPr="00FA006E">
        <w:rPr>
          <w:rFonts w:asciiTheme="minorHAnsi" w:hAnsiTheme="minorHAnsi" w:cstheme="minorHAnsi"/>
          <w:sz w:val="22"/>
          <w:szCs w:val="22"/>
        </w:rPr>
        <w:t xml:space="preserve"> </w:t>
      </w:r>
      <w:r w:rsidR="00AC525B">
        <w:rPr>
          <w:rFonts w:asciiTheme="minorHAnsi" w:hAnsiTheme="minorHAnsi" w:cstheme="minorHAnsi"/>
          <w:sz w:val="22"/>
          <w:szCs w:val="22"/>
        </w:rPr>
        <w:t>předmětu S</w:t>
      </w:r>
      <w:r w:rsidRPr="00FA006E">
        <w:rPr>
          <w:rFonts w:asciiTheme="minorHAnsi" w:hAnsiTheme="minorHAnsi" w:cstheme="minorHAnsi"/>
          <w:sz w:val="22"/>
          <w:szCs w:val="22"/>
        </w:rPr>
        <w:t xml:space="preserve">mlouvy i prostřednictvím vzdáleného přístupu. </w:t>
      </w:r>
    </w:p>
    <w:p w14:paraId="7ADC394D" w14:textId="3053C8A5" w:rsidR="00AE5F5F" w:rsidRPr="00C46F16" w:rsidRDefault="00AC525B" w:rsidP="00A25769">
      <w:pPr>
        <w:pStyle w:val="Zkladntextodsazen21"/>
        <w:numPr>
          <w:ilvl w:val="0"/>
          <w:numId w:val="33"/>
        </w:numPr>
        <w:spacing w:before="120" w:line="240" w:lineRule="auto"/>
        <w:ind w:left="284"/>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C46F16">
        <w:rPr>
          <w:rFonts w:asciiTheme="minorHAnsi" w:hAnsiTheme="minorHAnsi" w:cstheme="minorHAnsi"/>
          <w:sz w:val="22"/>
          <w:szCs w:val="22"/>
        </w:rPr>
        <w:t xml:space="preserve">je oprávněn vykonávat jakoukoliv činnost dle této smlouvy v místě plnění pouze v době školního vyučování na </w:t>
      </w:r>
      <w:r w:rsidR="00C91742" w:rsidRPr="00C46F16">
        <w:rPr>
          <w:rFonts w:asciiTheme="minorHAnsi" w:hAnsiTheme="minorHAnsi" w:cstheme="minorHAnsi"/>
          <w:sz w:val="22"/>
          <w:szCs w:val="22"/>
        </w:rPr>
        <w:t>Základní školy T. G. Masaryka Ivančice</w:t>
      </w:r>
      <w:r w:rsidR="00AE5F5F" w:rsidRPr="00C46F16">
        <w:rPr>
          <w:rFonts w:asciiTheme="minorHAnsi" w:hAnsiTheme="minorHAnsi" w:cstheme="minorHAnsi"/>
          <w:sz w:val="22"/>
          <w:szCs w:val="22"/>
        </w:rPr>
        <w:t>, případně v době prázdnin v pracovní době od 8</w:t>
      </w:r>
      <w:r w:rsidR="00BD1294" w:rsidRPr="00C46F16">
        <w:rPr>
          <w:rFonts w:asciiTheme="minorHAnsi" w:hAnsiTheme="minorHAnsi" w:cstheme="minorHAnsi"/>
          <w:sz w:val="22"/>
          <w:szCs w:val="22"/>
        </w:rPr>
        <w:t>:00</w:t>
      </w:r>
      <w:r w:rsidR="00AE5F5F" w:rsidRPr="00C46F16">
        <w:rPr>
          <w:rFonts w:asciiTheme="minorHAnsi" w:hAnsiTheme="minorHAnsi" w:cstheme="minorHAnsi"/>
          <w:sz w:val="22"/>
          <w:szCs w:val="22"/>
        </w:rPr>
        <w:t xml:space="preserve"> hod. do 16</w:t>
      </w:r>
      <w:r w:rsidR="00BD1294" w:rsidRPr="00C46F16">
        <w:rPr>
          <w:rFonts w:asciiTheme="minorHAnsi" w:hAnsiTheme="minorHAnsi" w:cstheme="minorHAnsi"/>
          <w:sz w:val="22"/>
          <w:szCs w:val="22"/>
        </w:rPr>
        <w:t>:00</w:t>
      </w:r>
      <w:r w:rsidR="00AE5F5F" w:rsidRPr="00C46F16">
        <w:rPr>
          <w:rFonts w:asciiTheme="minorHAnsi" w:hAnsiTheme="minorHAnsi" w:cstheme="minorHAnsi"/>
          <w:sz w:val="22"/>
          <w:szCs w:val="22"/>
        </w:rPr>
        <w:t xml:space="preserve"> hod</w:t>
      </w:r>
      <w:r w:rsidR="00BD1294" w:rsidRPr="00C46F16">
        <w:rPr>
          <w:rFonts w:asciiTheme="minorHAnsi" w:hAnsiTheme="minorHAnsi" w:cstheme="minorHAnsi"/>
          <w:sz w:val="22"/>
          <w:szCs w:val="22"/>
        </w:rPr>
        <w:t>in</w:t>
      </w:r>
      <w:r w:rsidR="00AE5F5F" w:rsidRPr="00C46F16">
        <w:rPr>
          <w:rFonts w:asciiTheme="minorHAnsi" w:hAnsiTheme="minorHAnsi" w:cstheme="minorHAnsi"/>
          <w:sz w:val="22"/>
          <w:szCs w:val="22"/>
        </w:rPr>
        <w:t xml:space="preserve">. Plnění </w:t>
      </w:r>
      <w:r w:rsidR="00F64DA1">
        <w:rPr>
          <w:rFonts w:asciiTheme="minorHAnsi" w:hAnsiTheme="minorHAnsi" w:cstheme="minorHAnsi"/>
          <w:sz w:val="22"/>
          <w:szCs w:val="22"/>
        </w:rPr>
        <w:t>S</w:t>
      </w:r>
      <w:r w:rsidR="00AE5F5F" w:rsidRPr="00C46F16">
        <w:rPr>
          <w:rFonts w:asciiTheme="minorHAnsi" w:hAnsiTheme="minorHAnsi" w:cstheme="minorHAnsi"/>
          <w:sz w:val="22"/>
          <w:szCs w:val="22"/>
        </w:rPr>
        <w:t xml:space="preserve">mlouvy formou vzdáleného přístupu je </w:t>
      </w:r>
      <w:r w:rsidR="001046B7">
        <w:rPr>
          <w:rFonts w:asciiTheme="minorHAnsi" w:hAnsiTheme="minorHAnsi" w:cstheme="minorHAnsi"/>
          <w:sz w:val="22"/>
          <w:szCs w:val="22"/>
        </w:rPr>
        <w:t xml:space="preserve">Prodávající </w:t>
      </w:r>
      <w:r w:rsidR="00AE5F5F" w:rsidRPr="00C46F16">
        <w:rPr>
          <w:rFonts w:asciiTheme="minorHAnsi" w:hAnsiTheme="minorHAnsi" w:cstheme="minorHAnsi"/>
          <w:sz w:val="22"/>
          <w:szCs w:val="22"/>
        </w:rPr>
        <w:t xml:space="preserve">oprávněn realizovat kdykoliv. </w:t>
      </w:r>
    </w:p>
    <w:p w14:paraId="2BCACF45" w14:textId="4427943E" w:rsidR="00AE5F5F" w:rsidRPr="00FA006E" w:rsidRDefault="001046B7" w:rsidP="00A25769">
      <w:pPr>
        <w:pStyle w:val="Zkladntextodsazen21"/>
        <w:numPr>
          <w:ilvl w:val="0"/>
          <w:numId w:val="33"/>
        </w:numPr>
        <w:spacing w:before="120" w:line="240" w:lineRule="auto"/>
        <w:ind w:left="284"/>
        <w:jc w:val="both"/>
        <w:rPr>
          <w:rFonts w:asciiTheme="minorHAnsi" w:hAnsiTheme="minorHAnsi" w:cstheme="minorHAnsi"/>
          <w:sz w:val="22"/>
          <w:szCs w:val="22"/>
        </w:rPr>
      </w:pPr>
      <w:r>
        <w:rPr>
          <w:rFonts w:asciiTheme="minorHAnsi" w:hAnsiTheme="minorHAnsi" w:cstheme="minorHAnsi"/>
          <w:sz w:val="22"/>
          <w:szCs w:val="22"/>
        </w:rPr>
        <w:t>Prodávající</w:t>
      </w:r>
      <w:r w:rsidR="00AE5F5F" w:rsidRPr="00FA006E">
        <w:rPr>
          <w:rFonts w:asciiTheme="minorHAnsi" w:hAnsiTheme="minorHAnsi" w:cstheme="minorHAnsi"/>
          <w:sz w:val="22"/>
          <w:szCs w:val="22"/>
        </w:rPr>
        <w:t xml:space="preserve"> respektuje skutečnost, že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w:t>
      </w:r>
      <w:r>
        <w:rPr>
          <w:rFonts w:asciiTheme="minorHAnsi" w:hAnsiTheme="minorHAnsi" w:cstheme="minorHAnsi"/>
          <w:sz w:val="22"/>
          <w:szCs w:val="22"/>
        </w:rPr>
        <w:t>předmětu Sm</w:t>
      </w:r>
      <w:r w:rsidR="00AE5F5F" w:rsidRPr="00FA006E">
        <w:rPr>
          <w:rFonts w:asciiTheme="minorHAnsi" w:hAnsiTheme="minorHAnsi" w:cstheme="minorHAnsi"/>
          <w:sz w:val="22"/>
          <w:szCs w:val="22"/>
        </w:rPr>
        <w:t xml:space="preserve">louvy bude případně prováděno i během školního vyučování a zavazuje se, že této skutečnosti přizpůsobí svou činnost.  </w:t>
      </w:r>
    </w:p>
    <w:p w14:paraId="7113953A" w14:textId="48E2104B" w:rsidR="00AE5F5F" w:rsidRPr="00FA006E" w:rsidRDefault="00AE5F5F" w:rsidP="00A25769">
      <w:pPr>
        <w:pStyle w:val="Zkladntextodsazen21"/>
        <w:numPr>
          <w:ilvl w:val="0"/>
          <w:numId w:val="33"/>
        </w:numPr>
        <w:spacing w:before="12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Veškeré odborné práce musí vykonávat pracovníci </w:t>
      </w:r>
      <w:r w:rsidR="001046B7">
        <w:rPr>
          <w:rFonts w:asciiTheme="minorHAnsi" w:hAnsiTheme="minorHAnsi" w:cstheme="minorHAnsi"/>
          <w:sz w:val="22"/>
          <w:szCs w:val="22"/>
        </w:rPr>
        <w:t>Prodávajícího</w:t>
      </w:r>
      <w:r w:rsidRPr="00FA006E">
        <w:rPr>
          <w:rFonts w:asciiTheme="minorHAnsi" w:hAnsiTheme="minorHAnsi" w:cstheme="minorHAnsi"/>
          <w:sz w:val="22"/>
          <w:szCs w:val="22"/>
        </w:rPr>
        <w:t xml:space="preserve"> mající příslušnou kvalifikaci a odbornou způsobilost. Kvalifikaci a odbornou způsobilost svých pracovníků je </w:t>
      </w:r>
      <w:r w:rsidR="001046B7">
        <w:rPr>
          <w:rFonts w:asciiTheme="minorHAnsi" w:hAnsiTheme="minorHAnsi" w:cstheme="minorHAnsi"/>
          <w:sz w:val="22"/>
          <w:szCs w:val="22"/>
        </w:rPr>
        <w:t xml:space="preserve">Prodávající </w:t>
      </w:r>
      <w:r w:rsidRPr="00FA006E">
        <w:rPr>
          <w:rFonts w:asciiTheme="minorHAnsi" w:hAnsiTheme="minorHAnsi" w:cstheme="minorHAnsi"/>
          <w:sz w:val="22"/>
          <w:szCs w:val="22"/>
        </w:rPr>
        <w:t xml:space="preserve">povinen </w:t>
      </w:r>
      <w:r w:rsidR="001046B7">
        <w:rPr>
          <w:rFonts w:asciiTheme="minorHAnsi" w:hAnsiTheme="minorHAnsi" w:cstheme="minorHAnsi"/>
          <w:sz w:val="22"/>
          <w:szCs w:val="22"/>
        </w:rPr>
        <w:t xml:space="preserve">Kupujícímu </w:t>
      </w:r>
      <w:r w:rsidRPr="00FA006E">
        <w:rPr>
          <w:rFonts w:asciiTheme="minorHAnsi" w:hAnsiTheme="minorHAnsi" w:cstheme="minorHAnsi"/>
          <w:sz w:val="22"/>
          <w:szCs w:val="22"/>
        </w:rPr>
        <w:t xml:space="preserve">na jeho výzvu prokázat. </w:t>
      </w:r>
    </w:p>
    <w:p w14:paraId="11D6623B" w14:textId="40AB4B7D" w:rsidR="00AE5F5F" w:rsidRPr="00FA006E" w:rsidRDefault="001046B7" w:rsidP="00A25769">
      <w:pPr>
        <w:pStyle w:val="Zkladntextodsazen21"/>
        <w:numPr>
          <w:ilvl w:val="0"/>
          <w:numId w:val="33"/>
        </w:numPr>
        <w:spacing w:before="120" w:line="240" w:lineRule="auto"/>
        <w:ind w:left="284"/>
        <w:jc w:val="both"/>
        <w:rPr>
          <w:rFonts w:asciiTheme="minorHAnsi" w:hAnsiTheme="minorHAnsi" w:cstheme="minorHAnsi"/>
          <w:sz w:val="22"/>
          <w:szCs w:val="22"/>
        </w:rPr>
      </w:pPr>
      <w:r>
        <w:rPr>
          <w:rFonts w:asciiTheme="minorHAnsi" w:hAnsiTheme="minorHAnsi" w:cstheme="minorHAnsi"/>
          <w:sz w:val="22"/>
          <w:szCs w:val="22"/>
        </w:rPr>
        <w:t>Prodávající</w:t>
      </w:r>
      <w:r w:rsidR="00AE5F5F" w:rsidRPr="00FA006E">
        <w:rPr>
          <w:rFonts w:asciiTheme="minorHAnsi" w:hAnsiTheme="minorHAnsi" w:cstheme="minorHAnsi"/>
          <w:sz w:val="22"/>
          <w:szCs w:val="22"/>
        </w:rPr>
        <w:t xml:space="preserve"> je povinen při realizaci </w:t>
      </w:r>
      <w:r w:rsidR="0076248E">
        <w:rPr>
          <w:rFonts w:asciiTheme="minorHAnsi" w:hAnsiTheme="minorHAnsi" w:cstheme="minorHAnsi"/>
          <w:sz w:val="22"/>
          <w:szCs w:val="22"/>
        </w:rPr>
        <w:t>předmětu Smlouvy</w:t>
      </w:r>
      <w:r w:rsidR="00AE5F5F" w:rsidRPr="00FA006E">
        <w:rPr>
          <w:rFonts w:asciiTheme="minorHAnsi" w:hAnsiTheme="minorHAnsi" w:cstheme="minorHAnsi"/>
          <w:sz w:val="22"/>
          <w:szCs w:val="22"/>
        </w:rPr>
        <w:t xml:space="preserve"> dodržovat veškeré technické normy a bezpečnostní, hygienické, požární a další platné obecně závazné právní předpisy, které se týkají jeho činnosti.</w:t>
      </w:r>
    </w:p>
    <w:p w14:paraId="0E2282AB" w14:textId="590A5F4C" w:rsidR="00AE5F5F" w:rsidRPr="00FA006E" w:rsidRDefault="001046B7" w:rsidP="00A25769">
      <w:pPr>
        <w:pStyle w:val="Odstavecseseznamem"/>
        <w:widowControl w:val="0"/>
        <w:numPr>
          <w:ilvl w:val="0"/>
          <w:numId w:val="33"/>
        </w:numPr>
        <w:suppressAutoHyphens/>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 xml:space="preserve">v plné míře zodpovídá za bezpečnost a ochranu zdraví všech pracovníků </w:t>
      </w:r>
      <w:r>
        <w:rPr>
          <w:rFonts w:asciiTheme="minorHAnsi" w:hAnsiTheme="minorHAnsi" w:cstheme="minorHAnsi"/>
          <w:sz w:val="22"/>
          <w:szCs w:val="22"/>
        </w:rPr>
        <w:t>Prodávajícího</w:t>
      </w:r>
      <w:r w:rsidR="00AE5F5F" w:rsidRPr="00FA006E">
        <w:rPr>
          <w:rFonts w:asciiTheme="minorHAnsi" w:hAnsiTheme="minorHAnsi" w:cstheme="minorHAnsi"/>
          <w:sz w:val="22"/>
          <w:szCs w:val="22"/>
        </w:rPr>
        <w:t xml:space="preserve"> a pracovníků svých poddodavatelů v místě </w:t>
      </w:r>
      <w:r w:rsidR="000A718D">
        <w:rPr>
          <w:rFonts w:asciiTheme="minorHAnsi" w:hAnsiTheme="minorHAnsi" w:cstheme="minorHAnsi"/>
          <w:sz w:val="22"/>
          <w:szCs w:val="22"/>
        </w:rPr>
        <w:t xml:space="preserve">realizace předmětu Smlouvy </w:t>
      </w:r>
      <w:r w:rsidR="00AE5F5F" w:rsidRPr="00FA006E">
        <w:rPr>
          <w:rFonts w:asciiTheme="minorHAnsi" w:hAnsiTheme="minorHAnsi" w:cstheme="minorHAnsi"/>
          <w:sz w:val="22"/>
          <w:szCs w:val="22"/>
        </w:rPr>
        <w:t>a zabezpečí jejich vybavení ochrannými pracovními pomůckami.</w:t>
      </w:r>
    </w:p>
    <w:p w14:paraId="39D893BA" w14:textId="4C2999DC" w:rsidR="00AE5F5F" w:rsidRPr="00FA006E" w:rsidRDefault="00AE5F5F" w:rsidP="00A25769">
      <w:pPr>
        <w:pStyle w:val="Zkladntextodsazen21"/>
        <w:numPr>
          <w:ilvl w:val="0"/>
          <w:numId w:val="33"/>
        </w:numPr>
        <w:spacing w:before="12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Za škodu vzniklou při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w:t>
      </w:r>
      <w:r w:rsidR="001046B7">
        <w:rPr>
          <w:rFonts w:asciiTheme="minorHAnsi" w:hAnsiTheme="minorHAnsi" w:cstheme="minorHAnsi"/>
          <w:sz w:val="22"/>
          <w:szCs w:val="22"/>
        </w:rPr>
        <w:t>Prodávající</w:t>
      </w:r>
      <w:r w:rsidRPr="00FA006E">
        <w:rPr>
          <w:rFonts w:asciiTheme="minorHAnsi" w:hAnsiTheme="minorHAnsi" w:cstheme="minorHAnsi"/>
          <w:sz w:val="22"/>
          <w:szCs w:val="22"/>
        </w:rPr>
        <w:t xml:space="preserve"> odpovídá podle obecně závazných právních předpisů. </w:t>
      </w:r>
      <w:r w:rsidR="001046B7">
        <w:rPr>
          <w:rFonts w:asciiTheme="minorHAnsi" w:hAnsiTheme="minorHAnsi" w:cstheme="minorHAnsi"/>
          <w:sz w:val="22"/>
          <w:szCs w:val="22"/>
        </w:rPr>
        <w:t>Prodávající</w:t>
      </w:r>
      <w:r w:rsidRPr="00FA006E">
        <w:rPr>
          <w:rFonts w:asciiTheme="minorHAnsi" w:hAnsiTheme="minorHAnsi" w:cstheme="minorHAnsi"/>
          <w:sz w:val="22"/>
          <w:szCs w:val="22"/>
        </w:rPr>
        <w:t xml:space="preserve"> se zavazuje k vyvinutí maximálního úsilí k předcházení škodám a k minimalizaci vzniklých škod. </w:t>
      </w:r>
    </w:p>
    <w:p w14:paraId="02407EB0" w14:textId="2B762821" w:rsidR="00AE5F5F" w:rsidRPr="00FA006E" w:rsidRDefault="001046B7" w:rsidP="00A25769">
      <w:pPr>
        <w:pStyle w:val="Odstavecseseznamem"/>
        <w:numPr>
          <w:ilvl w:val="0"/>
          <w:numId w:val="33"/>
        </w:numPr>
        <w:spacing w:before="120" w:after="120"/>
        <w:ind w:left="284"/>
        <w:contextualSpacing w:val="0"/>
        <w:jc w:val="both"/>
        <w:rPr>
          <w:rFonts w:asciiTheme="minorHAnsi" w:hAnsiTheme="minorHAnsi" w:cstheme="minorHAnsi"/>
          <w:bCs/>
          <w:sz w:val="22"/>
          <w:szCs w:val="22"/>
        </w:rPr>
      </w:pPr>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 xml:space="preserve">je povinen být po celou dobu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této </w:t>
      </w:r>
      <w:r w:rsidR="00AE5F5F" w:rsidRPr="0045203F">
        <w:rPr>
          <w:rFonts w:asciiTheme="minorHAnsi" w:hAnsiTheme="minorHAnsi" w:cstheme="minorHAnsi"/>
          <w:sz w:val="22"/>
          <w:szCs w:val="22"/>
        </w:rPr>
        <w:t xml:space="preserve">smlouvy </w:t>
      </w:r>
      <w:r w:rsidR="00AE5F5F" w:rsidRPr="00BB2D0C">
        <w:rPr>
          <w:rFonts w:asciiTheme="minorHAnsi" w:hAnsiTheme="minorHAnsi" w:cstheme="minorHAnsi"/>
          <w:b/>
          <w:bCs/>
          <w:sz w:val="22"/>
          <w:szCs w:val="22"/>
        </w:rPr>
        <w:t xml:space="preserve">pojištěn na odpovědnost za škodu způsobenou </w:t>
      </w:r>
      <w:r w:rsidRPr="00BB2D0C">
        <w:rPr>
          <w:rFonts w:asciiTheme="minorHAnsi" w:hAnsiTheme="minorHAnsi" w:cstheme="minorHAnsi"/>
          <w:b/>
          <w:bCs/>
          <w:sz w:val="22"/>
          <w:szCs w:val="22"/>
        </w:rPr>
        <w:t>Prodávajícím</w:t>
      </w:r>
      <w:r w:rsidR="00AE5F5F" w:rsidRPr="00BB2D0C">
        <w:rPr>
          <w:rFonts w:asciiTheme="minorHAnsi" w:hAnsiTheme="minorHAnsi" w:cstheme="minorHAnsi"/>
          <w:b/>
          <w:bCs/>
          <w:sz w:val="22"/>
          <w:szCs w:val="22"/>
        </w:rPr>
        <w:t xml:space="preserve"> třetí osobě na částku v minimální výši </w:t>
      </w:r>
      <w:r w:rsidR="000A4EA2" w:rsidRPr="00CC399B">
        <w:rPr>
          <w:rFonts w:asciiTheme="minorHAnsi" w:hAnsiTheme="minorHAnsi" w:cstheme="minorHAnsi"/>
          <w:b/>
          <w:bCs/>
          <w:sz w:val="22"/>
          <w:szCs w:val="22"/>
        </w:rPr>
        <w:t>5</w:t>
      </w:r>
      <w:r w:rsidR="00AE5F5F" w:rsidRPr="00CC399B">
        <w:rPr>
          <w:rFonts w:asciiTheme="minorHAnsi" w:hAnsiTheme="minorHAnsi" w:cstheme="minorHAnsi"/>
          <w:b/>
          <w:bCs/>
          <w:sz w:val="22"/>
          <w:szCs w:val="22"/>
        </w:rPr>
        <w:t>.000.000 Kč.</w:t>
      </w:r>
      <w:r w:rsidR="00AE5F5F" w:rsidRPr="0045203F">
        <w:rPr>
          <w:rFonts w:asciiTheme="minorHAnsi" w:hAnsiTheme="minorHAnsi" w:cstheme="minorHAnsi"/>
          <w:sz w:val="22"/>
          <w:szCs w:val="22"/>
        </w:rPr>
        <w:t xml:space="preserve"> Zánik pojištění nebo snížení jeho výše plnění pod uvedenou hranici v průběhu plnění smlouvy bude posuzováno</w:t>
      </w:r>
      <w:r w:rsidR="00AE5F5F" w:rsidRPr="00FA006E">
        <w:rPr>
          <w:rFonts w:asciiTheme="minorHAnsi" w:hAnsiTheme="minorHAnsi" w:cstheme="minorHAnsi"/>
          <w:sz w:val="22"/>
          <w:szCs w:val="22"/>
        </w:rPr>
        <w:t xml:space="preserve"> jako podstatné porušení </w:t>
      </w:r>
      <w:r w:rsidR="00F64DA1">
        <w:rPr>
          <w:rFonts w:asciiTheme="minorHAnsi" w:hAnsiTheme="minorHAnsi" w:cstheme="minorHAnsi"/>
          <w:sz w:val="22"/>
          <w:szCs w:val="22"/>
        </w:rPr>
        <w:t>S</w:t>
      </w:r>
      <w:r w:rsidR="00AE5F5F" w:rsidRPr="00FA006E">
        <w:rPr>
          <w:rFonts w:asciiTheme="minorHAnsi" w:hAnsiTheme="minorHAnsi" w:cstheme="minorHAnsi"/>
          <w:sz w:val="22"/>
          <w:szCs w:val="22"/>
        </w:rPr>
        <w:t xml:space="preserve">mlouvy </w:t>
      </w:r>
      <w:r>
        <w:rPr>
          <w:rFonts w:asciiTheme="minorHAnsi" w:hAnsiTheme="minorHAnsi" w:cstheme="minorHAnsi"/>
          <w:sz w:val="22"/>
          <w:szCs w:val="22"/>
        </w:rPr>
        <w:t>Prodávajícím</w:t>
      </w:r>
      <w:r w:rsidR="00AE5F5F" w:rsidRPr="00FA006E">
        <w:rPr>
          <w:rFonts w:asciiTheme="minorHAnsi" w:hAnsiTheme="minorHAnsi" w:cstheme="minorHAnsi"/>
          <w:sz w:val="22"/>
          <w:szCs w:val="22"/>
        </w:rPr>
        <w:t>.</w:t>
      </w:r>
      <w:r>
        <w:rPr>
          <w:rFonts w:asciiTheme="minorHAnsi" w:hAnsiTheme="minorHAnsi" w:cstheme="minorHAnsi"/>
          <w:sz w:val="22"/>
          <w:szCs w:val="22"/>
        </w:rPr>
        <w:t xml:space="preserve"> Prodávající</w:t>
      </w:r>
      <w:r w:rsidR="00AE5F5F" w:rsidRPr="00FA006E">
        <w:rPr>
          <w:rFonts w:asciiTheme="minorHAnsi" w:hAnsiTheme="minorHAnsi" w:cstheme="minorHAnsi"/>
          <w:sz w:val="22"/>
          <w:szCs w:val="22"/>
        </w:rPr>
        <w:t xml:space="preserve"> je povinen předložit na vyžádání pojistnou smlouvu k nahlédnutí. Náklady na pojištění odpovědnosti jsou zahrnuty v ceně dohodnuté v této </w:t>
      </w:r>
      <w:r w:rsidR="00F64DA1">
        <w:rPr>
          <w:rFonts w:asciiTheme="minorHAnsi" w:hAnsiTheme="minorHAnsi" w:cstheme="minorHAnsi"/>
          <w:sz w:val="22"/>
          <w:szCs w:val="22"/>
        </w:rPr>
        <w:t>S</w:t>
      </w:r>
      <w:r w:rsidR="00AE5F5F" w:rsidRPr="00FA006E">
        <w:rPr>
          <w:rFonts w:asciiTheme="minorHAnsi" w:hAnsiTheme="minorHAnsi" w:cstheme="minorHAnsi"/>
          <w:sz w:val="22"/>
          <w:szCs w:val="22"/>
        </w:rPr>
        <w:t xml:space="preserve">mlouvě. </w:t>
      </w:r>
    </w:p>
    <w:p w14:paraId="2B338D61" w14:textId="48B83C89" w:rsidR="00AE5F5F" w:rsidRPr="00FA006E" w:rsidRDefault="001046B7" w:rsidP="00A25769">
      <w:pPr>
        <w:pStyle w:val="Zkladntextodsazen21"/>
        <w:numPr>
          <w:ilvl w:val="0"/>
          <w:numId w:val="33"/>
        </w:numPr>
        <w:spacing w:before="120" w:line="240" w:lineRule="auto"/>
        <w:ind w:left="284"/>
        <w:jc w:val="both"/>
        <w:rPr>
          <w:rFonts w:asciiTheme="minorHAnsi" w:hAnsiTheme="minorHAnsi" w:cstheme="minorHAnsi"/>
          <w:sz w:val="22"/>
          <w:szCs w:val="22"/>
        </w:rPr>
      </w:pPr>
      <w:r>
        <w:rPr>
          <w:rFonts w:asciiTheme="minorHAnsi" w:hAnsiTheme="minorHAnsi" w:cstheme="minorHAnsi"/>
          <w:sz w:val="22"/>
          <w:szCs w:val="22"/>
        </w:rPr>
        <w:t>Kupující</w:t>
      </w:r>
      <w:r w:rsidR="00AE5F5F" w:rsidRPr="00FA006E">
        <w:rPr>
          <w:rFonts w:asciiTheme="minorHAnsi" w:hAnsiTheme="minorHAnsi" w:cstheme="minorHAnsi"/>
          <w:sz w:val="22"/>
          <w:szCs w:val="22"/>
        </w:rPr>
        <w:t xml:space="preserve"> je oprávněn prostřednictvím svého zástupce pro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této smlouvy, případně prostřednictvím </w:t>
      </w:r>
      <w:r>
        <w:rPr>
          <w:rFonts w:asciiTheme="minorHAnsi" w:hAnsiTheme="minorHAnsi" w:cstheme="minorHAnsi"/>
          <w:sz w:val="22"/>
          <w:szCs w:val="22"/>
        </w:rPr>
        <w:t>Kupujícím</w:t>
      </w:r>
      <w:r w:rsidR="00AE5F5F" w:rsidRPr="00FA006E">
        <w:rPr>
          <w:rFonts w:asciiTheme="minorHAnsi" w:hAnsiTheme="minorHAnsi" w:cstheme="minorHAnsi"/>
          <w:sz w:val="22"/>
          <w:szCs w:val="22"/>
        </w:rPr>
        <w:t xml:space="preserve"> zmocněných třetích osob, provádět průběžnou kontrolu </w:t>
      </w:r>
      <w:r w:rsidR="00AE5F5F">
        <w:rPr>
          <w:rFonts w:asciiTheme="minorHAnsi" w:hAnsiTheme="minorHAnsi" w:cstheme="minorHAnsi"/>
          <w:sz w:val="22"/>
          <w:szCs w:val="22"/>
        </w:rPr>
        <w:t>plnění</w:t>
      </w:r>
      <w:r>
        <w:rPr>
          <w:rFonts w:asciiTheme="minorHAnsi" w:hAnsiTheme="minorHAnsi" w:cstheme="minorHAnsi"/>
          <w:sz w:val="22"/>
          <w:szCs w:val="22"/>
        </w:rPr>
        <w:t xml:space="preserve"> předmětu</w:t>
      </w:r>
      <w:r w:rsidR="00AE5F5F" w:rsidRPr="00FA006E">
        <w:rPr>
          <w:rFonts w:asciiTheme="minorHAnsi" w:hAnsiTheme="minorHAnsi" w:cstheme="minorHAnsi"/>
          <w:sz w:val="22"/>
          <w:szCs w:val="22"/>
        </w:rPr>
        <w:t xml:space="preserve"> této </w:t>
      </w:r>
      <w:r>
        <w:rPr>
          <w:rFonts w:asciiTheme="minorHAnsi" w:hAnsiTheme="minorHAnsi" w:cstheme="minorHAnsi"/>
          <w:sz w:val="22"/>
          <w:szCs w:val="22"/>
        </w:rPr>
        <w:t>S</w:t>
      </w:r>
      <w:r w:rsidR="00AE5F5F" w:rsidRPr="00FA006E">
        <w:rPr>
          <w:rFonts w:asciiTheme="minorHAnsi" w:hAnsiTheme="minorHAnsi" w:cstheme="minorHAnsi"/>
          <w:sz w:val="22"/>
          <w:szCs w:val="22"/>
        </w:rPr>
        <w:t xml:space="preserve">mlouvy </w:t>
      </w:r>
      <w:r>
        <w:rPr>
          <w:rFonts w:asciiTheme="minorHAnsi" w:hAnsiTheme="minorHAnsi" w:cstheme="minorHAnsi"/>
          <w:sz w:val="22"/>
          <w:szCs w:val="22"/>
        </w:rPr>
        <w:t>Prodávajícím</w:t>
      </w:r>
      <w:r w:rsidR="00AE5F5F" w:rsidRPr="00FA006E">
        <w:rPr>
          <w:rFonts w:asciiTheme="minorHAnsi" w:hAnsiTheme="minorHAnsi" w:cstheme="minorHAnsi"/>
          <w:sz w:val="22"/>
          <w:szCs w:val="22"/>
        </w:rPr>
        <w:t>, má právo sledovat a vyjadřovat se k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této </w:t>
      </w:r>
      <w:r w:rsidR="0007251D">
        <w:rPr>
          <w:rFonts w:asciiTheme="minorHAnsi" w:hAnsiTheme="minorHAnsi" w:cstheme="minorHAnsi"/>
          <w:sz w:val="22"/>
          <w:szCs w:val="22"/>
        </w:rPr>
        <w:t>S</w:t>
      </w:r>
      <w:r w:rsidR="00AE5F5F" w:rsidRPr="00FA006E">
        <w:rPr>
          <w:rFonts w:asciiTheme="minorHAnsi" w:hAnsiTheme="minorHAnsi" w:cstheme="minorHAnsi"/>
          <w:sz w:val="22"/>
          <w:szCs w:val="22"/>
        </w:rPr>
        <w:t xml:space="preserve">mlouvy, </w:t>
      </w:r>
      <w:r w:rsidR="00AE5F5F" w:rsidRPr="00FA006E">
        <w:rPr>
          <w:rFonts w:asciiTheme="minorHAnsi" w:hAnsiTheme="minorHAnsi" w:cstheme="minorHAnsi"/>
          <w:sz w:val="22"/>
          <w:szCs w:val="22"/>
        </w:rPr>
        <w:lastRenderedPageBreak/>
        <w:t xml:space="preserve">kontrolovat průběh a kvalitu prováděných </w:t>
      </w:r>
      <w:r w:rsidR="0007251D">
        <w:rPr>
          <w:rFonts w:asciiTheme="minorHAnsi" w:hAnsiTheme="minorHAnsi" w:cstheme="minorHAnsi"/>
          <w:sz w:val="22"/>
          <w:szCs w:val="22"/>
        </w:rPr>
        <w:t>činností.</w:t>
      </w:r>
      <w:r w:rsidR="00AE5F5F" w:rsidRPr="00FA006E">
        <w:rPr>
          <w:rFonts w:asciiTheme="minorHAnsi" w:hAnsiTheme="minorHAnsi" w:cstheme="minorHAnsi"/>
          <w:sz w:val="22"/>
          <w:szCs w:val="22"/>
        </w:rPr>
        <w:t xml:space="preserve"> </w:t>
      </w:r>
      <w:r>
        <w:rPr>
          <w:rFonts w:asciiTheme="minorHAnsi" w:hAnsiTheme="minorHAnsi" w:cstheme="minorHAnsi"/>
          <w:sz w:val="22"/>
          <w:szCs w:val="22"/>
        </w:rPr>
        <w:t>Prodávající</w:t>
      </w:r>
      <w:r w:rsidR="00AE5F5F" w:rsidRPr="00FA006E">
        <w:rPr>
          <w:rFonts w:asciiTheme="minorHAnsi" w:hAnsiTheme="minorHAnsi" w:cstheme="minorHAnsi"/>
          <w:sz w:val="22"/>
          <w:szCs w:val="22"/>
        </w:rPr>
        <w:t xml:space="preserve"> je povinen </w:t>
      </w:r>
      <w:r>
        <w:rPr>
          <w:rFonts w:asciiTheme="minorHAnsi" w:hAnsiTheme="minorHAnsi" w:cstheme="minorHAnsi"/>
          <w:sz w:val="22"/>
          <w:szCs w:val="22"/>
        </w:rPr>
        <w:t>Kupujícímu</w:t>
      </w:r>
      <w:r w:rsidR="00AE5F5F" w:rsidRPr="00FA006E">
        <w:rPr>
          <w:rFonts w:asciiTheme="minorHAnsi" w:hAnsiTheme="minorHAnsi" w:cstheme="minorHAnsi"/>
          <w:sz w:val="22"/>
          <w:szCs w:val="22"/>
        </w:rPr>
        <w:t xml:space="preserve"> dle jeho požadavků tuto kontrolu v plném rozsahu umožnit a poskytnout mu za tímto účelem potřebnou součinnost. O výsledku kontroly bude, pokud o to některá smluvní strana požádá, sepsán protokol, v němž budou uvedeny zjištěné nedostatky a stanoveny termíny k jejich odstranění. </w:t>
      </w:r>
    </w:p>
    <w:p w14:paraId="7A41B6B0" w14:textId="424CF797" w:rsidR="0030462B" w:rsidRPr="005C79EF" w:rsidRDefault="001046B7" w:rsidP="00A25769">
      <w:pPr>
        <w:pStyle w:val="Odstavecseseznamem"/>
        <w:numPr>
          <w:ilvl w:val="0"/>
          <w:numId w:val="33"/>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Kupující </w:t>
      </w:r>
      <w:r w:rsidR="0030462B" w:rsidRPr="00FA006E">
        <w:rPr>
          <w:rFonts w:asciiTheme="minorHAnsi" w:hAnsiTheme="minorHAnsi" w:cstheme="minorHAnsi"/>
          <w:sz w:val="22"/>
          <w:szCs w:val="22"/>
        </w:rPr>
        <w:t xml:space="preserve">si rovněž vyhrazuje právo, aby u všech činností prováděných </w:t>
      </w:r>
      <w:r>
        <w:rPr>
          <w:rFonts w:asciiTheme="minorHAnsi" w:hAnsiTheme="minorHAnsi" w:cstheme="minorHAnsi"/>
          <w:sz w:val="22"/>
          <w:szCs w:val="22"/>
        </w:rPr>
        <w:t xml:space="preserve">Prodávajícím </w:t>
      </w:r>
      <w:r w:rsidR="0030462B" w:rsidRPr="00FA006E">
        <w:rPr>
          <w:rFonts w:asciiTheme="minorHAnsi" w:hAnsiTheme="minorHAnsi" w:cstheme="minorHAnsi"/>
          <w:sz w:val="22"/>
          <w:szCs w:val="22"/>
        </w:rPr>
        <w:t xml:space="preserve">či jeho poddodavatelem v prostorách školy byl přítomen zástupce </w:t>
      </w:r>
      <w:r>
        <w:rPr>
          <w:rFonts w:asciiTheme="minorHAnsi" w:hAnsiTheme="minorHAnsi" w:cstheme="minorHAnsi"/>
          <w:sz w:val="22"/>
          <w:szCs w:val="22"/>
        </w:rPr>
        <w:t xml:space="preserve">Kupujícího </w:t>
      </w:r>
      <w:r w:rsidR="0030462B" w:rsidRPr="00FA006E">
        <w:rPr>
          <w:rFonts w:asciiTheme="minorHAnsi" w:hAnsiTheme="minorHAnsi" w:cstheme="minorHAnsi"/>
          <w:sz w:val="22"/>
          <w:szCs w:val="22"/>
        </w:rPr>
        <w:t xml:space="preserve">pro </w:t>
      </w:r>
      <w:r w:rsidR="0030462B">
        <w:rPr>
          <w:rFonts w:asciiTheme="minorHAnsi" w:hAnsiTheme="minorHAnsi" w:cstheme="minorHAnsi"/>
          <w:sz w:val="22"/>
          <w:szCs w:val="22"/>
        </w:rPr>
        <w:t>plnění</w:t>
      </w:r>
      <w:r w:rsidR="0030462B" w:rsidRPr="00FA006E">
        <w:rPr>
          <w:rFonts w:asciiTheme="minorHAnsi" w:hAnsiTheme="minorHAnsi" w:cstheme="minorHAnsi"/>
          <w:sz w:val="22"/>
          <w:szCs w:val="22"/>
        </w:rPr>
        <w:t xml:space="preserve"> </w:t>
      </w:r>
      <w:r>
        <w:rPr>
          <w:rFonts w:asciiTheme="minorHAnsi" w:hAnsiTheme="minorHAnsi" w:cstheme="minorHAnsi"/>
          <w:sz w:val="22"/>
          <w:szCs w:val="22"/>
        </w:rPr>
        <w:t xml:space="preserve">předmětu </w:t>
      </w:r>
      <w:r w:rsidR="0030462B" w:rsidRPr="00FA006E">
        <w:rPr>
          <w:rFonts w:asciiTheme="minorHAnsi" w:hAnsiTheme="minorHAnsi" w:cstheme="minorHAnsi"/>
          <w:sz w:val="22"/>
          <w:szCs w:val="22"/>
        </w:rPr>
        <w:t xml:space="preserve">této </w:t>
      </w:r>
      <w:r>
        <w:rPr>
          <w:rFonts w:asciiTheme="minorHAnsi" w:hAnsiTheme="minorHAnsi" w:cstheme="minorHAnsi"/>
          <w:sz w:val="22"/>
          <w:szCs w:val="22"/>
        </w:rPr>
        <w:t>S</w:t>
      </w:r>
      <w:r w:rsidR="0030462B" w:rsidRPr="00FA006E">
        <w:rPr>
          <w:rFonts w:asciiTheme="minorHAnsi" w:hAnsiTheme="minorHAnsi" w:cstheme="minorHAnsi"/>
          <w:sz w:val="22"/>
          <w:szCs w:val="22"/>
        </w:rPr>
        <w:t xml:space="preserve">mlouvy a aby byl průběžně seznamován s prováděnými úkony instalace a konfigurace. </w:t>
      </w:r>
      <w:r>
        <w:rPr>
          <w:rFonts w:asciiTheme="minorHAnsi" w:hAnsiTheme="minorHAnsi" w:cstheme="minorHAnsi"/>
          <w:sz w:val="22"/>
          <w:szCs w:val="22"/>
        </w:rPr>
        <w:t>Prodávající</w:t>
      </w:r>
      <w:r w:rsidR="0030462B" w:rsidRPr="00FA006E">
        <w:rPr>
          <w:rFonts w:asciiTheme="minorHAnsi" w:hAnsiTheme="minorHAnsi" w:cstheme="minorHAnsi"/>
          <w:sz w:val="22"/>
          <w:szCs w:val="22"/>
        </w:rPr>
        <w:t xml:space="preserve"> je povinen provádění prací v prostorách školy oznámit </w:t>
      </w:r>
      <w:r w:rsidR="0030462B" w:rsidRPr="005C79EF">
        <w:rPr>
          <w:rFonts w:asciiTheme="minorHAnsi" w:hAnsiTheme="minorHAnsi" w:cstheme="minorHAnsi"/>
          <w:sz w:val="22"/>
          <w:szCs w:val="22"/>
        </w:rPr>
        <w:t xml:space="preserve">zástupci </w:t>
      </w:r>
      <w:r w:rsidRPr="005C79EF">
        <w:rPr>
          <w:rFonts w:asciiTheme="minorHAnsi" w:hAnsiTheme="minorHAnsi" w:cstheme="minorHAnsi"/>
          <w:sz w:val="22"/>
          <w:szCs w:val="22"/>
        </w:rPr>
        <w:t>Kupujícího</w:t>
      </w:r>
      <w:r w:rsidR="0030462B" w:rsidRPr="005C79EF">
        <w:rPr>
          <w:rFonts w:asciiTheme="minorHAnsi" w:hAnsiTheme="minorHAnsi" w:cstheme="minorHAnsi"/>
          <w:sz w:val="22"/>
          <w:szCs w:val="22"/>
        </w:rPr>
        <w:t xml:space="preserve"> pro plnění této </w:t>
      </w:r>
      <w:r w:rsidR="0007251D" w:rsidRPr="005C79EF">
        <w:rPr>
          <w:rFonts w:asciiTheme="minorHAnsi" w:hAnsiTheme="minorHAnsi" w:cstheme="minorHAnsi"/>
          <w:sz w:val="22"/>
          <w:szCs w:val="22"/>
        </w:rPr>
        <w:t>S</w:t>
      </w:r>
      <w:r w:rsidR="0030462B" w:rsidRPr="005C79EF">
        <w:rPr>
          <w:rFonts w:asciiTheme="minorHAnsi" w:hAnsiTheme="minorHAnsi" w:cstheme="minorHAnsi"/>
          <w:sz w:val="22"/>
          <w:szCs w:val="22"/>
        </w:rPr>
        <w:t xml:space="preserve">mlouvy s dostatečným předstihem, tj. s minimálním předstihem 3 pracovních dní, a to písemnou formou kontaktní osobě </w:t>
      </w:r>
      <w:r w:rsidRPr="005C79EF">
        <w:rPr>
          <w:rFonts w:asciiTheme="minorHAnsi" w:hAnsiTheme="minorHAnsi" w:cstheme="minorHAnsi"/>
          <w:sz w:val="22"/>
          <w:szCs w:val="22"/>
        </w:rPr>
        <w:t>Kupujícího</w:t>
      </w:r>
      <w:r w:rsidR="0030462B" w:rsidRPr="005C79EF">
        <w:rPr>
          <w:rFonts w:asciiTheme="minorHAnsi" w:hAnsiTheme="minorHAnsi" w:cstheme="minorHAnsi"/>
          <w:sz w:val="22"/>
          <w:szCs w:val="22"/>
        </w:rPr>
        <w:t>, uvedené v č. X</w:t>
      </w:r>
      <w:r w:rsidR="0007251D" w:rsidRPr="005C79EF">
        <w:rPr>
          <w:rFonts w:asciiTheme="minorHAnsi" w:hAnsiTheme="minorHAnsi" w:cstheme="minorHAnsi"/>
          <w:sz w:val="22"/>
          <w:szCs w:val="22"/>
        </w:rPr>
        <w:t>III</w:t>
      </w:r>
      <w:r w:rsidR="0030462B" w:rsidRPr="005C79EF">
        <w:rPr>
          <w:rFonts w:asciiTheme="minorHAnsi" w:hAnsiTheme="minorHAnsi" w:cstheme="minorHAnsi"/>
          <w:sz w:val="22"/>
          <w:szCs w:val="22"/>
        </w:rPr>
        <w:t xml:space="preserve">, odst. 1. </w:t>
      </w:r>
    </w:p>
    <w:p w14:paraId="1ABB86A8" w14:textId="504A789E" w:rsidR="0030462B" w:rsidRPr="005C79EF" w:rsidRDefault="0007251D" w:rsidP="004E713E">
      <w:pPr>
        <w:pStyle w:val="Odstavecseseznamem"/>
        <w:numPr>
          <w:ilvl w:val="0"/>
          <w:numId w:val="33"/>
        </w:numPr>
        <w:spacing w:before="120" w:after="120"/>
        <w:ind w:left="284"/>
        <w:contextualSpacing w:val="0"/>
        <w:jc w:val="both"/>
        <w:rPr>
          <w:rFonts w:asciiTheme="minorHAnsi" w:hAnsiTheme="minorHAnsi" w:cstheme="minorHAnsi"/>
          <w:sz w:val="22"/>
          <w:szCs w:val="22"/>
        </w:rPr>
      </w:pPr>
      <w:r w:rsidRPr="005C79EF">
        <w:rPr>
          <w:rFonts w:asciiTheme="minorHAnsi" w:hAnsiTheme="minorHAnsi" w:cstheme="minorHAnsi"/>
          <w:sz w:val="22"/>
          <w:szCs w:val="22"/>
        </w:rPr>
        <w:t xml:space="preserve">Prodávající je povinen udržovat pořádek v dotčených prostorách. </w:t>
      </w:r>
      <w:r w:rsidR="0030462B" w:rsidRPr="005C79EF">
        <w:rPr>
          <w:rFonts w:asciiTheme="minorHAnsi" w:hAnsiTheme="minorHAnsi" w:cstheme="minorHAnsi"/>
          <w:sz w:val="22"/>
          <w:szCs w:val="22"/>
        </w:rPr>
        <w:t xml:space="preserve">Vždy po skončení </w:t>
      </w:r>
      <w:r w:rsidRPr="005C79EF">
        <w:rPr>
          <w:rFonts w:asciiTheme="minorHAnsi" w:hAnsiTheme="minorHAnsi" w:cstheme="minorHAnsi"/>
          <w:sz w:val="22"/>
          <w:szCs w:val="22"/>
        </w:rPr>
        <w:t xml:space="preserve">činností </w:t>
      </w:r>
      <w:r w:rsidR="0030462B" w:rsidRPr="005C79EF">
        <w:rPr>
          <w:rFonts w:asciiTheme="minorHAnsi" w:hAnsiTheme="minorHAnsi" w:cstheme="minorHAnsi"/>
          <w:sz w:val="22"/>
          <w:szCs w:val="22"/>
        </w:rPr>
        <w:t xml:space="preserve">v příslušném dni je </w:t>
      </w:r>
      <w:r w:rsidRPr="005C79EF">
        <w:rPr>
          <w:rFonts w:asciiTheme="minorHAnsi" w:hAnsiTheme="minorHAnsi" w:cstheme="minorHAnsi"/>
          <w:sz w:val="22"/>
          <w:szCs w:val="22"/>
        </w:rPr>
        <w:t xml:space="preserve">Prodávající </w:t>
      </w:r>
      <w:r w:rsidR="0030462B" w:rsidRPr="005C79EF">
        <w:rPr>
          <w:rFonts w:asciiTheme="minorHAnsi" w:hAnsiTheme="minorHAnsi" w:cstheme="minorHAnsi"/>
          <w:sz w:val="22"/>
          <w:szCs w:val="22"/>
        </w:rPr>
        <w:t xml:space="preserve">povinen odstranit veškerý odpad z dotčených prostor, uvést je do stavu způsobilého pro obvyklé užívání a předat prostory </w:t>
      </w:r>
      <w:r w:rsidR="001446FE" w:rsidRPr="005C79EF">
        <w:rPr>
          <w:rFonts w:asciiTheme="minorHAnsi" w:hAnsiTheme="minorHAnsi" w:cstheme="minorHAnsi"/>
          <w:sz w:val="22"/>
          <w:szCs w:val="22"/>
        </w:rPr>
        <w:t xml:space="preserve">kontaktní osobě </w:t>
      </w:r>
      <w:r w:rsidR="001046B7" w:rsidRPr="005C79EF">
        <w:rPr>
          <w:rFonts w:asciiTheme="minorHAnsi" w:hAnsiTheme="minorHAnsi" w:cstheme="minorHAnsi"/>
          <w:sz w:val="22"/>
          <w:szCs w:val="22"/>
        </w:rPr>
        <w:t>Kupujícího</w:t>
      </w:r>
      <w:r w:rsidR="001446FE" w:rsidRPr="005C79EF">
        <w:rPr>
          <w:rFonts w:asciiTheme="minorHAnsi" w:hAnsiTheme="minorHAnsi" w:cstheme="minorHAnsi"/>
          <w:sz w:val="22"/>
          <w:szCs w:val="22"/>
        </w:rPr>
        <w:t xml:space="preserve"> uvedené v č. XI</w:t>
      </w:r>
      <w:r w:rsidRPr="005C79EF">
        <w:rPr>
          <w:rFonts w:asciiTheme="minorHAnsi" w:hAnsiTheme="minorHAnsi" w:cstheme="minorHAnsi"/>
          <w:sz w:val="22"/>
          <w:szCs w:val="22"/>
        </w:rPr>
        <w:t>II</w:t>
      </w:r>
      <w:r w:rsidR="001446FE" w:rsidRPr="005C79EF">
        <w:rPr>
          <w:rFonts w:asciiTheme="minorHAnsi" w:hAnsiTheme="minorHAnsi" w:cstheme="minorHAnsi"/>
          <w:sz w:val="22"/>
          <w:szCs w:val="22"/>
        </w:rPr>
        <w:t>, odst. 1</w:t>
      </w:r>
      <w:r w:rsidR="0030462B" w:rsidRPr="005C79EF">
        <w:rPr>
          <w:rFonts w:asciiTheme="minorHAnsi" w:hAnsiTheme="minorHAnsi" w:cstheme="minorHAnsi"/>
          <w:sz w:val="22"/>
          <w:szCs w:val="22"/>
        </w:rPr>
        <w:t xml:space="preserve"> pro plnění této </w:t>
      </w:r>
      <w:r w:rsidRPr="005C79EF">
        <w:rPr>
          <w:rFonts w:asciiTheme="minorHAnsi" w:hAnsiTheme="minorHAnsi" w:cstheme="minorHAnsi"/>
          <w:sz w:val="22"/>
          <w:szCs w:val="22"/>
        </w:rPr>
        <w:t>S</w:t>
      </w:r>
      <w:r w:rsidR="0030462B" w:rsidRPr="005C79EF">
        <w:rPr>
          <w:rFonts w:asciiTheme="minorHAnsi" w:hAnsiTheme="minorHAnsi" w:cstheme="minorHAnsi"/>
          <w:sz w:val="22"/>
          <w:szCs w:val="22"/>
        </w:rPr>
        <w:t xml:space="preserve">mlouvy. </w:t>
      </w:r>
    </w:p>
    <w:p w14:paraId="586C8FFE" w14:textId="64296842" w:rsidR="00AE5F5F" w:rsidRPr="00FA006E" w:rsidRDefault="001046B7" w:rsidP="00A25769">
      <w:pPr>
        <w:pStyle w:val="Zkladntextodsazen21"/>
        <w:numPr>
          <w:ilvl w:val="0"/>
          <w:numId w:val="33"/>
        </w:numPr>
        <w:spacing w:before="120" w:line="240" w:lineRule="auto"/>
        <w:ind w:left="284"/>
        <w:jc w:val="both"/>
        <w:rPr>
          <w:rFonts w:asciiTheme="minorHAnsi" w:hAnsiTheme="minorHAnsi" w:cstheme="minorHAnsi"/>
          <w:sz w:val="22"/>
          <w:szCs w:val="22"/>
        </w:rPr>
      </w:pPr>
      <w:r>
        <w:rPr>
          <w:rFonts w:asciiTheme="minorHAnsi" w:hAnsiTheme="minorHAnsi" w:cstheme="minorHAnsi"/>
          <w:sz w:val="22"/>
          <w:szCs w:val="22"/>
        </w:rPr>
        <w:t>Prodávající</w:t>
      </w:r>
      <w:r w:rsidR="00AE5F5F" w:rsidRPr="00FA006E">
        <w:rPr>
          <w:rFonts w:asciiTheme="minorHAnsi" w:hAnsiTheme="minorHAnsi" w:cstheme="minorHAnsi"/>
          <w:sz w:val="22"/>
          <w:szCs w:val="22"/>
        </w:rPr>
        <w:t xml:space="preserve"> je povinen oznámit zástupc</w:t>
      </w:r>
      <w:r w:rsidR="003371DD">
        <w:rPr>
          <w:rFonts w:asciiTheme="minorHAnsi" w:hAnsiTheme="minorHAnsi" w:cstheme="minorHAnsi"/>
          <w:sz w:val="22"/>
          <w:szCs w:val="22"/>
        </w:rPr>
        <w:t xml:space="preserve">ům </w:t>
      </w:r>
      <w:r>
        <w:rPr>
          <w:rFonts w:asciiTheme="minorHAnsi" w:hAnsiTheme="minorHAnsi" w:cstheme="minorHAnsi"/>
          <w:sz w:val="22"/>
          <w:szCs w:val="22"/>
        </w:rPr>
        <w:t xml:space="preserve">Kupujícího </w:t>
      </w:r>
      <w:r w:rsidR="00AE5F5F" w:rsidRPr="00FA006E">
        <w:rPr>
          <w:rFonts w:asciiTheme="minorHAnsi" w:hAnsiTheme="minorHAnsi" w:cstheme="minorHAnsi"/>
          <w:sz w:val="22"/>
          <w:szCs w:val="22"/>
        </w:rPr>
        <w:t xml:space="preserve">pro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w:t>
      </w:r>
      <w:r>
        <w:rPr>
          <w:rFonts w:asciiTheme="minorHAnsi" w:hAnsiTheme="minorHAnsi" w:cstheme="minorHAnsi"/>
          <w:sz w:val="22"/>
          <w:szCs w:val="22"/>
        </w:rPr>
        <w:t xml:space="preserve">předmětu </w:t>
      </w:r>
      <w:r w:rsidR="00AE5F5F" w:rsidRPr="00FA006E">
        <w:rPr>
          <w:rFonts w:asciiTheme="minorHAnsi" w:hAnsiTheme="minorHAnsi" w:cstheme="minorHAnsi"/>
          <w:sz w:val="22"/>
          <w:szCs w:val="22"/>
        </w:rPr>
        <w:t xml:space="preserve">této </w:t>
      </w:r>
      <w:r>
        <w:rPr>
          <w:rFonts w:asciiTheme="minorHAnsi" w:hAnsiTheme="minorHAnsi" w:cstheme="minorHAnsi"/>
          <w:sz w:val="22"/>
          <w:szCs w:val="22"/>
        </w:rPr>
        <w:t>S</w:t>
      </w:r>
      <w:r w:rsidR="00AE5F5F" w:rsidRPr="00FA006E">
        <w:rPr>
          <w:rFonts w:asciiTheme="minorHAnsi" w:hAnsiTheme="minorHAnsi" w:cstheme="minorHAnsi"/>
          <w:sz w:val="22"/>
          <w:szCs w:val="22"/>
        </w:rPr>
        <w:t xml:space="preserve">mlouvy vždy alespoň den předem, že nebude v následujícím kalendářním dni vykonávat u </w:t>
      </w:r>
      <w:r>
        <w:rPr>
          <w:rFonts w:asciiTheme="minorHAnsi" w:hAnsiTheme="minorHAnsi" w:cstheme="minorHAnsi"/>
          <w:sz w:val="22"/>
          <w:szCs w:val="22"/>
        </w:rPr>
        <w:t>Kupujícího</w:t>
      </w:r>
      <w:r w:rsidR="00AE5F5F" w:rsidRPr="00FA006E">
        <w:rPr>
          <w:rFonts w:asciiTheme="minorHAnsi" w:hAnsiTheme="minorHAnsi" w:cstheme="minorHAnsi"/>
          <w:sz w:val="22"/>
          <w:szCs w:val="22"/>
        </w:rPr>
        <w:t xml:space="preserve"> práce na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této</w:t>
      </w:r>
      <w:r w:rsidR="00AE5F5F">
        <w:rPr>
          <w:rFonts w:asciiTheme="minorHAnsi" w:hAnsiTheme="minorHAnsi" w:cstheme="minorHAnsi"/>
          <w:sz w:val="22"/>
          <w:szCs w:val="22"/>
        </w:rPr>
        <w:t xml:space="preserve"> </w:t>
      </w:r>
      <w:r w:rsidR="0007251D">
        <w:rPr>
          <w:rFonts w:asciiTheme="minorHAnsi" w:hAnsiTheme="minorHAnsi" w:cstheme="minorHAnsi"/>
          <w:sz w:val="22"/>
          <w:szCs w:val="22"/>
        </w:rPr>
        <w:t>S</w:t>
      </w:r>
      <w:r w:rsidR="00AE5F5F" w:rsidRPr="00FA006E">
        <w:rPr>
          <w:rFonts w:asciiTheme="minorHAnsi" w:hAnsiTheme="minorHAnsi" w:cstheme="minorHAnsi"/>
          <w:sz w:val="22"/>
          <w:szCs w:val="22"/>
        </w:rPr>
        <w:t>mlouvy</w:t>
      </w:r>
      <w:r w:rsidR="00AE5F5F">
        <w:rPr>
          <w:rFonts w:asciiTheme="minorHAnsi" w:hAnsiTheme="minorHAnsi" w:cstheme="minorHAnsi"/>
          <w:sz w:val="22"/>
          <w:szCs w:val="22"/>
        </w:rPr>
        <w:t>,</w:t>
      </w:r>
      <w:r w:rsidR="00AE5F5F" w:rsidRPr="00FA006E">
        <w:rPr>
          <w:rFonts w:asciiTheme="minorHAnsi" w:hAnsiTheme="minorHAnsi" w:cstheme="minorHAnsi"/>
          <w:sz w:val="22"/>
          <w:szCs w:val="22"/>
        </w:rPr>
        <w:t xml:space="preserve"> a tedy ani požadovat přístup do příslušných prostor.</w:t>
      </w:r>
    </w:p>
    <w:p w14:paraId="4CD99E7E" w14:textId="55360E33" w:rsidR="00AE5F5F" w:rsidRPr="00FA006E" w:rsidRDefault="001046B7" w:rsidP="00A25769">
      <w:pPr>
        <w:pStyle w:val="Odstavecseseznamem"/>
        <w:numPr>
          <w:ilvl w:val="0"/>
          <w:numId w:val="33"/>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 xml:space="preserve">si zajišťuje ochranu všech svých věcí v místě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po dobu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Za jejich poškození či ztrátu </w:t>
      </w:r>
      <w:r w:rsidR="00737C94">
        <w:rPr>
          <w:rFonts w:asciiTheme="minorHAnsi" w:hAnsiTheme="minorHAnsi" w:cstheme="minorHAnsi"/>
          <w:sz w:val="22"/>
          <w:szCs w:val="22"/>
        </w:rPr>
        <w:t>Kupující</w:t>
      </w:r>
      <w:r>
        <w:rPr>
          <w:rFonts w:asciiTheme="minorHAnsi" w:hAnsiTheme="minorHAnsi" w:cstheme="minorHAnsi"/>
          <w:sz w:val="22"/>
          <w:szCs w:val="22"/>
        </w:rPr>
        <w:t xml:space="preserve"> </w:t>
      </w:r>
      <w:r w:rsidR="00AE5F5F" w:rsidRPr="00FA006E">
        <w:rPr>
          <w:rFonts w:asciiTheme="minorHAnsi" w:hAnsiTheme="minorHAnsi" w:cstheme="minorHAnsi"/>
          <w:sz w:val="22"/>
          <w:szCs w:val="22"/>
        </w:rPr>
        <w:t xml:space="preserve">neodpovídá. </w:t>
      </w:r>
    </w:p>
    <w:p w14:paraId="104BFA8D" w14:textId="361BF070" w:rsidR="00AE5F5F" w:rsidRPr="00FA006E" w:rsidRDefault="001046B7" w:rsidP="00A25769">
      <w:pPr>
        <w:pStyle w:val="Odstavecseseznamem"/>
        <w:numPr>
          <w:ilvl w:val="0"/>
          <w:numId w:val="33"/>
        </w:numPr>
        <w:spacing w:before="120" w:after="120"/>
        <w:ind w:left="284"/>
        <w:contextualSpacing w:val="0"/>
        <w:jc w:val="both"/>
        <w:rPr>
          <w:rFonts w:asciiTheme="minorHAnsi" w:hAnsiTheme="minorHAnsi" w:cstheme="minorHAnsi"/>
          <w:snapToGrid w:val="0"/>
          <w:sz w:val="22"/>
          <w:szCs w:val="22"/>
        </w:rPr>
      </w:pPr>
      <w:r>
        <w:rPr>
          <w:rFonts w:asciiTheme="minorHAnsi" w:hAnsiTheme="minorHAnsi" w:cstheme="minorHAnsi"/>
          <w:snapToGrid w:val="0"/>
          <w:sz w:val="22"/>
          <w:szCs w:val="22"/>
        </w:rPr>
        <w:t>Kupující</w:t>
      </w:r>
      <w:r w:rsidR="00AE5F5F" w:rsidRPr="00FA006E">
        <w:rPr>
          <w:rFonts w:asciiTheme="minorHAnsi" w:hAnsiTheme="minorHAnsi" w:cstheme="minorHAnsi"/>
          <w:snapToGrid w:val="0"/>
          <w:sz w:val="22"/>
          <w:szCs w:val="22"/>
        </w:rPr>
        <w:t xml:space="preserve"> je oprávněn přikázat </w:t>
      </w:r>
      <w:r>
        <w:rPr>
          <w:rFonts w:asciiTheme="minorHAnsi" w:hAnsiTheme="minorHAnsi" w:cstheme="minorHAnsi"/>
          <w:snapToGrid w:val="0"/>
          <w:sz w:val="22"/>
          <w:szCs w:val="22"/>
        </w:rPr>
        <w:t xml:space="preserve">Prodávajícímu </w:t>
      </w:r>
      <w:r w:rsidR="00AE5F5F" w:rsidRPr="00FA006E">
        <w:rPr>
          <w:rFonts w:asciiTheme="minorHAnsi" w:hAnsiTheme="minorHAnsi" w:cstheme="minorHAnsi"/>
          <w:snapToGrid w:val="0"/>
          <w:sz w:val="22"/>
          <w:szCs w:val="22"/>
        </w:rPr>
        <w:t xml:space="preserve">přerušení </w:t>
      </w:r>
      <w:r w:rsidR="00AE5F5F">
        <w:rPr>
          <w:rFonts w:asciiTheme="minorHAnsi" w:hAnsiTheme="minorHAnsi" w:cstheme="minorHAnsi"/>
          <w:snapToGrid w:val="0"/>
          <w:sz w:val="22"/>
          <w:szCs w:val="22"/>
        </w:rPr>
        <w:t>plnění</w:t>
      </w:r>
      <w:r>
        <w:rPr>
          <w:rFonts w:asciiTheme="minorHAnsi" w:hAnsiTheme="minorHAnsi" w:cstheme="minorHAnsi"/>
          <w:snapToGrid w:val="0"/>
          <w:sz w:val="22"/>
          <w:szCs w:val="22"/>
        </w:rPr>
        <w:t xml:space="preserve"> předmětu</w:t>
      </w:r>
      <w:r w:rsidR="00AE5F5F" w:rsidRPr="00FA006E">
        <w:rPr>
          <w:rFonts w:asciiTheme="minorHAnsi" w:hAnsiTheme="minorHAnsi" w:cstheme="minorHAnsi"/>
          <w:snapToGrid w:val="0"/>
          <w:sz w:val="22"/>
          <w:szCs w:val="22"/>
        </w:rPr>
        <w:t xml:space="preserve"> této smlouvy na nezbytně nutnou dobu a v nezbytném rozsahu, zejména jestliže:</w:t>
      </w:r>
    </w:p>
    <w:p w14:paraId="4DD7B72F" w14:textId="281F8DF3" w:rsidR="00AE5F5F" w:rsidRPr="00FA006E" w:rsidRDefault="00AE5F5F" w:rsidP="00A25769">
      <w:pPr>
        <w:numPr>
          <w:ilvl w:val="1"/>
          <w:numId w:val="34"/>
        </w:numPr>
        <w:tabs>
          <w:tab w:val="clear" w:pos="720"/>
          <w:tab w:val="num" w:pos="1276"/>
        </w:tabs>
        <w:spacing w:before="120" w:after="120" w:line="240" w:lineRule="auto"/>
        <w:ind w:left="1276"/>
        <w:jc w:val="both"/>
        <w:rPr>
          <w:rFonts w:asciiTheme="minorHAnsi" w:hAnsiTheme="minorHAnsi" w:cstheme="minorHAnsi"/>
          <w:snapToGrid w:val="0"/>
        </w:rPr>
      </w:pPr>
      <w:r w:rsidRPr="00FA006E">
        <w:rPr>
          <w:rFonts w:asciiTheme="minorHAnsi" w:hAnsiTheme="minorHAnsi" w:cstheme="minorHAnsi"/>
          <w:snapToGrid w:val="0"/>
        </w:rPr>
        <w:t xml:space="preserve">pracovníci </w:t>
      </w:r>
      <w:r w:rsidR="001046B7">
        <w:rPr>
          <w:rFonts w:asciiTheme="minorHAnsi" w:hAnsiTheme="minorHAnsi" w:cstheme="minorHAnsi"/>
          <w:snapToGrid w:val="0"/>
        </w:rPr>
        <w:t xml:space="preserve">Prodávajícího </w:t>
      </w:r>
      <w:r w:rsidRPr="00FA006E">
        <w:rPr>
          <w:rFonts w:asciiTheme="minorHAnsi" w:hAnsiTheme="minorHAnsi" w:cstheme="minorHAnsi"/>
          <w:snapToGrid w:val="0"/>
        </w:rPr>
        <w:t>při práci poruší platné technické a bezpečnostní normy a předpisy,</w:t>
      </w:r>
    </w:p>
    <w:p w14:paraId="679B563F" w14:textId="3EC84328" w:rsidR="00AE5F5F" w:rsidRPr="00FA006E" w:rsidRDefault="00AE5F5F" w:rsidP="00A25769">
      <w:pPr>
        <w:numPr>
          <w:ilvl w:val="1"/>
          <w:numId w:val="34"/>
        </w:numPr>
        <w:tabs>
          <w:tab w:val="clear" w:pos="720"/>
          <w:tab w:val="num" w:pos="1276"/>
        </w:tabs>
        <w:spacing w:before="120" w:after="120" w:line="240" w:lineRule="auto"/>
        <w:ind w:left="1276"/>
        <w:jc w:val="both"/>
        <w:rPr>
          <w:rFonts w:asciiTheme="minorHAnsi" w:hAnsiTheme="minorHAnsi" w:cstheme="minorHAnsi"/>
          <w:snapToGrid w:val="0"/>
        </w:rPr>
      </w:pPr>
      <w:r w:rsidRPr="00FA006E">
        <w:rPr>
          <w:rFonts w:asciiTheme="minorHAnsi" w:hAnsiTheme="minorHAnsi" w:cstheme="minorHAnsi"/>
          <w:snapToGrid w:val="0"/>
        </w:rPr>
        <w:t xml:space="preserve">by vadný postup </w:t>
      </w:r>
      <w:r w:rsidR="001046B7">
        <w:rPr>
          <w:rFonts w:asciiTheme="minorHAnsi" w:hAnsiTheme="minorHAnsi" w:cstheme="minorHAnsi"/>
          <w:snapToGrid w:val="0"/>
        </w:rPr>
        <w:t xml:space="preserve">Prodávajícího </w:t>
      </w:r>
      <w:r w:rsidRPr="00FA006E">
        <w:rPr>
          <w:rFonts w:asciiTheme="minorHAnsi" w:hAnsiTheme="minorHAnsi" w:cstheme="minorHAnsi"/>
          <w:snapToGrid w:val="0"/>
        </w:rPr>
        <w:t xml:space="preserve">nepochybně vedl k podstatnému porušení </w:t>
      </w:r>
      <w:r w:rsidR="00737C94">
        <w:rPr>
          <w:rFonts w:asciiTheme="minorHAnsi" w:hAnsiTheme="minorHAnsi" w:cstheme="minorHAnsi"/>
          <w:snapToGrid w:val="0"/>
        </w:rPr>
        <w:t>S</w:t>
      </w:r>
      <w:r w:rsidRPr="00FA006E">
        <w:rPr>
          <w:rFonts w:asciiTheme="minorHAnsi" w:hAnsiTheme="minorHAnsi" w:cstheme="minorHAnsi"/>
          <w:snapToGrid w:val="0"/>
        </w:rPr>
        <w:t>mlouvy,</w:t>
      </w:r>
    </w:p>
    <w:p w14:paraId="4D48965D" w14:textId="77777777" w:rsidR="00AE5F5F" w:rsidRPr="00FA006E" w:rsidRDefault="00AE5F5F" w:rsidP="00A25769">
      <w:pPr>
        <w:numPr>
          <w:ilvl w:val="1"/>
          <w:numId w:val="34"/>
        </w:numPr>
        <w:tabs>
          <w:tab w:val="clear" w:pos="720"/>
          <w:tab w:val="num" w:pos="1276"/>
        </w:tabs>
        <w:spacing w:before="120" w:after="120" w:line="240" w:lineRule="auto"/>
        <w:ind w:left="1276"/>
        <w:jc w:val="both"/>
        <w:rPr>
          <w:rFonts w:asciiTheme="minorHAnsi" w:hAnsiTheme="minorHAnsi" w:cstheme="minorHAnsi"/>
          <w:snapToGrid w:val="0"/>
        </w:rPr>
      </w:pPr>
      <w:r w:rsidRPr="00FA006E">
        <w:rPr>
          <w:rFonts w:asciiTheme="minorHAnsi" w:hAnsiTheme="minorHAnsi" w:cstheme="minorHAnsi"/>
        </w:rPr>
        <w:t>je ohrožena bezpečnost, život nebo zdraví pracovníků nebo hrozí-li jiné hospodářské škody.</w:t>
      </w:r>
    </w:p>
    <w:p w14:paraId="1B8E8104" w14:textId="46B773C2" w:rsidR="00AE5F5F" w:rsidRPr="00FA006E" w:rsidRDefault="00AE5F5F" w:rsidP="00737C94">
      <w:pPr>
        <w:pStyle w:val="Zkladntext"/>
        <w:spacing w:before="120" w:after="120"/>
        <w:ind w:left="284"/>
        <w:jc w:val="both"/>
        <w:rPr>
          <w:rFonts w:asciiTheme="minorHAnsi" w:hAnsiTheme="minorHAnsi" w:cstheme="minorHAnsi"/>
          <w:color w:val="auto"/>
          <w:sz w:val="22"/>
          <w:szCs w:val="22"/>
        </w:rPr>
      </w:pPr>
      <w:r w:rsidRPr="00FA006E">
        <w:rPr>
          <w:rFonts w:asciiTheme="minorHAnsi" w:hAnsiTheme="minorHAnsi" w:cstheme="minorHAnsi"/>
          <w:color w:val="auto"/>
          <w:sz w:val="22"/>
          <w:szCs w:val="22"/>
        </w:rPr>
        <w:t xml:space="preserve">Přerušení </w:t>
      </w:r>
      <w:r>
        <w:rPr>
          <w:rFonts w:asciiTheme="minorHAnsi" w:hAnsiTheme="minorHAnsi" w:cstheme="minorHAnsi"/>
          <w:color w:val="auto"/>
          <w:sz w:val="22"/>
          <w:szCs w:val="22"/>
        </w:rPr>
        <w:t>plnění</w:t>
      </w:r>
      <w:r w:rsidRPr="00FA006E">
        <w:rPr>
          <w:rFonts w:asciiTheme="minorHAnsi" w:hAnsiTheme="minorHAnsi" w:cstheme="minorHAnsi"/>
          <w:color w:val="auto"/>
          <w:sz w:val="22"/>
          <w:szCs w:val="22"/>
        </w:rPr>
        <w:t xml:space="preserve"> smlouvy </w:t>
      </w:r>
      <w:r w:rsidR="001046B7">
        <w:rPr>
          <w:rFonts w:asciiTheme="minorHAnsi" w:hAnsiTheme="minorHAnsi" w:cstheme="minorHAnsi"/>
          <w:color w:val="auto"/>
          <w:sz w:val="22"/>
          <w:szCs w:val="22"/>
        </w:rPr>
        <w:t>Kupujícím</w:t>
      </w:r>
      <w:r w:rsidRPr="00FA006E">
        <w:rPr>
          <w:rFonts w:asciiTheme="minorHAnsi" w:hAnsiTheme="minorHAnsi" w:cstheme="minorHAnsi"/>
          <w:color w:val="auto"/>
          <w:sz w:val="22"/>
          <w:szCs w:val="22"/>
        </w:rPr>
        <w:t xml:space="preserve"> z výše uvedených důvodů nestaví běh smluvních lhůt tímto přerušením dotčených a nezakládá nárok </w:t>
      </w:r>
      <w:r w:rsidR="001046B7">
        <w:rPr>
          <w:rFonts w:asciiTheme="minorHAnsi" w:hAnsiTheme="minorHAnsi" w:cstheme="minorHAnsi"/>
          <w:color w:val="auto"/>
          <w:sz w:val="22"/>
          <w:szCs w:val="22"/>
        </w:rPr>
        <w:t>Prodávajícího</w:t>
      </w:r>
      <w:r w:rsidRPr="00FA006E">
        <w:rPr>
          <w:rFonts w:asciiTheme="minorHAnsi" w:hAnsiTheme="minorHAnsi" w:cstheme="minorHAnsi"/>
          <w:color w:val="auto"/>
          <w:sz w:val="22"/>
          <w:szCs w:val="22"/>
        </w:rPr>
        <w:t xml:space="preserve"> na úhradu vícenákladů vyvolaných přerušením.</w:t>
      </w:r>
    </w:p>
    <w:p w14:paraId="022AC195" w14:textId="7F47F305" w:rsidR="00AE5F5F" w:rsidRPr="00FA006E" w:rsidRDefault="001046B7" w:rsidP="00737C94">
      <w:pPr>
        <w:pStyle w:val="Odstavecseseznamem"/>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je oprávněn pokračovat v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w:t>
      </w:r>
      <w:r w:rsidR="00737C94">
        <w:rPr>
          <w:rFonts w:asciiTheme="minorHAnsi" w:hAnsiTheme="minorHAnsi" w:cstheme="minorHAnsi"/>
          <w:sz w:val="22"/>
          <w:szCs w:val="22"/>
        </w:rPr>
        <w:t>předmětu Smlouvy</w:t>
      </w:r>
      <w:r w:rsidR="00AE5F5F" w:rsidRPr="00FA006E">
        <w:rPr>
          <w:rFonts w:asciiTheme="minorHAnsi" w:hAnsiTheme="minorHAnsi" w:cstheme="minorHAnsi"/>
          <w:sz w:val="22"/>
          <w:szCs w:val="22"/>
        </w:rPr>
        <w:t xml:space="preserve"> až po pominutí důvodů, které byly příčinou zastavení prací. </w:t>
      </w:r>
    </w:p>
    <w:p w14:paraId="6BAE6EB9" w14:textId="56BBFDFE" w:rsidR="00AE5F5F" w:rsidRDefault="001046B7" w:rsidP="00A25769">
      <w:pPr>
        <w:pStyle w:val="Odstavecseseznamem"/>
        <w:numPr>
          <w:ilvl w:val="0"/>
          <w:numId w:val="33"/>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Prodávající</w:t>
      </w:r>
      <w:r w:rsidR="00AE5F5F" w:rsidRPr="00FA006E">
        <w:rPr>
          <w:rFonts w:asciiTheme="minorHAnsi" w:hAnsiTheme="minorHAnsi" w:cstheme="minorHAnsi"/>
          <w:sz w:val="22"/>
          <w:szCs w:val="22"/>
        </w:rPr>
        <w:t xml:space="preserve"> je povinen vyklidit všechny své věci z místa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nejpozději ke dni předání </w:t>
      </w:r>
      <w:r w:rsidR="006C4EA0">
        <w:rPr>
          <w:rFonts w:asciiTheme="minorHAnsi" w:hAnsiTheme="minorHAnsi" w:cstheme="minorHAnsi"/>
          <w:sz w:val="22"/>
          <w:szCs w:val="22"/>
        </w:rPr>
        <w:t>Zařízení</w:t>
      </w:r>
      <w:r w:rsidR="00AE5F5F" w:rsidRPr="00FA006E">
        <w:rPr>
          <w:rFonts w:asciiTheme="minorHAnsi" w:hAnsiTheme="minorHAnsi" w:cstheme="minorHAnsi"/>
          <w:sz w:val="22"/>
          <w:szCs w:val="22"/>
        </w:rPr>
        <w:t xml:space="preserve">. </w:t>
      </w:r>
    </w:p>
    <w:p w14:paraId="6893CBF5" w14:textId="5237F62B" w:rsidR="00AE5F5F" w:rsidRDefault="001046B7" w:rsidP="00A25769">
      <w:pPr>
        <w:pStyle w:val="Odstavecseseznamem"/>
        <w:numPr>
          <w:ilvl w:val="0"/>
          <w:numId w:val="33"/>
        </w:numPr>
        <w:overflowPunct w:val="0"/>
        <w:autoSpaceDE w:val="0"/>
        <w:autoSpaceDN w:val="0"/>
        <w:adjustRightInd w:val="0"/>
        <w:spacing w:before="120" w:after="120"/>
        <w:ind w:left="284"/>
        <w:contextualSpacing w:val="0"/>
        <w:jc w:val="both"/>
        <w:textAlignment w:val="baseline"/>
        <w:rPr>
          <w:rFonts w:asciiTheme="minorHAnsi" w:hAnsiTheme="minorHAnsi" w:cstheme="minorHAnsi"/>
          <w:sz w:val="22"/>
          <w:szCs w:val="22"/>
        </w:rPr>
      </w:pPr>
      <w:bookmarkStart w:id="8" w:name="_Ref368938526"/>
      <w:bookmarkStart w:id="9" w:name="_Ref372629544"/>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 xml:space="preserve">se zavazuje splnit tuto </w:t>
      </w:r>
      <w:r w:rsidR="00737C94">
        <w:rPr>
          <w:rFonts w:asciiTheme="minorHAnsi" w:hAnsiTheme="minorHAnsi" w:cstheme="minorHAnsi"/>
          <w:sz w:val="22"/>
          <w:szCs w:val="22"/>
        </w:rPr>
        <w:t>S</w:t>
      </w:r>
      <w:r w:rsidR="00AE5F5F" w:rsidRPr="00FA006E">
        <w:rPr>
          <w:rFonts w:asciiTheme="minorHAnsi" w:hAnsiTheme="minorHAnsi" w:cstheme="minorHAnsi"/>
          <w:sz w:val="22"/>
          <w:szCs w:val="22"/>
        </w:rPr>
        <w:t>mlouvu sám, nebo s využitím poddodavatelů</w:t>
      </w:r>
      <w:r w:rsidR="00090B8B">
        <w:rPr>
          <w:rFonts w:asciiTheme="minorHAnsi" w:hAnsiTheme="minorHAnsi" w:cstheme="minorHAnsi"/>
          <w:sz w:val="22"/>
          <w:szCs w:val="22"/>
        </w:rPr>
        <w:t xml:space="preserve"> – seznam poddodavatelů je </w:t>
      </w:r>
      <w:r w:rsidR="00090B8B" w:rsidRPr="00737C94">
        <w:rPr>
          <w:rFonts w:asciiTheme="minorHAnsi" w:hAnsiTheme="minorHAnsi" w:cstheme="minorHAnsi"/>
          <w:sz w:val="22"/>
          <w:szCs w:val="22"/>
        </w:rPr>
        <w:t>uveden v příloze č.</w:t>
      </w:r>
      <w:r w:rsidR="0052603D" w:rsidRPr="00737C94">
        <w:rPr>
          <w:rFonts w:asciiTheme="minorHAnsi" w:hAnsiTheme="minorHAnsi" w:cstheme="minorHAnsi"/>
          <w:sz w:val="22"/>
          <w:szCs w:val="22"/>
        </w:rPr>
        <w:t xml:space="preserve"> </w:t>
      </w:r>
      <w:r w:rsidR="00887B6D" w:rsidRPr="00737C94">
        <w:rPr>
          <w:rFonts w:asciiTheme="minorHAnsi" w:hAnsiTheme="minorHAnsi" w:cstheme="minorHAnsi"/>
          <w:sz w:val="22"/>
          <w:szCs w:val="22"/>
        </w:rPr>
        <w:t>4</w:t>
      </w:r>
      <w:r w:rsidR="0052603D" w:rsidRPr="00737C94">
        <w:rPr>
          <w:rFonts w:asciiTheme="minorHAnsi" w:hAnsiTheme="minorHAnsi" w:cstheme="minorHAnsi"/>
          <w:sz w:val="22"/>
          <w:szCs w:val="22"/>
        </w:rPr>
        <w:t xml:space="preserve"> této smlouvy.</w:t>
      </w:r>
      <w:r w:rsidR="00090B8B">
        <w:rPr>
          <w:rFonts w:asciiTheme="minorHAnsi" w:hAnsiTheme="minorHAnsi" w:cstheme="minorHAnsi"/>
          <w:sz w:val="22"/>
          <w:szCs w:val="22"/>
        </w:rPr>
        <w:t xml:space="preserve"> </w:t>
      </w:r>
      <w:r w:rsidR="00AE5F5F" w:rsidRPr="00FA006E">
        <w:rPr>
          <w:rFonts w:asciiTheme="minorHAnsi" w:hAnsiTheme="minorHAnsi" w:cstheme="minorHAnsi"/>
          <w:sz w:val="22"/>
          <w:szCs w:val="22"/>
        </w:rPr>
        <w:t xml:space="preserve">Jakákoliv dodatečná změna osoby poddodavatele nebo rozsahu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svěřeného poddodavateli musí být předem písemně schválena </w:t>
      </w:r>
      <w:r>
        <w:rPr>
          <w:rFonts w:asciiTheme="minorHAnsi" w:hAnsiTheme="minorHAnsi" w:cstheme="minorHAnsi"/>
          <w:sz w:val="22"/>
          <w:szCs w:val="22"/>
        </w:rPr>
        <w:t>Kupujícím</w:t>
      </w:r>
      <w:r w:rsidR="00AE5F5F" w:rsidRPr="00FA006E">
        <w:rPr>
          <w:rFonts w:asciiTheme="minorHAnsi" w:hAnsiTheme="minorHAnsi" w:cstheme="minorHAnsi"/>
          <w:sz w:val="22"/>
          <w:szCs w:val="22"/>
        </w:rPr>
        <w:t xml:space="preserve">, ledaže by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původně svěřené poddodavateli realizoval </w:t>
      </w:r>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 xml:space="preserve">sám. </w:t>
      </w:r>
      <w:r>
        <w:rPr>
          <w:rFonts w:asciiTheme="minorHAnsi" w:hAnsiTheme="minorHAnsi" w:cstheme="minorHAnsi"/>
          <w:sz w:val="22"/>
          <w:szCs w:val="22"/>
        </w:rPr>
        <w:t xml:space="preserve">Kupující </w:t>
      </w:r>
      <w:r w:rsidR="00AE5F5F" w:rsidRPr="00FA006E">
        <w:rPr>
          <w:rFonts w:asciiTheme="minorHAnsi" w:hAnsiTheme="minorHAnsi" w:cstheme="minorHAnsi"/>
          <w:sz w:val="22"/>
          <w:szCs w:val="22"/>
        </w:rPr>
        <w:t xml:space="preserve">není oprávněn změnu poddodavatele bezdůvodně odmítnout. Smluvní strany výslovně uvádějí, že odpovědnost při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této smlouvy prostřednictvím jakékoliv třetí osoby dle tohoto odstavce má </w:t>
      </w:r>
      <w:r>
        <w:rPr>
          <w:rFonts w:asciiTheme="minorHAnsi" w:hAnsiTheme="minorHAnsi" w:cstheme="minorHAnsi"/>
          <w:sz w:val="22"/>
          <w:szCs w:val="22"/>
        </w:rPr>
        <w:t>Prodávající</w:t>
      </w:r>
      <w:r w:rsidR="00AE5F5F" w:rsidRPr="00FA006E">
        <w:rPr>
          <w:rFonts w:asciiTheme="minorHAnsi" w:hAnsiTheme="minorHAnsi" w:cstheme="minorHAnsi"/>
          <w:sz w:val="22"/>
          <w:szCs w:val="22"/>
        </w:rPr>
        <w:t xml:space="preserve">, jako by </w:t>
      </w:r>
      <w:r>
        <w:rPr>
          <w:rFonts w:asciiTheme="minorHAnsi" w:hAnsiTheme="minorHAnsi" w:cstheme="minorHAnsi"/>
          <w:sz w:val="22"/>
          <w:szCs w:val="22"/>
        </w:rPr>
        <w:t>S</w:t>
      </w:r>
      <w:r w:rsidR="00AE5F5F" w:rsidRPr="00FA006E">
        <w:rPr>
          <w:rFonts w:asciiTheme="minorHAnsi" w:hAnsiTheme="minorHAnsi" w:cstheme="minorHAnsi"/>
          <w:sz w:val="22"/>
          <w:szCs w:val="22"/>
        </w:rPr>
        <w:t xml:space="preserve">mlouvu plnil sám. </w:t>
      </w:r>
      <w:bookmarkEnd w:id="8"/>
      <w:bookmarkEnd w:id="9"/>
    </w:p>
    <w:p w14:paraId="13B2AE69" w14:textId="77777777" w:rsidR="00560E00" w:rsidRDefault="00560E00" w:rsidP="00560E00">
      <w:pPr>
        <w:pStyle w:val="Odstavecseseznamem"/>
        <w:overflowPunct w:val="0"/>
        <w:autoSpaceDE w:val="0"/>
        <w:autoSpaceDN w:val="0"/>
        <w:adjustRightInd w:val="0"/>
        <w:spacing w:before="120" w:after="120"/>
        <w:ind w:left="284"/>
        <w:contextualSpacing w:val="0"/>
        <w:jc w:val="both"/>
        <w:textAlignment w:val="baseline"/>
        <w:rPr>
          <w:rFonts w:asciiTheme="minorHAnsi" w:hAnsiTheme="minorHAnsi" w:cstheme="minorHAnsi"/>
          <w:sz w:val="22"/>
          <w:szCs w:val="22"/>
        </w:rPr>
      </w:pPr>
    </w:p>
    <w:p w14:paraId="02FCCF3E" w14:textId="77777777" w:rsidR="003701E8" w:rsidRDefault="003701E8" w:rsidP="00560E00">
      <w:pPr>
        <w:pStyle w:val="Odstavecseseznamem"/>
        <w:overflowPunct w:val="0"/>
        <w:autoSpaceDE w:val="0"/>
        <w:autoSpaceDN w:val="0"/>
        <w:adjustRightInd w:val="0"/>
        <w:spacing w:before="120" w:after="120"/>
        <w:ind w:left="284"/>
        <w:contextualSpacing w:val="0"/>
        <w:jc w:val="both"/>
        <w:textAlignment w:val="baseline"/>
        <w:rPr>
          <w:rFonts w:asciiTheme="minorHAnsi" w:hAnsiTheme="minorHAnsi" w:cstheme="minorHAnsi"/>
          <w:sz w:val="22"/>
          <w:szCs w:val="22"/>
        </w:rPr>
      </w:pPr>
    </w:p>
    <w:p w14:paraId="17FE19D1" w14:textId="77777777" w:rsidR="003701E8" w:rsidRPr="00FA006E" w:rsidRDefault="003701E8" w:rsidP="00560E00">
      <w:pPr>
        <w:pStyle w:val="Odstavecseseznamem"/>
        <w:overflowPunct w:val="0"/>
        <w:autoSpaceDE w:val="0"/>
        <w:autoSpaceDN w:val="0"/>
        <w:adjustRightInd w:val="0"/>
        <w:spacing w:before="120" w:after="120"/>
        <w:ind w:left="284"/>
        <w:contextualSpacing w:val="0"/>
        <w:jc w:val="both"/>
        <w:textAlignment w:val="baseline"/>
        <w:rPr>
          <w:rFonts w:asciiTheme="minorHAnsi" w:hAnsiTheme="minorHAnsi" w:cstheme="minorHAnsi"/>
          <w:sz w:val="22"/>
          <w:szCs w:val="22"/>
        </w:rPr>
      </w:pPr>
    </w:p>
    <w:p w14:paraId="1FEAE7AF" w14:textId="76772C36" w:rsidR="00840074" w:rsidRPr="008321A9" w:rsidRDefault="00840074" w:rsidP="008321A9">
      <w:pPr>
        <w:numPr>
          <w:ilvl w:val="0"/>
          <w:numId w:val="24"/>
        </w:numPr>
        <w:shd w:val="clear" w:color="auto" w:fill="BDD6EE" w:themeFill="accent1" w:themeFillTint="66"/>
        <w:spacing w:after="0" w:line="240" w:lineRule="auto"/>
        <w:ind w:left="180" w:hanging="180"/>
        <w:jc w:val="center"/>
        <w:rPr>
          <w:rFonts w:asciiTheme="minorHAnsi" w:hAnsiTheme="minorHAnsi" w:cstheme="minorHAnsi"/>
          <w:b/>
        </w:rPr>
      </w:pPr>
      <w:r w:rsidRPr="008321A9">
        <w:rPr>
          <w:rFonts w:asciiTheme="minorHAnsi" w:hAnsiTheme="minorHAnsi" w:cstheme="minorHAnsi"/>
          <w:b/>
        </w:rPr>
        <w:lastRenderedPageBreak/>
        <w:t>Součinnost smluvních stran</w:t>
      </w:r>
    </w:p>
    <w:p w14:paraId="15B4DBAC" w14:textId="7F0E6E7E" w:rsidR="00A709BD" w:rsidRPr="00A709BD" w:rsidRDefault="00A709BD" w:rsidP="00A709BD">
      <w:pPr>
        <w:pStyle w:val="Odstavecseseznamem"/>
        <w:numPr>
          <w:ilvl w:val="0"/>
          <w:numId w:val="5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 xml:space="preserve">Smluvní strany se zavazují vyvinout veškeré úsilí k vytvoření potřebných podmínek pro dodání předmětu </w:t>
      </w:r>
      <w:r w:rsidR="004F705B">
        <w:rPr>
          <w:rFonts w:asciiTheme="minorHAnsi" w:hAnsiTheme="minorHAnsi" w:cstheme="minorHAnsi"/>
          <w:sz w:val="22"/>
          <w:szCs w:val="22"/>
        </w:rPr>
        <w:t>této Smlouvy</w:t>
      </w:r>
      <w:r w:rsidRPr="00A709BD">
        <w:rPr>
          <w:rFonts w:asciiTheme="minorHAnsi" w:hAnsiTheme="minorHAnsi" w:cstheme="minorHAnsi"/>
          <w:sz w:val="22"/>
          <w:szCs w:val="22"/>
        </w:rPr>
        <w:t xml:space="preserve"> dle podmínek stanovených Smlouvou, které vyplývají z jejich smluvního postavení. To platí i v případech, kde to není výslovně stanoveno ustanovením Smlouvy.</w:t>
      </w:r>
    </w:p>
    <w:p w14:paraId="565C1985" w14:textId="77777777" w:rsidR="00A709BD" w:rsidRPr="00A709BD" w:rsidRDefault="00A709BD" w:rsidP="00A709BD">
      <w:pPr>
        <w:pStyle w:val="Odstavecseseznamem"/>
        <w:numPr>
          <w:ilvl w:val="0"/>
          <w:numId w:val="5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64BDA76" w14:textId="77777777" w:rsidR="00A709BD" w:rsidRPr="00A709BD" w:rsidRDefault="00A709BD" w:rsidP="00A709BD">
      <w:pPr>
        <w:pStyle w:val="Odstavecseseznamem"/>
        <w:numPr>
          <w:ilvl w:val="0"/>
          <w:numId w:val="5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Prodávající se zavazuje, že na základě skutečností zjištěných v průběhu plnění povinností dle Smlouvy navrhne a provede opatření směřující k dodržení podmínek stanovených Smlouvou pro naplnění Smlouvy, k ochraně Kupujícího před škodami, ztrátami a zbytečnými výdaji a že poskytne Kupujícímu veškeré potřebné doklady, konzultace, pomoc a jinou součinnost.</w:t>
      </w:r>
    </w:p>
    <w:p w14:paraId="309CD538" w14:textId="2649BC95" w:rsidR="00A709BD" w:rsidRPr="004F705B" w:rsidRDefault="004F705B" w:rsidP="001C6274">
      <w:pPr>
        <w:pStyle w:val="Odstavecseseznamem"/>
        <w:numPr>
          <w:ilvl w:val="0"/>
          <w:numId w:val="5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bookmarkStart w:id="10" w:name="_Ref392146570"/>
      <w:r w:rsidRPr="004F705B">
        <w:rPr>
          <w:rFonts w:asciiTheme="minorHAnsi" w:hAnsiTheme="minorHAnsi" w:cstheme="minorHAnsi"/>
          <w:sz w:val="22"/>
          <w:szCs w:val="22"/>
        </w:rPr>
        <w:t xml:space="preserve">Předmět této Smlouvy je spolufinancován v rámci projektu Kupujícího: Projekt </w:t>
      </w:r>
      <w:r w:rsidRPr="00BB2D0C">
        <w:rPr>
          <w:rFonts w:asciiTheme="minorHAnsi" w:hAnsiTheme="minorHAnsi" w:cstheme="minorHAnsi"/>
          <w:b/>
          <w:bCs/>
          <w:sz w:val="22"/>
          <w:szCs w:val="22"/>
        </w:rPr>
        <w:t xml:space="preserve">„Vybudování a rekonstrukce odborných učeben v ZŠ TGM“, </w:t>
      </w:r>
      <w:proofErr w:type="spellStart"/>
      <w:r w:rsidRPr="00BB2D0C">
        <w:rPr>
          <w:rFonts w:asciiTheme="minorHAnsi" w:hAnsiTheme="minorHAnsi" w:cstheme="minorHAnsi"/>
          <w:b/>
          <w:bCs/>
          <w:sz w:val="22"/>
          <w:szCs w:val="22"/>
        </w:rPr>
        <w:t>reg</w:t>
      </w:r>
      <w:proofErr w:type="spellEnd"/>
      <w:r w:rsidRPr="00BB2D0C">
        <w:rPr>
          <w:rFonts w:asciiTheme="minorHAnsi" w:hAnsiTheme="minorHAnsi" w:cstheme="minorHAnsi"/>
          <w:b/>
          <w:bCs/>
          <w:sz w:val="22"/>
          <w:szCs w:val="22"/>
        </w:rPr>
        <w:t xml:space="preserve">. č.: </w:t>
      </w:r>
      <w:bookmarkStart w:id="11" w:name="_Hlk152922514"/>
      <w:r w:rsidR="00876F24" w:rsidRPr="00BB2D0C">
        <w:rPr>
          <w:rFonts w:asciiTheme="minorHAnsi" w:hAnsiTheme="minorHAnsi" w:cstheme="minorHAnsi"/>
          <w:b/>
          <w:bCs/>
          <w:sz w:val="22"/>
          <w:szCs w:val="22"/>
        </w:rPr>
        <w:t>CZ.06.04.01/00/22_037/0002825</w:t>
      </w:r>
      <w:bookmarkEnd w:id="11"/>
      <w:r w:rsidR="00876F24">
        <w:rPr>
          <w:rFonts w:asciiTheme="minorHAnsi" w:hAnsiTheme="minorHAnsi" w:cstheme="minorHAnsi"/>
          <w:sz w:val="22"/>
          <w:szCs w:val="22"/>
        </w:rPr>
        <w:t xml:space="preserve">. </w:t>
      </w:r>
      <w:r w:rsidRPr="004F705B">
        <w:rPr>
          <w:rFonts w:asciiTheme="minorHAnsi" w:hAnsiTheme="minorHAnsi" w:cstheme="minorHAnsi"/>
          <w:sz w:val="22"/>
          <w:szCs w:val="22"/>
        </w:rPr>
        <w:t xml:space="preserve">V té souvislosti je </w:t>
      </w:r>
      <w:r w:rsidR="00A709BD" w:rsidRPr="004F705B">
        <w:rPr>
          <w:rFonts w:asciiTheme="minorHAnsi" w:hAnsiTheme="minorHAnsi" w:cstheme="minorHAnsi"/>
          <w:sz w:val="22"/>
          <w:szCs w:val="22"/>
        </w:rPr>
        <w:t>Prodávající povinen uchovávat veškerou dokumentaci související s realizací projektu včetně účetních dokladů minimálně do 31.12.2035. Pokud je v českých právních předpisech stanovena lhůta delší, musí ji Prodávající použít.</w:t>
      </w:r>
    </w:p>
    <w:bookmarkEnd w:id="10"/>
    <w:p w14:paraId="0BAC8616" w14:textId="6010113D" w:rsidR="00A709BD" w:rsidRPr="00A709BD" w:rsidRDefault="00A709BD" w:rsidP="00A709BD">
      <w:pPr>
        <w:pStyle w:val="Odstavecseseznamem"/>
        <w:numPr>
          <w:ilvl w:val="0"/>
          <w:numId w:val="5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 xml:space="preserve">Prodávající je </w:t>
      </w:r>
      <w:r w:rsidR="004F705B">
        <w:rPr>
          <w:rFonts w:asciiTheme="minorHAnsi" w:hAnsiTheme="minorHAnsi" w:cstheme="minorHAnsi"/>
          <w:sz w:val="22"/>
          <w:szCs w:val="22"/>
        </w:rPr>
        <w:t xml:space="preserve">dále </w:t>
      </w:r>
      <w:r w:rsidRPr="00A709BD">
        <w:rPr>
          <w:rFonts w:asciiTheme="minorHAnsi" w:hAnsiTheme="minorHAnsi" w:cstheme="minorHAnsi"/>
          <w:sz w:val="22"/>
          <w:szCs w:val="22"/>
        </w:rPr>
        <w:t>povinen minimálně do konce roku 203</w:t>
      </w:r>
      <w:r>
        <w:rPr>
          <w:rFonts w:asciiTheme="minorHAnsi" w:hAnsiTheme="minorHAnsi" w:cstheme="minorHAnsi"/>
          <w:sz w:val="22"/>
          <w:szCs w:val="22"/>
        </w:rPr>
        <w:t>5</w:t>
      </w:r>
      <w:r w:rsidRPr="00A709BD">
        <w:rPr>
          <w:rFonts w:asciiTheme="minorHAnsi" w:hAnsiTheme="minorHAnsi" w:cstheme="minorHAnsi"/>
          <w:sz w:val="22"/>
          <w:szCs w:val="22"/>
        </w:rPr>
        <w:t xml:space="preserve"> poskytovat požadované informace a dokumentaci související s realizací projektu zaměstnancům nebo zmocněncům pověřených orgánů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74A0AB11" w14:textId="1D2E34B4" w:rsidR="00A709BD" w:rsidRPr="00A709BD" w:rsidRDefault="00A709BD" w:rsidP="00A709BD">
      <w:pPr>
        <w:pStyle w:val="Odstavecseseznamem"/>
        <w:numPr>
          <w:ilvl w:val="0"/>
          <w:numId w:val="5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 xml:space="preserve">Ve smlouvách uzavíraných s případnými partnery a poddodavateli Prodávající zaváže povinnostmi vyplývajícími </w:t>
      </w:r>
      <w:r>
        <w:rPr>
          <w:rFonts w:asciiTheme="minorHAnsi" w:hAnsiTheme="minorHAnsi" w:cstheme="minorHAnsi"/>
          <w:sz w:val="22"/>
          <w:szCs w:val="22"/>
        </w:rPr>
        <w:t xml:space="preserve">z odst. </w:t>
      </w:r>
      <w:r w:rsidR="004F705B">
        <w:rPr>
          <w:rFonts w:asciiTheme="minorHAnsi" w:hAnsiTheme="minorHAnsi" w:cstheme="minorHAnsi"/>
          <w:sz w:val="22"/>
          <w:szCs w:val="22"/>
        </w:rPr>
        <w:t>4</w:t>
      </w:r>
      <w:r>
        <w:rPr>
          <w:rFonts w:asciiTheme="minorHAnsi" w:hAnsiTheme="minorHAnsi" w:cstheme="minorHAnsi"/>
          <w:sz w:val="22"/>
          <w:szCs w:val="22"/>
        </w:rPr>
        <w:t xml:space="preserve"> a </w:t>
      </w:r>
      <w:r w:rsidR="004F705B">
        <w:rPr>
          <w:rFonts w:asciiTheme="minorHAnsi" w:hAnsiTheme="minorHAnsi" w:cstheme="minorHAnsi"/>
          <w:sz w:val="22"/>
          <w:szCs w:val="22"/>
        </w:rPr>
        <w:t>5</w:t>
      </w:r>
      <w:r>
        <w:rPr>
          <w:rFonts w:asciiTheme="minorHAnsi" w:hAnsiTheme="minorHAnsi" w:cstheme="minorHAnsi"/>
          <w:sz w:val="22"/>
          <w:szCs w:val="22"/>
        </w:rPr>
        <w:t xml:space="preserve"> tohoto článku</w:t>
      </w:r>
      <w:r w:rsidRPr="00A709BD">
        <w:rPr>
          <w:rFonts w:asciiTheme="minorHAnsi" w:hAnsiTheme="minorHAnsi" w:cstheme="minorHAnsi"/>
          <w:sz w:val="22"/>
          <w:szCs w:val="22"/>
        </w:rPr>
        <w:t xml:space="preserve"> i své případné partnery a poddodavatele.</w:t>
      </w:r>
    </w:p>
    <w:p w14:paraId="52CFAA67" w14:textId="77777777" w:rsidR="00A709BD" w:rsidRPr="00A709BD" w:rsidRDefault="00A709BD" w:rsidP="00A709BD">
      <w:pPr>
        <w:pStyle w:val="Odstavecseseznamem"/>
        <w:numPr>
          <w:ilvl w:val="0"/>
          <w:numId w:val="5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bookmarkStart w:id="12" w:name="_Hlk69189762"/>
      <w:r w:rsidRPr="00A709BD">
        <w:rPr>
          <w:rFonts w:asciiTheme="minorHAnsi" w:hAnsiTheme="minorHAnsi" w:cstheme="minorHAnsi"/>
          <w:sz w:val="22"/>
          <w:szCs w:val="22"/>
        </w:rPr>
        <w:t>Prodávající se zavazuje a ručí za to, že při realizaci předmětu plnění nedodá žádný materiál, o kterém je v době jeho užití známo, že je škodlivý. Pokud tak Prodávající učiní, v plném rozsahu odpovídá za vzniklou škodu, je povinen na písemné vyzvání Kupujícího provést ihned nápravu a nese veškeré náklady s tím spojené. Stejně tak se Prodávající zavazuje, že k realizaci nepoužije materiály, které nemají požadovanou certifikaci.</w:t>
      </w:r>
    </w:p>
    <w:p w14:paraId="03C91BBF" w14:textId="10A8ABFE" w:rsidR="00A709BD" w:rsidRPr="00A709BD" w:rsidRDefault="00A709BD" w:rsidP="00A709BD">
      <w:pPr>
        <w:pStyle w:val="Odstavecseseznamem"/>
        <w:numPr>
          <w:ilvl w:val="0"/>
          <w:numId w:val="5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Prodávající se zavazuje po celou dobu trvání smluvního vztahu založeného touto Smlouvou zajistit dodržování právních předpisů z oblasti práva životního prostředí, jež naplňuje cíle environmentální politiky související se změnou klimatu, využíváním zdrojů a udržitelnou spotřebou a výrobou, především zákon č. 114/1992 Sb., o ochraně přírody a krajiny, ve znění pozdějších předpisů a zákon č. 17/1992 Sb., o životním prostředí, ve znění pozdějších předpisů.</w:t>
      </w:r>
    </w:p>
    <w:p w14:paraId="553A1832" w14:textId="77777777" w:rsidR="00A709BD" w:rsidRPr="00A709BD" w:rsidRDefault="00A709BD" w:rsidP="00A709BD">
      <w:pPr>
        <w:pStyle w:val="Odstavecseseznamem"/>
        <w:numPr>
          <w:ilvl w:val="0"/>
          <w:numId w:val="5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Prodávající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prodávajícím či jeho poddodavateli.</w:t>
      </w:r>
    </w:p>
    <w:p w14:paraId="30BF1DA4" w14:textId="3855ED99" w:rsidR="00A709BD" w:rsidRPr="0045203F" w:rsidRDefault="00A709BD" w:rsidP="00A709BD">
      <w:pPr>
        <w:pStyle w:val="Odstavecseseznamem"/>
        <w:numPr>
          <w:ilvl w:val="0"/>
          <w:numId w:val="5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 xml:space="preserve">V případě, že Prodávající (či jeho poddodavatel) bude v rámci řízení zahájeného orgánem veřejné moci pravomocně uznán vinným ze spáchání přestupku či jiného závažného protiprávního jednání v oblasti </w:t>
      </w:r>
      <w:r w:rsidRPr="0045203F">
        <w:rPr>
          <w:rFonts w:asciiTheme="minorHAnsi" w:hAnsiTheme="minorHAnsi" w:cstheme="minorHAnsi"/>
          <w:sz w:val="22"/>
          <w:szCs w:val="22"/>
        </w:rPr>
        <w:t>práva životního prostředí, je Prodávající povinen</w:t>
      </w:r>
      <w:r w:rsidR="004F705B" w:rsidRPr="0045203F">
        <w:rPr>
          <w:rFonts w:asciiTheme="minorHAnsi" w:hAnsiTheme="minorHAnsi" w:cstheme="minorHAnsi"/>
          <w:sz w:val="22"/>
          <w:szCs w:val="22"/>
        </w:rPr>
        <w:t>:</w:t>
      </w:r>
      <w:r w:rsidRPr="0045203F">
        <w:rPr>
          <w:rFonts w:asciiTheme="minorHAnsi" w:hAnsiTheme="minorHAnsi" w:cstheme="minorHAnsi"/>
          <w:sz w:val="22"/>
          <w:szCs w:val="22"/>
        </w:rPr>
        <w:t xml:space="preserve"> </w:t>
      </w:r>
    </w:p>
    <w:p w14:paraId="2EE0F080" w14:textId="77777777" w:rsidR="00A709BD" w:rsidRPr="0045203F" w:rsidRDefault="00A709BD" w:rsidP="00A709BD">
      <w:pPr>
        <w:pStyle w:val="Odstavecseseznamem"/>
        <w:numPr>
          <w:ilvl w:val="0"/>
          <w:numId w:val="57"/>
        </w:numPr>
        <w:spacing w:before="240" w:after="60" w:line="276" w:lineRule="auto"/>
        <w:ind w:left="709" w:hanging="283"/>
        <w:jc w:val="both"/>
        <w:rPr>
          <w:rFonts w:asciiTheme="minorHAnsi" w:hAnsiTheme="minorHAnsi" w:cstheme="minorHAnsi"/>
          <w:iCs/>
          <w:sz w:val="22"/>
          <w:lang w:eastAsia="zh-CN"/>
        </w:rPr>
      </w:pPr>
      <w:r w:rsidRPr="0045203F">
        <w:rPr>
          <w:rFonts w:asciiTheme="minorHAnsi" w:hAnsiTheme="minorHAnsi" w:cstheme="minorHAnsi"/>
          <w:iCs/>
          <w:sz w:val="22"/>
          <w:lang w:eastAsia="zh-CN"/>
        </w:rPr>
        <w:lastRenderedPageBreak/>
        <w:t>o této skutečnosti nejpozději do 7 pracovních dnů písemně informovat Kupujícího,</w:t>
      </w:r>
    </w:p>
    <w:p w14:paraId="067722C3" w14:textId="77777777" w:rsidR="00A709BD" w:rsidRPr="00FA7A0F" w:rsidRDefault="00A709BD" w:rsidP="00A709BD">
      <w:pPr>
        <w:pStyle w:val="Odstavecseseznamem"/>
        <w:numPr>
          <w:ilvl w:val="0"/>
          <w:numId w:val="57"/>
        </w:numPr>
        <w:spacing w:before="240" w:after="60" w:line="276" w:lineRule="auto"/>
        <w:ind w:left="709" w:hanging="283"/>
        <w:jc w:val="both"/>
        <w:rPr>
          <w:rFonts w:asciiTheme="minorHAnsi" w:hAnsiTheme="minorHAnsi" w:cstheme="minorHAnsi"/>
          <w:iCs/>
          <w:sz w:val="22"/>
          <w:lang w:eastAsia="zh-CN"/>
        </w:rPr>
      </w:pPr>
      <w:r w:rsidRPr="0045203F">
        <w:rPr>
          <w:rFonts w:asciiTheme="minorHAnsi" w:hAnsiTheme="minorHAnsi" w:cstheme="minorHAnsi"/>
          <w:iCs/>
          <w:sz w:val="22"/>
        </w:rPr>
        <w:t>přijmout nápravná opatření k odstranění trvání</w:t>
      </w:r>
      <w:r w:rsidRPr="00FA7A0F">
        <w:rPr>
          <w:rFonts w:asciiTheme="minorHAnsi" w:hAnsiTheme="minorHAnsi" w:cstheme="minorHAnsi"/>
          <w:iCs/>
          <w:sz w:val="22"/>
        </w:rPr>
        <w:t xml:space="preserve"> protiprávního stavu a tento v přiměřené lhůtě odstranit a/nebo učinit prevenční nápravná opatření za účelem zamezení opakování předmětného protiprávního jednání, </w:t>
      </w:r>
    </w:p>
    <w:p w14:paraId="237D5886" w14:textId="77777777" w:rsidR="00A709BD" w:rsidRPr="00FA7A0F" w:rsidRDefault="00A709BD" w:rsidP="00A709BD">
      <w:pPr>
        <w:pStyle w:val="Odstavecseseznamem"/>
        <w:numPr>
          <w:ilvl w:val="0"/>
          <w:numId w:val="57"/>
        </w:numPr>
        <w:spacing w:before="240" w:after="60" w:line="276" w:lineRule="auto"/>
        <w:ind w:left="709" w:hanging="283"/>
        <w:jc w:val="both"/>
        <w:rPr>
          <w:rFonts w:asciiTheme="minorHAnsi" w:hAnsiTheme="minorHAnsi" w:cstheme="minorHAnsi"/>
          <w:iCs/>
          <w:sz w:val="22"/>
          <w:lang w:eastAsia="zh-CN"/>
        </w:rPr>
      </w:pPr>
      <w:r w:rsidRPr="00FA7A0F">
        <w:rPr>
          <w:rFonts w:asciiTheme="minorHAnsi" w:hAnsiTheme="minorHAnsi" w:cstheme="minorHAnsi"/>
          <w:iCs/>
          <w:sz w:val="22"/>
        </w:rPr>
        <w:t>písemně informovat Kupujícího o opatřeních dle písm. b), včetně jejich realizace, a to bezodkladně nebo v Kupujícím stanovené lhůtě (bude-li Kupujícím stanovena).</w:t>
      </w:r>
    </w:p>
    <w:p w14:paraId="3AACA0A8" w14:textId="40413469" w:rsidR="00EF70CB" w:rsidRPr="005C79EF" w:rsidRDefault="00EF70CB" w:rsidP="00FE7F92">
      <w:pPr>
        <w:pStyle w:val="Odstavecseseznamem"/>
        <w:numPr>
          <w:ilvl w:val="0"/>
          <w:numId w:val="5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bookmarkStart w:id="13" w:name="_Hlk152922565"/>
      <w:bookmarkEnd w:id="12"/>
      <w:r w:rsidRPr="00250BD9">
        <w:rPr>
          <w:rFonts w:asciiTheme="minorHAnsi" w:hAnsiTheme="minorHAnsi" w:cstheme="minorHAnsi"/>
          <w:sz w:val="22"/>
          <w:szCs w:val="22"/>
        </w:rPr>
        <w:t xml:space="preserve">Pokud v důsledku okolností, které </w:t>
      </w:r>
      <w:r>
        <w:rPr>
          <w:rFonts w:asciiTheme="minorHAnsi" w:hAnsiTheme="minorHAnsi" w:cstheme="minorHAnsi"/>
          <w:sz w:val="22"/>
          <w:szCs w:val="22"/>
        </w:rPr>
        <w:t>nebude moci</w:t>
      </w:r>
      <w:r w:rsidRPr="00250BD9">
        <w:rPr>
          <w:rFonts w:asciiTheme="minorHAnsi" w:hAnsiTheme="minorHAnsi" w:cstheme="minorHAnsi"/>
          <w:sz w:val="22"/>
          <w:szCs w:val="22"/>
        </w:rPr>
        <w:t xml:space="preserve"> ovlivnit ani </w:t>
      </w:r>
      <w:r>
        <w:rPr>
          <w:rFonts w:asciiTheme="minorHAnsi" w:hAnsiTheme="minorHAnsi" w:cstheme="minorHAnsi"/>
          <w:sz w:val="22"/>
          <w:szCs w:val="22"/>
        </w:rPr>
        <w:t>Kupující</w:t>
      </w:r>
      <w:r w:rsidRPr="00250BD9">
        <w:rPr>
          <w:rFonts w:asciiTheme="minorHAnsi" w:hAnsiTheme="minorHAnsi" w:cstheme="minorHAnsi"/>
          <w:sz w:val="22"/>
          <w:szCs w:val="22"/>
        </w:rPr>
        <w:t xml:space="preserve"> ani </w:t>
      </w:r>
      <w:r>
        <w:rPr>
          <w:rFonts w:asciiTheme="minorHAnsi" w:hAnsiTheme="minorHAnsi" w:cstheme="minorHAnsi"/>
          <w:sz w:val="22"/>
          <w:szCs w:val="22"/>
        </w:rPr>
        <w:t>Prodávající</w:t>
      </w:r>
      <w:r w:rsidRPr="00250BD9">
        <w:rPr>
          <w:rFonts w:asciiTheme="minorHAnsi" w:hAnsiTheme="minorHAnsi" w:cstheme="minorHAnsi"/>
          <w:sz w:val="22"/>
          <w:szCs w:val="22"/>
        </w:rPr>
        <w:t xml:space="preserve"> (např. </w:t>
      </w:r>
      <w:r>
        <w:rPr>
          <w:rFonts w:asciiTheme="minorHAnsi" w:hAnsiTheme="minorHAnsi" w:cstheme="minorHAnsi"/>
          <w:sz w:val="22"/>
          <w:szCs w:val="22"/>
        </w:rPr>
        <w:t xml:space="preserve">dodržení zákonných lhůty vztahující se k termínu podpisu této </w:t>
      </w:r>
      <w:proofErr w:type="gramStart"/>
      <w:r>
        <w:rPr>
          <w:rFonts w:asciiTheme="minorHAnsi" w:hAnsiTheme="minorHAnsi" w:cstheme="minorHAnsi"/>
          <w:sz w:val="22"/>
          <w:szCs w:val="22"/>
        </w:rPr>
        <w:t>Smlouvy,</w:t>
      </w:r>
      <w:proofErr w:type="gramEnd"/>
      <w:r>
        <w:rPr>
          <w:rFonts w:asciiTheme="minorHAnsi" w:hAnsiTheme="minorHAnsi" w:cstheme="minorHAnsi"/>
          <w:sz w:val="22"/>
          <w:szCs w:val="22"/>
        </w:rPr>
        <w:t xml:space="preserve"> apod.</w:t>
      </w:r>
      <w:r w:rsidRPr="00250BD9">
        <w:rPr>
          <w:rFonts w:asciiTheme="minorHAnsi" w:hAnsiTheme="minorHAnsi" w:cstheme="minorHAnsi"/>
          <w:sz w:val="22"/>
          <w:szCs w:val="22"/>
        </w:rPr>
        <w:t>)</w:t>
      </w:r>
      <w:r w:rsidR="00BB2D0C">
        <w:rPr>
          <w:rFonts w:asciiTheme="minorHAnsi" w:hAnsiTheme="minorHAnsi" w:cstheme="minorHAnsi"/>
          <w:sz w:val="22"/>
          <w:szCs w:val="22"/>
        </w:rPr>
        <w:t xml:space="preserve"> </w:t>
      </w:r>
      <w:bookmarkStart w:id="14" w:name="_Hlk172104778"/>
      <w:r w:rsidR="00BB2D0C" w:rsidRPr="00BB2D0C">
        <w:rPr>
          <w:rFonts w:asciiTheme="minorHAnsi" w:hAnsiTheme="minorHAnsi" w:cstheme="minorHAnsi"/>
          <w:sz w:val="22"/>
          <w:szCs w:val="22"/>
        </w:rPr>
        <w:t xml:space="preserve">nebo z důvodu objektivně nepředvídatelných okolností, které nemají svůj původ v činnosti </w:t>
      </w:r>
      <w:r w:rsidR="00BB2D0C">
        <w:rPr>
          <w:rFonts w:asciiTheme="minorHAnsi" w:hAnsiTheme="minorHAnsi" w:cstheme="minorHAnsi"/>
          <w:sz w:val="22"/>
          <w:szCs w:val="22"/>
        </w:rPr>
        <w:t>Prodávajícího</w:t>
      </w:r>
      <w:r w:rsidRPr="00250BD9">
        <w:rPr>
          <w:rFonts w:asciiTheme="minorHAnsi" w:hAnsiTheme="minorHAnsi" w:cstheme="minorHAnsi"/>
          <w:sz w:val="22"/>
          <w:szCs w:val="22"/>
        </w:rPr>
        <w:t xml:space="preserve"> </w:t>
      </w:r>
      <w:bookmarkEnd w:id="14"/>
      <w:r w:rsidRPr="00250BD9">
        <w:rPr>
          <w:rFonts w:asciiTheme="minorHAnsi" w:hAnsiTheme="minorHAnsi" w:cstheme="minorHAnsi"/>
          <w:sz w:val="22"/>
          <w:szCs w:val="22"/>
        </w:rPr>
        <w:t>dojde k situaci, že termín</w:t>
      </w:r>
      <w:r w:rsidR="00BB2D0C">
        <w:rPr>
          <w:rFonts w:asciiTheme="minorHAnsi" w:hAnsiTheme="minorHAnsi" w:cstheme="minorHAnsi"/>
          <w:sz w:val="22"/>
          <w:szCs w:val="22"/>
        </w:rPr>
        <w:t>y</w:t>
      </w:r>
      <w:r w:rsidRPr="00250BD9">
        <w:rPr>
          <w:rFonts w:asciiTheme="minorHAnsi" w:hAnsiTheme="minorHAnsi" w:cstheme="minorHAnsi"/>
          <w:sz w:val="22"/>
          <w:szCs w:val="22"/>
        </w:rPr>
        <w:t xml:space="preserve"> </w:t>
      </w:r>
      <w:r>
        <w:rPr>
          <w:rFonts w:asciiTheme="minorHAnsi" w:hAnsiTheme="minorHAnsi" w:cstheme="minorHAnsi"/>
          <w:sz w:val="22"/>
          <w:szCs w:val="22"/>
        </w:rPr>
        <w:t>realizace předmětu Smlouvy</w:t>
      </w:r>
      <w:r w:rsidRPr="00250BD9">
        <w:rPr>
          <w:rFonts w:asciiTheme="minorHAnsi" w:hAnsiTheme="minorHAnsi" w:cstheme="minorHAnsi"/>
          <w:sz w:val="22"/>
          <w:szCs w:val="22"/>
        </w:rPr>
        <w:t xml:space="preserve"> (dle čl. V.) nebude možné dodržet, </w:t>
      </w:r>
      <w:r>
        <w:rPr>
          <w:rFonts w:asciiTheme="minorHAnsi" w:hAnsiTheme="minorHAnsi" w:cstheme="minorHAnsi"/>
          <w:sz w:val="22"/>
          <w:szCs w:val="22"/>
        </w:rPr>
        <w:t xml:space="preserve">je možné </w:t>
      </w:r>
      <w:r w:rsidRPr="00250BD9">
        <w:rPr>
          <w:rFonts w:asciiTheme="minorHAnsi" w:hAnsiTheme="minorHAnsi" w:cstheme="minorHAnsi"/>
          <w:sz w:val="22"/>
          <w:szCs w:val="22"/>
        </w:rPr>
        <w:t>prodl</w:t>
      </w:r>
      <w:r>
        <w:rPr>
          <w:rFonts w:asciiTheme="minorHAnsi" w:hAnsiTheme="minorHAnsi" w:cstheme="minorHAnsi"/>
          <w:sz w:val="22"/>
          <w:szCs w:val="22"/>
        </w:rPr>
        <w:t xml:space="preserve">oužit </w:t>
      </w:r>
      <w:r w:rsidRPr="00250BD9">
        <w:rPr>
          <w:rFonts w:asciiTheme="minorHAnsi" w:hAnsiTheme="minorHAnsi" w:cstheme="minorHAnsi"/>
          <w:sz w:val="22"/>
          <w:szCs w:val="22"/>
        </w:rPr>
        <w:t>termín</w:t>
      </w:r>
      <w:r w:rsidR="00BB2D0C">
        <w:rPr>
          <w:rFonts w:asciiTheme="minorHAnsi" w:hAnsiTheme="minorHAnsi" w:cstheme="minorHAnsi"/>
          <w:sz w:val="22"/>
          <w:szCs w:val="22"/>
        </w:rPr>
        <w:t>/termíny</w:t>
      </w:r>
      <w:r w:rsidRPr="00250BD9">
        <w:rPr>
          <w:rFonts w:asciiTheme="minorHAnsi" w:hAnsiTheme="minorHAnsi" w:cstheme="minorHAnsi"/>
          <w:sz w:val="22"/>
          <w:szCs w:val="22"/>
        </w:rPr>
        <w:t xml:space="preserve"> </w:t>
      </w:r>
      <w:r>
        <w:rPr>
          <w:rFonts w:asciiTheme="minorHAnsi" w:hAnsiTheme="minorHAnsi" w:cstheme="minorHAnsi"/>
          <w:sz w:val="22"/>
          <w:szCs w:val="22"/>
        </w:rPr>
        <w:t>realizace</w:t>
      </w:r>
      <w:r w:rsidRPr="00250BD9">
        <w:rPr>
          <w:rFonts w:asciiTheme="minorHAnsi" w:hAnsiTheme="minorHAnsi" w:cstheme="minorHAnsi"/>
          <w:sz w:val="22"/>
          <w:szCs w:val="22"/>
        </w:rPr>
        <w:t xml:space="preserve"> o dobu, po kterou trvá překážka, pro kterou nelze plnění provádět. Prodloužení termínu </w:t>
      </w:r>
      <w:r>
        <w:rPr>
          <w:rFonts w:asciiTheme="minorHAnsi" w:hAnsiTheme="minorHAnsi" w:cstheme="minorHAnsi"/>
          <w:sz w:val="22"/>
          <w:szCs w:val="22"/>
        </w:rPr>
        <w:t>realizace</w:t>
      </w:r>
      <w:r w:rsidRPr="00250BD9">
        <w:rPr>
          <w:rFonts w:asciiTheme="minorHAnsi" w:hAnsiTheme="minorHAnsi" w:cstheme="minorHAnsi"/>
          <w:sz w:val="22"/>
          <w:szCs w:val="22"/>
        </w:rPr>
        <w:t xml:space="preserve"> bude v tomto případě řešeno formou písemného dodatku ke Smlouvě</w:t>
      </w:r>
      <w:r w:rsidR="0041555A">
        <w:rPr>
          <w:rFonts w:asciiTheme="minorHAnsi" w:hAnsiTheme="minorHAnsi" w:cstheme="minorHAnsi"/>
          <w:sz w:val="22"/>
          <w:szCs w:val="22"/>
        </w:rPr>
        <w:t>, a to výhradně za dodržení příslušných ustanovení § 222 zákona</w:t>
      </w:r>
      <w:r w:rsidRPr="00250BD9">
        <w:rPr>
          <w:rFonts w:asciiTheme="minorHAnsi" w:hAnsiTheme="minorHAnsi" w:cstheme="minorHAnsi"/>
          <w:sz w:val="22"/>
          <w:szCs w:val="22"/>
        </w:rPr>
        <w:t xml:space="preserve">. V případě, že tato překážka </w:t>
      </w:r>
      <w:r>
        <w:rPr>
          <w:rFonts w:asciiTheme="minorHAnsi" w:hAnsiTheme="minorHAnsi" w:cstheme="minorHAnsi"/>
          <w:sz w:val="22"/>
          <w:szCs w:val="22"/>
        </w:rPr>
        <w:t xml:space="preserve">realizace předmětu </w:t>
      </w:r>
      <w:r w:rsidR="0058100E">
        <w:rPr>
          <w:rFonts w:asciiTheme="minorHAnsi" w:hAnsiTheme="minorHAnsi" w:cstheme="minorHAnsi"/>
          <w:sz w:val="22"/>
          <w:szCs w:val="22"/>
        </w:rPr>
        <w:t>S</w:t>
      </w:r>
      <w:r w:rsidR="00646109">
        <w:rPr>
          <w:rFonts w:asciiTheme="minorHAnsi" w:hAnsiTheme="minorHAnsi" w:cstheme="minorHAnsi"/>
          <w:sz w:val="22"/>
          <w:szCs w:val="22"/>
        </w:rPr>
        <w:t>mlouvy</w:t>
      </w:r>
      <w:r w:rsidRPr="00250BD9">
        <w:rPr>
          <w:rFonts w:asciiTheme="minorHAnsi" w:hAnsiTheme="minorHAnsi" w:cstheme="minorHAnsi"/>
          <w:sz w:val="22"/>
          <w:szCs w:val="22"/>
        </w:rPr>
        <w:t xml:space="preserve"> potrvá déle než 2 měsíce, jsou smluvní strany oprávněny odstoupit od </w:t>
      </w:r>
      <w:r>
        <w:rPr>
          <w:rFonts w:asciiTheme="minorHAnsi" w:hAnsiTheme="minorHAnsi" w:cstheme="minorHAnsi"/>
          <w:sz w:val="22"/>
          <w:szCs w:val="22"/>
        </w:rPr>
        <w:t>S</w:t>
      </w:r>
      <w:r w:rsidRPr="00250BD9">
        <w:rPr>
          <w:rFonts w:asciiTheme="minorHAnsi" w:hAnsiTheme="minorHAnsi" w:cstheme="minorHAnsi"/>
          <w:sz w:val="22"/>
          <w:szCs w:val="22"/>
        </w:rPr>
        <w:t>mlouvy.</w:t>
      </w:r>
    </w:p>
    <w:bookmarkEnd w:id="13"/>
    <w:p w14:paraId="5F696817" w14:textId="77777777" w:rsidR="00AE5F5F" w:rsidRPr="009A4C21" w:rsidRDefault="00AE5F5F" w:rsidP="00AE5F5F">
      <w:pPr>
        <w:pStyle w:val="Bezmezer1"/>
        <w:ind w:left="720"/>
        <w:rPr>
          <w:rFonts w:asciiTheme="minorHAnsi" w:hAnsiTheme="minorHAnsi" w:cstheme="minorHAnsi"/>
          <w:b/>
          <w:sz w:val="22"/>
        </w:rPr>
      </w:pPr>
    </w:p>
    <w:p w14:paraId="1B4E66A1" w14:textId="77777777" w:rsidR="007126E0" w:rsidRPr="00343566" w:rsidRDefault="007126E0" w:rsidP="004F705B">
      <w:pPr>
        <w:numPr>
          <w:ilvl w:val="0"/>
          <w:numId w:val="24"/>
        </w:numPr>
        <w:shd w:val="clear" w:color="auto" w:fill="BDD6EE" w:themeFill="accent1" w:themeFillTint="66"/>
        <w:spacing w:after="0" w:line="240" w:lineRule="auto"/>
        <w:ind w:left="180" w:hanging="180"/>
        <w:jc w:val="center"/>
        <w:rPr>
          <w:rFonts w:asciiTheme="minorHAnsi" w:hAnsiTheme="minorHAnsi" w:cstheme="minorHAnsi"/>
          <w:b/>
          <w:bCs/>
        </w:rPr>
      </w:pPr>
      <w:r w:rsidRPr="004F705B">
        <w:rPr>
          <w:rFonts w:asciiTheme="minorHAnsi" w:hAnsiTheme="minorHAnsi" w:cstheme="minorHAnsi"/>
          <w:b/>
        </w:rPr>
        <w:t>Práva z vadného plnění, záruka za jakost, mimozáruční servis</w:t>
      </w:r>
      <w:r w:rsidRPr="00343566">
        <w:rPr>
          <w:rFonts w:asciiTheme="minorHAnsi" w:hAnsiTheme="minorHAnsi" w:cstheme="minorHAnsi"/>
          <w:b/>
          <w:bCs/>
        </w:rPr>
        <w:t xml:space="preserve">  </w:t>
      </w:r>
    </w:p>
    <w:p w14:paraId="6596FDE4" w14:textId="55B7654C" w:rsidR="00D75A3D" w:rsidRDefault="00D75A3D" w:rsidP="00EF4AA4">
      <w:pPr>
        <w:pStyle w:val="Bezmezer1"/>
        <w:numPr>
          <w:ilvl w:val="0"/>
          <w:numId w:val="37"/>
        </w:numPr>
        <w:spacing w:before="120" w:after="120"/>
        <w:ind w:left="283" w:hanging="357"/>
        <w:rPr>
          <w:rFonts w:asciiTheme="minorHAnsi" w:hAnsiTheme="minorHAnsi" w:cstheme="minorHAnsi"/>
          <w:sz w:val="22"/>
        </w:rPr>
      </w:pPr>
      <w:r>
        <w:rPr>
          <w:rFonts w:asciiTheme="minorHAnsi" w:hAnsiTheme="minorHAnsi" w:cstheme="minorHAnsi"/>
          <w:sz w:val="22"/>
        </w:rPr>
        <w:t xml:space="preserve">Zařízení má vady, jestliže jeho provedení neodpovídá této </w:t>
      </w:r>
      <w:r w:rsidR="00343566">
        <w:rPr>
          <w:rFonts w:asciiTheme="minorHAnsi" w:hAnsiTheme="minorHAnsi" w:cstheme="minorHAnsi"/>
          <w:sz w:val="22"/>
        </w:rPr>
        <w:t>S</w:t>
      </w:r>
      <w:r>
        <w:rPr>
          <w:rFonts w:asciiTheme="minorHAnsi" w:hAnsiTheme="minorHAnsi" w:cstheme="minorHAnsi"/>
          <w:sz w:val="22"/>
        </w:rPr>
        <w:t>mlouvě či má právní vady.</w:t>
      </w:r>
    </w:p>
    <w:p w14:paraId="772FD080" w14:textId="79265C40" w:rsidR="00AE5F5F" w:rsidRPr="00AE5F5F" w:rsidRDefault="00343566" w:rsidP="00EF4AA4">
      <w:pPr>
        <w:pStyle w:val="Bezmezer1"/>
        <w:numPr>
          <w:ilvl w:val="0"/>
          <w:numId w:val="37"/>
        </w:numPr>
        <w:spacing w:before="120" w:after="120"/>
        <w:ind w:left="283" w:hanging="357"/>
        <w:rPr>
          <w:rFonts w:asciiTheme="minorHAnsi" w:hAnsiTheme="minorHAnsi" w:cstheme="minorHAnsi"/>
          <w:sz w:val="22"/>
        </w:rPr>
      </w:pPr>
      <w:r>
        <w:rPr>
          <w:rFonts w:asciiTheme="minorHAnsi" w:hAnsiTheme="minorHAnsi" w:cstheme="minorHAnsi"/>
          <w:sz w:val="22"/>
        </w:rPr>
        <w:t xml:space="preserve">Prodávající </w:t>
      </w:r>
      <w:r w:rsidR="00AE5F5F" w:rsidRPr="00AE5F5F">
        <w:rPr>
          <w:rFonts w:asciiTheme="minorHAnsi" w:hAnsiTheme="minorHAnsi" w:cstheme="minorHAnsi"/>
          <w:sz w:val="22"/>
        </w:rPr>
        <w:t xml:space="preserve">odpovídá za to, že </w:t>
      </w:r>
      <w:r w:rsidR="00D75A3D">
        <w:rPr>
          <w:rFonts w:asciiTheme="minorHAnsi" w:hAnsiTheme="minorHAnsi" w:cstheme="minorHAnsi"/>
          <w:sz w:val="22"/>
        </w:rPr>
        <w:t>Zařízení</w:t>
      </w:r>
      <w:r w:rsidR="00D75A3D" w:rsidRPr="00AE5F5F">
        <w:rPr>
          <w:rFonts w:asciiTheme="minorHAnsi" w:hAnsiTheme="minorHAnsi" w:cstheme="minorHAnsi"/>
          <w:sz w:val="22"/>
        </w:rPr>
        <w:t xml:space="preserve"> </w:t>
      </w:r>
      <w:r w:rsidR="00AE5F5F" w:rsidRPr="00AE5F5F">
        <w:rPr>
          <w:rFonts w:asciiTheme="minorHAnsi" w:hAnsiTheme="minorHAnsi" w:cstheme="minorHAnsi"/>
          <w:sz w:val="22"/>
        </w:rPr>
        <w:t xml:space="preserve">bude </w:t>
      </w:r>
      <w:r w:rsidR="003F66E4">
        <w:rPr>
          <w:rFonts w:asciiTheme="minorHAnsi" w:hAnsiTheme="minorHAnsi" w:cstheme="minorHAnsi"/>
          <w:sz w:val="22"/>
        </w:rPr>
        <w:t>dodáno</w:t>
      </w:r>
      <w:r w:rsidR="00AE5F5F" w:rsidRPr="00AE5F5F">
        <w:rPr>
          <w:rFonts w:asciiTheme="minorHAnsi" w:hAnsiTheme="minorHAnsi" w:cstheme="minorHAnsi"/>
          <w:sz w:val="22"/>
        </w:rPr>
        <w:t xml:space="preserve"> plně v souladu s touto </w:t>
      </w:r>
      <w:r>
        <w:rPr>
          <w:rFonts w:asciiTheme="minorHAnsi" w:hAnsiTheme="minorHAnsi" w:cstheme="minorHAnsi"/>
          <w:sz w:val="22"/>
        </w:rPr>
        <w:t>S</w:t>
      </w:r>
      <w:r w:rsidR="00AE5F5F" w:rsidRPr="00AE5F5F">
        <w:rPr>
          <w:rFonts w:asciiTheme="minorHAnsi" w:hAnsiTheme="minorHAnsi" w:cstheme="minorHAnsi"/>
          <w:sz w:val="22"/>
        </w:rPr>
        <w:t xml:space="preserve">mlouvou a jejími přílohami, bude mít veškeré vlastnosti a parametry stanovené touto </w:t>
      </w:r>
      <w:r>
        <w:rPr>
          <w:rFonts w:asciiTheme="minorHAnsi" w:hAnsiTheme="minorHAnsi" w:cstheme="minorHAnsi"/>
          <w:sz w:val="22"/>
        </w:rPr>
        <w:t>S</w:t>
      </w:r>
      <w:r w:rsidR="00AE5F5F" w:rsidRPr="00AE5F5F">
        <w:rPr>
          <w:rFonts w:asciiTheme="minorHAnsi" w:hAnsiTheme="minorHAnsi" w:cstheme="minorHAnsi"/>
          <w:sz w:val="22"/>
        </w:rPr>
        <w:t xml:space="preserve">mlouvou a jejími přílohami a vlastnosti deklarované výrobci Zařízení, jinak obvyklé vlastnosti.  </w:t>
      </w:r>
    </w:p>
    <w:p w14:paraId="4A5A18A8" w14:textId="215AAECA" w:rsidR="00AE5F5F" w:rsidRDefault="00343566" w:rsidP="00EF4AA4">
      <w:pPr>
        <w:pStyle w:val="Bezmezer1"/>
        <w:numPr>
          <w:ilvl w:val="0"/>
          <w:numId w:val="37"/>
        </w:numPr>
        <w:spacing w:before="120" w:after="120"/>
        <w:ind w:left="283" w:hanging="357"/>
        <w:rPr>
          <w:rFonts w:asciiTheme="minorHAnsi" w:hAnsiTheme="minorHAnsi" w:cstheme="minorHAnsi"/>
          <w:sz w:val="22"/>
        </w:rPr>
      </w:pPr>
      <w:r>
        <w:rPr>
          <w:rFonts w:asciiTheme="minorHAnsi" w:hAnsiTheme="minorHAnsi" w:cstheme="minorHAnsi"/>
          <w:sz w:val="22"/>
        </w:rPr>
        <w:t xml:space="preserve">Prodávající </w:t>
      </w:r>
      <w:r w:rsidR="00AE5F5F" w:rsidRPr="00AE5F5F">
        <w:rPr>
          <w:rFonts w:asciiTheme="minorHAnsi" w:hAnsiTheme="minorHAnsi" w:cstheme="minorHAnsi"/>
          <w:sz w:val="22"/>
        </w:rPr>
        <w:t xml:space="preserve">odpovídá za vady, které má </w:t>
      </w:r>
      <w:r w:rsidR="00D75A3D">
        <w:rPr>
          <w:rFonts w:asciiTheme="minorHAnsi" w:hAnsiTheme="minorHAnsi" w:cstheme="minorHAnsi"/>
          <w:sz w:val="22"/>
        </w:rPr>
        <w:t xml:space="preserve">Zařízení </w:t>
      </w:r>
      <w:r w:rsidR="00AE5F5F" w:rsidRPr="00AE5F5F">
        <w:rPr>
          <w:rFonts w:asciiTheme="minorHAnsi" w:hAnsiTheme="minorHAnsi" w:cstheme="minorHAnsi"/>
          <w:sz w:val="22"/>
        </w:rPr>
        <w:t>v době jeho předání</w:t>
      </w:r>
      <w:r w:rsidR="00EF0B34">
        <w:rPr>
          <w:rFonts w:asciiTheme="minorHAnsi" w:hAnsiTheme="minorHAnsi" w:cstheme="minorHAnsi"/>
          <w:sz w:val="22"/>
        </w:rPr>
        <w:t xml:space="preserve"> Kupujícímu</w:t>
      </w:r>
      <w:r w:rsidR="00AE5F5F" w:rsidRPr="00AE5F5F">
        <w:rPr>
          <w:rFonts w:asciiTheme="minorHAnsi" w:hAnsiTheme="minorHAnsi" w:cstheme="minorHAnsi"/>
          <w:sz w:val="22"/>
        </w:rPr>
        <w:t xml:space="preserve">, a za vady </w:t>
      </w:r>
      <w:r w:rsidR="00D75A3D">
        <w:rPr>
          <w:rFonts w:asciiTheme="minorHAnsi" w:hAnsiTheme="minorHAnsi" w:cstheme="minorHAnsi"/>
          <w:sz w:val="22"/>
        </w:rPr>
        <w:t>Zařízení</w:t>
      </w:r>
      <w:r w:rsidR="00AE5F5F" w:rsidRPr="00AE5F5F">
        <w:rPr>
          <w:rFonts w:asciiTheme="minorHAnsi" w:hAnsiTheme="minorHAnsi" w:cstheme="minorHAnsi"/>
          <w:sz w:val="22"/>
        </w:rPr>
        <w:t xml:space="preserve">, které se vyskytnou v záruční době. </w:t>
      </w:r>
      <w:r w:rsidR="00EF0B34">
        <w:rPr>
          <w:rFonts w:asciiTheme="minorHAnsi" w:hAnsiTheme="minorHAnsi" w:cstheme="minorHAnsi"/>
          <w:sz w:val="22"/>
        </w:rPr>
        <w:t xml:space="preserve">Prodávající </w:t>
      </w:r>
      <w:r w:rsidR="00D75A3D" w:rsidRPr="00C00D45">
        <w:rPr>
          <w:rFonts w:asciiTheme="minorHAnsi" w:hAnsiTheme="minorHAnsi" w:cstheme="minorHAnsi"/>
          <w:sz w:val="22"/>
        </w:rPr>
        <w:t xml:space="preserve">odpovídá i za vady </w:t>
      </w:r>
      <w:r w:rsidR="00D75A3D">
        <w:rPr>
          <w:rFonts w:asciiTheme="minorHAnsi" w:hAnsiTheme="minorHAnsi" w:cstheme="minorHAnsi"/>
          <w:sz w:val="22"/>
        </w:rPr>
        <w:t>Zařízení</w:t>
      </w:r>
      <w:r w:rsidR="00D75A3D" w:rsidRPr="00C00D45">
        <w:rPr>
          <w:rFonts w:asciiTheme="minorHAnsi" w:hAnsiTheme="minorHAnsi" w:cstheme="minorHAnsi"/>
          <w:sz w:val="22"/>
        </w:rPr>
        <w:t xml:space="preserve">, které se vyskytnou po </w:t>
      </w:r>
      <w:r w:rsidR="00D75A3D">
        <w:rPr>
          <w:rFonts w:asciiTheme="minorHAnsi" w:hAnsiTheme="minorHAnsi" w:cstheme="minorHAnsi"/>
          <w:sz w:val="22"/>
        </w:rPr>
        <w:t>uplynutí záruční doby</w:t>
      </w:r>
      <w:r w:rsidR="00D75A3D" w:rsidRPr="00C00D45">
        <w:rPr>
          <w:rFonts w:asciiTheme="minorHAnsi" w:hAnsiTheme="minorHAnsi" w:cstheme="minorHAnsi"/>
          <w:sz w:val="22"/>
        </w:rPr>
        <w:t xml:space="preserve">, byly-li tyto vady způsobeny porušením jeho povinností či jde-li o vady, které jsou důsledkem skutečností, o kterých </w:t>
      </w:r>
      <w:r w:rsidR="00EF0B34">
        <w:rPr>
          <w:rFonts w:asciiTheme="minorHAnsi" w:hAnsiTheme="minorHAnsi" w:cstheme="minorHAnsi"/>
          <w:sz w:val="22"/>
        </w:rPr>
        <w:t xml:space="preserve">Prodávající </w:t>
      </w:r>
      <w:r w:rsidR="00D75A3D" w:rsidRPr="00C00D45">
        <w:rPr>
          <w:rFonts w:asciiTheme="minorHAnsi" w:hAnsiTheme="minorHAnsi" w:cstheme="minorHAnsi"/>
          <w:sz w:val="22"/>
        </w:rPr>
        <w:t xml:space="preserve">v době předání </w:t>
      </w:r>
      <w:r w:rsidR="00D75A3D">
        <w:rPr>
          <w:rFonts w:asciiTheme="minorHAnsi" w:hAnsiTheme="minorHAnsi" w:cstheme="minorHAnsi"/>
          <w:sz w:val="22"/>
        </w:rPr>
        <w:t>Zařízení</w:t>
      </w:r>
      <w:r w:rsidR="00D75A3D" w:rsidRPr="00C00D45">
        <w:rPr>
          <w:rFonts w:asciiTheme="minorHAnsi" w:hAnsiTheme="minorHAnsi" w:cstheme="minorHAnsi"/>
          <w:sz w:val="22"/>
        </w:rPr>
        <w:t xml:space="preserve"> </w:t>
      </w:r>
      <w:r w:rsidR="00EF0B34">
        <w:rPr>
          <w:rFonts w:asciiTheme="minorHAnsi" w:hAnsiTheme="minorHAnsi" w:cstheme="minorHAnsi"/>
          <w:sz w:val="22"/>
        </w:rPr>
        <w:t xml:space="preserve">Kupujícímu </w:t>
      </w:r>
      <w:r w:rsidR="00D75A3D" w:rsidRPr="00C00D45">
        <w:rPr>
          <w:rFonts w:asciiTheme="minorHAnsi" w:hAnsiTheme="minorHAnsi" w:cstheme="minorHAnsi"/>
          <w:sz w:val="22"/>
        </w:rPr>
        <w:t>věděl nebo musel vědět.</w:t>
      </w:r>
    </w:p>
    <w:p w14:paraId="093792A4" w14:textId="13DF7602" w:rsidR="00D75A3D" w:rsidRPr="00D75A3D" w:rsidRDefault="00EF0B34" w:rsidP="00EF4AA4">
      <w:pPr>
        <w:pStyle w:val="Bezmezer1"/>
        <w:numPr>
          <w:ilvl w:val="0"/>
          <w:numId w:val="37"/>
        </w:numPr>
        <w:spacing w:before="120" w:after="120"/>
        <w:ind w:left="283" w:hanging="357"/>
        <w:rPr>
          <w:rFonts w:asciiTheme="minorHAnsi" w:hAnsiTheme="minorHAnsi" w:cstheme="minorHAnsi"/>
          <w:sz w:val="22"/>
        </w:rPr>
      </w:pPr>
      <w:r>
        <w:rPr>
          <w:rFonts w:asciiTheme="minorHAnsi" w:hAnsiTheme="minorHAnsi" w:cstheme="minorHAnsi"/>
          <w:sz w:val="22"/>
        </w:rPr>
        <w:t>Prodávající</w:t>
      </w:r>
      <w:r w:rsidR="00D75A3D" w:rsidRPr="00C00D45">
        <w:rPr>
          <w:rFonts w:asciiTheme="minorHAnsi" w:hAnsiTheme="minorHAnsi" w:cstheme="minorHAnsi"/>
          <w:sz w:val="22"/>
        </w:rPr>
        <w:t xml:space="preserve"> neodpovídá za vady způsobené dodržením nevhodných pokynů daných mu </w:t>
      </w:r>
      <w:r>
        <w:rPr>
          <w:rFonts w:asciiTheme="minorHAnsi" w:hAnsiTheme="minorHAnsi" w:cstheme="minorHAnsi"/>
          <w:sz w:val="22"/>
        </w:rPr>
        <w:t>Kupujícím</w:t>
      </w:r>
      <w:r w:rsidR="00D75A3D" w:rsidRPr="00C00D45">
        <w:rPr>
          <w:rFonts w:asciiTheme="minorHAnsi" w:hAnsiTheme="minorHAnsi" w:cstheme="minorHAnsi"/>
          <w:sz w:val="22"/>
        </w:rPr>
        <w:t xml:space="preserve">, jestliže </w:t>
      </w:r>
      <w:r>
        <w:rPr>
          <w:rFonts w:asciiTheme="minorHAnsi" w:hAnsiTheme="minorHAnsi" w:cstheme="minorHAnsi"/>
          <w:sz w:val="22"/>
        </w:rPr>
        <w:t>Prodávající</w:t>
      </w:r>
      <w:r w:rsidR="00D75A3D" w:rsidRPr="00C00D45">
        <w:rPr>
          <w:rFonts w:asciiTheme="minorHAnsi" w:hAnsiTheme="minorHAnsi" w:cstheme="minorHAnsi"/>
          <w:sz w:val="22"/>
        </w:rPr>
        <w:t xml:space="preserve"> na nevhodnost těchto pokynů písemně upozornil a </w:t>
      </w:r>
      <w:r>
        <w:rPr>
          <w:rFonts w:asciiTheme="minorHAnsi" w:hAnsiTheme="minorHAnsi" w:cstheme="minorHAnsi"/>
          <w:sz w:val="22"/>
        </w:rPr>
        <w:t>Kupující</w:t>
      </w:r>
      <w:r w:rsidR="00D75A3D" w:rsidRPr="00C00D45">
        <w:rPr>
          <w:rFonts w:asciiTheme="minorHAnsi" w:hAnsiTheme="minorHAnsi" w:cstheme="minorHAnsi"/>
          <w:sz w:val="22"/>
        </w:rPr>
        <w:t xml:space="preserve"> na jejich dodržení trval, nebo jestliže </w:t>
      </w:r>
      <w:r>
        <w:rPr>
          <w:rFonts w:asciiTheme="minorHAnsi" w:hAnsiTheme="minorHAnsi" w:cstheme="minorHAnsi"/>
          <w:sz w:val="22"/>
        </w:rPr>
        <w:t>Prodávající</w:t>
      </w:r>
      <w:r w:rsidR="00D75A3D" w:rsidRPr="00C00D45">
        <w:rPr>
          <w:rFonts w:asciiTheme="minorHAnsi" w:hAnsiTheme="minorHAnsi" w:cstheme="minorHAnsi"/>
          <w:sz w:val="22"/>
        </w:rPr>
        <w:t xml:space="preserve"> tuto nevhodnost ani při vynaložení odborné péče nemohl zjistit. </w:t>
      </w:r>
      <w:r>
        <w:rPr>
          <w:rFonts w:asciiTheme="minorHAnsi" w:hAnsiTheme="minorHAnsi" w:cstheme="minorHAnsi"/>
          <w:sz w:val="22"/>
        </w:rPr>
        <w:t xml:space="preserve">Prodávající </w:t>
      </w:r>
      <w:r w:rsidR="00D75A3D" w:rsidRPr="00C00D45">
        <w:rPr>
          <w:rFonts w:asciiTheme="minorHAnsi" w:hAnsiTheme="minorHAnsi" w:cstheme="minorHAnsi"/>
          <w:sz w:val="22"/>
        </w:rPr>
        <w:t xml:space="preserve">dále neodpovídá za vady </w:t>
      </w:r>
      <w:r>
        <w:rPr>
          <w:rFonts w:asciiTheme="minorHAnsi" w:hAnsiTheme="minorHAnsi" w:cstheme="minorHAnsi"/>
          <w:sz w:val="22"/>
        </w:rPr>
        <w:t xml:space="preserve">Zařízení </w:t>
      </w:r>
      <w:r w:rsidR="00D75A3D" w:rsidRPr="00C00D45">
        <w:rPr>
          <w:rFonts w:asciiTheme="minorHAnsi" w:hAnsiTheme="minorHAnsi" w:cstheme="minorHAnsi"/>
          <w:sz w:val="22"/>
        </w:rPr>
        <w:t xml:space="preserve">v případech uvedených v </w:t>
      </w:r>
      <w:proofErr w:type="spellStart"/>
      <w:r w:rsidR="00D75A3D" w:rsidRPr="00C00D45">
        <w:rPr>
          <w:rFonts w:asciiTheme="minorHAnsi" w:hAnsiTheme="minorHAnsi" w:cstheme="minorHAnsi"/>
          <w:sz w:val="22"/>
        </w:rPr>
        <w:t>ust</w:t>
      </w:r>
      <w:proofErr w:type="spellEnd"/>
      <w:r w:rsidR="00D75A3D" w:rsidRPr="00C00D45">
        <w:rPr>
          <w:rFonts w:asciiTheme="minorHAnsi" w:hAnsiTheme="minorHAnsi" w:cstheme="minorHAnsi"/>
          <w:sz w:val="22"/>
        </w:rPr>
        <w:t xml:space="preserve">. § 2116 občanského zákoníku. </w:t>
      </w:r>
      <w:r>
        <w:rPr>
          <w:rFonts w:asciiTheme="minorHAnsi" w:hAnsiTheme="minorHAnsi" w:cstheme="minorHAnsi"/>
          <w:sz w:val="22"/>
        </w:rPr>
        <w:t>Prodávající</w:t>
      </w:r>
      <w:r w:rsidR="00D75A3D" w:rsidRPr="00C00D45">
        <w:rPr>
          <w:rFonts w:asciiTheme="minorHAnsi" w:hAnsiTheme="minorHAnsi" w:cstheme="minorHAnsi"/>
          <w:sz w:val="22"/>
        </w:rPr>
        <w:t xml:space="preserve"> dále neodpovídá za vady Zařízení, byly-li způsobeny </w:t>
      </w:r>
      <w:r>
        <w:rPr>
          <w:rFonts w:asciiTheme="minorHAnsi" w:hAnsiTheme="minorHAnsi" w:cstheme="minorHAnsi"/>
          <w:sz w:val="22"/>
        </w:rPr>
        <w:t>Kupujícím</w:t>
      </w:r>
      <w:r w:rsidR="00D75A3D" w:rsidRPr="00C00D45">
        <w:rPr>
          <w:rFonts w:asciiTheme="minorHAnsi" w:hAnsiTheme="minorHAnsi" w:cstheme="minorHAnsi"/>
          <w:sz w:val="22"/>
        </w:rPr>
        <w:t xml:space="preserve"> či třetími osobami.</w:t>
      </w:r>
    </w:p>
    <w:p w14:paraId="7B39B8C8" w14:textId="39B01A5D" w:rsidR="007126E0" w:rsidRPr="0045203F" w:rsidRDefault="00EF0B34" w:rsidP="00EF4AA4">
      <w:pPr>
        <w:pStyle w:val="Odstavecseseznamem"/>
        <w:numPr>
          <w:ilvl w:val="0"/>
          <w:numId w:val="37"/>
        </w:numPr>
        <w:spacing w:before="120" w:after="120"/>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AE5F5F">
        <w:rPr>
          <w:rFonts w:asciiTheme="minorHAnsi" w:hAnsiTheme="minorHAnsi" w:cstheme="minorHAnsi"/>
          <w:sz w:val="22"/>
          <w:szCs w:val="22"/>
        </w:rPr>
        <w:t xml:space="preserve">poskytuje </w:t>
      </w:r>
      <w:r w:rsidR="00D75A3D">
        <w:rPr>
          <w:rFonts w:asciiTheme="minorHAnsi" w:hAnsiTheme="minorHAnsi" w:cstheme="minorHAnsi"/>
          <w:sz w:val="22"/>
          <w:szCs w:val="22"/>
        </w:rPr>
        <w:t xml:space="preserve">ve smyslu </w:t>
      </w:r>
      <w:proofErr w:type="spellStart"/>
      <w:r w:rsidR="00D75A3D">
        <w:rPr>
          <w:rFonts w:asciiTheme="minorHAnsi" w:hAnsiTheme="minorHAnsi" w:cstheme="minorHAnsi"/>
          <w:sz w:val="22"/>
          <w:szCs w:val="22"/>
        </w:rPr>
        <w:t>ust</w:t>
      </w:r>
      <w:proofErr w:type="spellEnd"/>
      <w:r w:rsidR="00D75A3D">
        <w:rPr>
          <w:rFonts w:asciiTheme="minorHAnsi" w:hAnsiTheme="minorHAnsi" w:cstheme="minorHAnsi"/>
          <w:sz w:val="22"/>
          <w:szCs w:val="22"/>
        </w:rPr>
        <w:t xml:space="preserve">. § 2113 občanského zákoníku </w:t>
      </w:r>
      <w:r w:rsidR="00362D5E">
        <w:rPr>
          <w:rFonts w:asciiTheme="minorHAnsi" w:hAnsiTheme="minorHAnsi" w:cstheme="minorHAnsi"/>
          <w:sz w:val="22"/>
          <w:szCs w:val="22"/>
        </w:rPr>
        <w:t xml:space="preserve">Kupujícímu </w:t>
      </w:r>
      <w:r w:rsidR="00AE5F5F" w:rsidRPr="00AE5F5F">
        <w:rPr>
          <w:rFonts w:asciiTheme="minorHAnsi" w:hAnsiTheme="minorHAnsi" w:cstheme="minorHAnsi"/>
          <w:sz w:val="22"/>
          <w:szCs w:val="22"/>
        </w:rPr>
        <w:t xml:space="preserve">na </w:t>
      </w:r>
      <w:r w:rsidR="00D75A3D">
        <w:rPr>
          <w:rFonts w:asciiTheme="minorHAnsi" w:hAnsiTheme="minorHAnsi" w:cstheme="minorHAnsi"/>
          <w:sz w:val="22"/>
          <w:szCs w:val="22"/>
        </w:rPr>
        <w:t>Zařízení</w:t>
      </w:r>
      <w:r w:rsidR="00D75A3D" w:rsidRPr="00AE5F5F">
        <w:rPr>
          <w:rFonts w:asciiTheme="minorHAnsi" w:hAnsiTheme="minorHAnsi" w:cstheme="minorHAnsi"/>
          <w:sz w:val="22"/>
          <w:szCs w:val="22"/>
        </w:rPr>
        <w:t xml:space="preserve"> </w:t>
      </w:r>
      <w:r w:rsidR="00AE5F5F" w:rsidRPr="00AE5F5F">
        <w:rPr>
          <w:rFonts w:asciiTheme="minorHAnsi" w:hAnsiTheme="minorHAnsi" w:cstheme="minorHAnsi"/>
          <w:sz w:val="22"/>
          <w:szCs w:val="22"/>
        </w:rPr>
        <w:t xml:space="preserve">záruku za </w:t>
      </w:r>
      <w:r w:rsidR="00AE5F5F" w:rsidRPr="0030462B">
        <w:rPr>
          <w:rFonts w:asciiTheme="minorHAnsi" w:hAnsiTheme="minorHAnsi" w:cstheme="minorHAnsi"/>
          <w:sz w:val="22"/>
          <w:szCs w:val="22"/>
        </w:rPr>
        <w:t xml:space="preserve">jakost spočívající v tom, že </w:t>
      </w:r>
      <w:r w:rsidR="00D75A3D" w:rsidRPr="0030462B">
        <w:rPr>
          <w:rFonts w:asciiTheme="minorHAnsi" w:hAnsiTheme="minorHAnsi" w:cstheme="minorHAnsi"/>
          <w:sz w:val="22"/>
          <w:szCs w:val="22"/>
        </w:rPr>
        <w:t xml:space="preserve">Zařízení </w:t>
      </w:r>
      <w:r w:rsidR="00AE5F5F" w:rsidRPr="0030462B">
        <w:rPr>
          <w:rFonts w:asciiTheme="minorHAnsi" w:hAnsiTheme="minorHAnsi" w:cstheme="minorHAnsi"/>
          <w:sz w:val="22"/>
          <w:szCs w:val="22"/>
        </w:rPr>
        <w:t>bude po záruční dobu způsobilé pro použití k</w:t>
      </w:r>
      <w:r w:rsidR="00FE0BCD" w:rsidRPr="0030462B">
        <w:rPr>
          <w:rFonts w:asciiTheme="minorHAnsi" w:hAnsiTheme="minorHAnsi" w:cstheme="minorHAnsi"/>
          <w:sz w:val="22"/>
          <w:szCs w:val="22"/>
        </w:rPr>
        <w:t xml:space="preserve"> obvyklému účelu </w:t>
      </w:r>
      <w:r w:rsidR="00AE5F5F" w:rsidRPr="0030462B">
        <w:rPr>
          <w:rFonts w:asciiTheme="minorHAnsi" w:hAnsiTheme="minorHAnsi" w:cstheme="minorHAnsi"/>
          <w:sz w:val="22"/>
          <w:szCs w:val="22"/>
        </w:rPr>
        <w:t>a zachová si sjednané, jinak obvyklé vlastnosti</w:t>
      </w:r>
      <w:r w:rsidR="00FE0BCD" w:rsidRPr="0030462B">
        <w:rPr>
          <w:rFonts w:asciiTheme="minorHAnsi" w:hAnsiTheme="minorHAnsi" w:cstheme="minorHAnsi"/>
          <w:sz w:val="22"/>
          <w:szCs w:val="22"/>
        </w:rPr>
        <w:t xml:space="preserve"> </w:t>
      </w:r>
      <w:r w:rsidR="00FE0BCD" w:rsidRPr="00C00D45">
        <w:rPr>
          <w:rFonts w:asciiTheme="minorHAnsi" w:hAnsiTheme="minorHAnsi" w:cstheme="minorHAnsi"/>
          <w:sz w:val="22"/>
          <w:szCs w:val="22"/>
        </w:rPr>
        <w:t xml:space="preserve">a že pokud tomu tak nebude, uspokojí </w:t>
      </w:r>
      <w:r>
        <w:rPr>
          <w:rFonts w:asciiTheme="minorHAnsi" w:hAnsiTheme="minorHAnsi" w:cstheme="minorHAnsi"/>
          <w:sz w:val="22"/>
          <w:szCs w:val="22"/>
        </w:rPr>
        <w:t>Kupujícího</w:t>
      </w:r>
      <w:r w:rsidR="00FE0BCD" w:rsidRPr="00C00D45">
        <w:rPr>
          <w:rFonts w:asciiTheme="minorHAnsi" w:hAnsiTheme="minorHAnsi" w:cstheme="minorHAnsi"/>
          <w:sz w:val="22"/>
          <w:szCs w:val="22"/>
        </w:rPr>
        <w:t xml:space="preserve"> způsobem odpovídajícím </w:t>
      </w:r>
      <w:r>
        <w:rPr>
          <w:rFonts w:asciiTheme="minorHAnsi" w:hAnsiTheme="minorHAnsi" w:cstheme="minorHAnsi"/>
          <w:sz w:val="22"/>
          <w:szCs w:val="22"/>
        </w:rPr>
        <w:t>Kupujícím</w:t>
      </w:r>
      <w:r w:rsidR="00FE0BCD" w:rsidRPr="00C00D45">
        <w:rPr>
          <w:rFonts w:asciiTheme="minorHAnsi" w:hAnsiTheme="minorHAnsi" w:cstheme="minorHAnsi"/>
          <w:sz w:val="22"/>
          <w:szCs w:val="22"/>
        </w:rPr>
        <w:t xml:space="preserve"> uplatněnému právu ze </w:t>
      </w:r>
      <w:r w:rsidR="00FE0BCD" w:rsidRPr="0045203F">
        <w:rPr>
          <w:rFonts w:asciiTheme="minorHAnsi" w:hAnsiTheme="minorHAnsi" w:cstheme="minorHAnsi"/>
          <w:sz w:val="22"/>
          <w:szCs w:val="22"/>
        </w:rPr>
        <w:t xml:space="preserve">záruky za jakost plynoucímu </w:t>
      </w:r>
      <w:r w:rsidRPr="0045203F">
        <w:rPr>
          <w:rFonts w:asciiTheme="minorHAnsi" w:hAnsiTheme="minorHAnsi" w:cstheme="minorHAnsi"/>
          <w:sz w:val="22"/>
          <w:szCs w:val="22"/>
        </w:rPr>
        <w:t>Prodávajícímu</w:t>
      </w:r>
      <w:r w:rsidR="00FE0BCD" w:rsidRPr="0045203F">
        <w:rPr>
          <w:rFonts w:asciiTheme="minorHAnsi" w:hAnsiTheme="minorHAnsi" w:cstheme="minorHAnsi"/>
          <w:sz w:val="22"/>
          <w:szCs w:val="22"/>
        </w:rPr>
        <w:t xml:space="preserve"> z odst. 1</w:t>
      </w:r>
      <w:r w:rsidR="00EF4AA4" w:rsidRPr="0045203F">
        <w:rPr>
          <w:rFonts w:asciiTheme="minorHAnsi" w:hAnsiTheme="minorHAnsi" w:cstheme="minorHAnsi"/>
          <w:sz w:val="22"/>
          <w:szCs w:val="22"/>
        </w:rPr>
        <w:t>0</w:t>
      </w:r>
      <w:r w:rsidR="002F048E" w:rsidRPr="0045203F">
        <w:rPr>
          <w:rFonts w:asciiTheme="minorHAnsi" w:hAnsiTheme="minorHAnsi" w:cstheme="minorHAnsi"/>
          <w:sz w:val="22"/>
          <w:szCs w:val="22"/>
        </w:rPr>
        <w:t xml:space="preserve"> </w:t>
      </w:r>
      <w:r w:rsidR="00FE0BCD" w:rsidRPr="0045203F">
        <w:rPr>
          <w:rFonts w:asciiTheme="minorHAnsi" w:hAnsiTheme="minorHAnsi" w:cstheme="minorHAnsi"/>
          <w:sz w:val="22"/>
          <w:szCs w:val="22"/>
        </w:rPr>
        <w:t xml:space="preserve">tohoto článku </w:t>
      </w:r>
      <w:r w:rsidR="004F705B" w:rsidRPr="0045203F">
        <w:rPr>
          <w:rFonts w:asciiTheme="minorHAnsi" w:hAnsiTheme="minorHAnsi" w:cstheme="minorHAnsi"/>
          <w:sz w:val="22"/>
          <w:szCs w:val="22"/>
        </w:rPr>
        <w:t>S</w:t>
      </w:r>
      <w:r w:rsidR="00FE0BCD" w:rsidRPr="0045203F">
        <w:rPr>
          <w:rFonts w:asciiTheme="minorHAnsi" w:hAnsiTheme="minorHAnsi" w:cstheme="minorHAnsi"/>
          <w:sz w:val="22"/>
          <w:szCs w:val="22"/>
        </w:rPr>
        <w:t>mlouvy</w:t>
      </w:r>
      <w:r w:rsidR="00AE5F5F" w:rsidRPr="0045203F">
        <w:rPr>
          <w:rFonts w:asciiTheme="minorHAnsi" w:hAnsiTheme="minorHAnsi" w:cstheme="minorHAnsi"/>
          <w:sz w:val="22"/>
          <w:szCs w:val="22"/>
        </w:rPr>
        <w:t xml:space="preserve">. </w:t>
      </w:r>
      <w:r w:rsidR="007126E0" w:rsidRPr="0045203F">
        <w:rPr>
          <w:rFonts w:asciiTheme="minorHAnsi" w:hAnsiTheme="minorHAnsi" w:cstheme="minorHAnsi"/>
          <w:sz w:val="22"/>
          <w:szCs w:val="22"/>
        </w:rPr>
        <w:t xml:space="preserve">Záruční doba na </w:t>
      </w:r>
      <w:r w:rsidR="00FE0BCD" w:rsidRPr="0045203F">
        <w:rPr>
          <w:rFonts w:asciiTheme="minorHAnsi" w:hAnsiTheme="minorHAnsi" w:cstheme="minorHAnsi"/>
          <w:sz w:val="22"/>
          <w:szCs w:val="22"/>
        </w:rPr>
        <w:t xml:space="preserve">Zařízení </w:t>
      </w:r>
      <w:r w:rsidR="007126E0" w:rsidRPr="0045203F">
        <w:rPr>
          <w:rFonts w:asciiTheme="minorHAnsi" w:hAnsiTheme="minorHAnsi" w:cstheme="minorHAnsi"/>
          <w:sz w:val="22"/>
          <w:szCs w:val="22"/>
        </w:rPr>
        <w:t xml:space="preserve">činí </w:t>
      </w:r>
      <w:r w:rsidR="005B2A7A">
        <w:rPr>
          <w:rFonts w:asciiTheme="minorHAnsi" w:hAnsiTheme="minorHAnsi" w:cstheme="minorHAnsi"/>
          <w:b/>
          <w:sz w:val="22"/>
          <w:szCs w:val="22"/>
        </w:rPr>
        <w:t>24</w:t>
      </w:r>
      <w:r w:rsidRPr="0045203F">
        <w:rPr>
          <w:rFonts w:asciiTheme="minorHAnsi" w:hAnsiTheme="minorHAnsi" w:cstheme="minorHAnsi"/>
          <w:b/>
          <w:sz w:val="22"/>
          <w:szCs w:val="22"/>
        </w:rPr>
        <w:t xml:space="preserve"> </w:t>
      </w:r>
      <w:r w:rsidR="007126E0" w:rsidRPr="0045203F">
        <w:rPr>
          <w:rFonts w:asciiTheme="minorHAnsi" w:hAnsiTheme="minorHAnsi" w:cstheme="minorHAnsi"/>
          <w:b/>
          <w:sz w:val="22"/>
          <w:szCs w:val="22"/>
        </w:rPr>
        <w:t>měsíců</w:t>
      </w:r>
      <w:r w:rsidR="004104CD" w:rsidRPr="0045203F">
        <w:rPr>
          <w:rFonts w:asciiTheme="minorHAnsi" w:hAnsiTheme="minorHAnsi" w:cstheme="minorHAnsi"/>
          <w:sz w:val="22"/>
          <w:szCs w:val="22"/>
        </w:rPr>
        <w:t xml:space="preserve">, a to s ohledem </w:t>
      </w:r>
      <w:r w:rsidR="00551DC3" w:rsidRPr="0045203F">
        <w:rPr>
          <w:rFonts w:asciiTheme="minorHAnsi" w:hAnsiTheme="minorHAnsi" w:cstheme="minorHAnsi"/>
          <w:sz w:val="22"/>
          <w:szCs w:val="22"/>
        </w:rPr>
        <w:t xml:space="preserve">na dobu udržitelnosti </w:t>
      </w:r>
      <w:r w:rsidR="00EF4AA4" w:rsidRPr="0045203F">
        <w:rPr>
          <w:rFonts w:asciiTheme="minorHAnsi" w:hAnsiTheme="minorHAnsi" w:cstheme="minorHAnsi"/>
          <w:sz w:val="22"/>
          <w:szCs w:val="22"/>
        </w:rPr>
        <w:t>P</w:t>
      </w:r>
      <w:r w:rsidR="00551DC3" w:rsidRPr="0045203F">
        <w:rPr>
          <w:rFonts w:asciiTheme="minorHAnsi" w:hAnsiTheme="minorHAnsi" w:cstheme="minorHAnsi"/>
          <w:sz w:val="22"/>
          <w:szCs w:val="22"/>
        </w:rPr>
        <w:t>rojektu, v </w:t>
      </w:r>
      <w:proofErr w:type="gramStart"/>
      <w:r w:rsidR="00551DC3" w:rsidRPr="0045203F">
        <w:rPr>
          <w:rFonts w:asciiTheme="minorHAnsi" w:hAnsiTheme="minorHAnsi" w:cstheme="minorHAnsi"/>
          <w:sz w:val="22"/>
          <w:szCs w:val="22"/>
        </w:rPr>
        <w:t>rámci</w:t>
      </w:r>
      <w:proofErr w:type="gramEnd"/>
      <w:r w:rsidR="00551DC3" w:rsidRPr="0045203F">
        <w:rPr>
          <w:rFonts w:asciiTheme="minorHAnsi" w:hAnsiTheme="minorHAnsi" w:cstheme="minorHAnsi"/>
          <w:sz w:val="22"/>
          <w:szCs w:val="22"/>
        </w:rPr>
        <w:t xml:space="preserve"> kterého bude předmět plnění této </w:t>
      </w:r>
      <w:r w:rsidR="00EF4AA4" w:rsidRPr="0045203F">
        <w:rPr>
          <w:rFonts w:asciiTheme="minorHAnsi" w:hAnsiTheme="minorHAnsi" w:cstheme="minorHAnsi"/>
          <w:sz w:val="22"/>
          <w:szCs w:val="22"/>
        </w:rPr>
        <w:t>S</w:t>
      </w:r>
      <w:r w:rsidR="00551DC3" w:rsidRPr="0045203F">
        <w:rPr>
          <w:rFonts w:asciiTheme="minorHAnsi" w:hAnsiTheme="minorHAnsi" w:cstheme="minorHAnsi"/>
          <w:sz w:val="22"/>
          <w:szCs w:val="22"/>
        </w:rPr>
        <w:t>mlouvy spolufinancován</w:t>
      </w:r>
      <w:r w:rsidR="007126E0" w:rsidRPr="0045203F">
        <w:rPr>
          <w:rFonts w:asciiTheme="minorHAnsi" w:hAnsiTheme="minorHAnsi" w:cstheme="minorHAnsi"/>
          <w:sz w:val="22"/>
          <w:szCs w:val="22"/>
        </w:rPr>
        <w:t>.</w:t>
      </w:r>
    </w:p>
    <w:p w14:paraId="7A4209D2" w14:textId="269D5F34" w:rsidR="00AE5F5F" w:rsidRPr="00C00D45" w:rsidRDefault="007126E0" w:rsidP="00EF4AA4">
      <w:pPr>
        <w:pStyle w:val="Odstavecseseznamem"/>
        <w:numPr>
          <w:ilvl w:val="0"/>
          <w:numId w:val="37"/>
        </w:numPr>
        <w:spacing w:before="120" w:after="120"/>
        <w:ind w:left="283" w:hanging="357"/>
        <w:contextualSpacing w:val="0"/>
        <w:jc w:val="both"/>
        <w:rPr>
          <w:rFonts w:asciiTheme="minorHAnsi" w:hAnsiTheme="minorHAnsi" w:cstheme="minorHAnsi"/>
        </w:rPr>
      </w:pPr>
      <w:r w:rsidRPr="0045203F">
        <w:rPr>
          <w:rFonts w:asciiTheme="minorHAnsi" w:hAnsiTheme="minorHAnsi" w:cstheme="minorHAnsi"/>
          <w:sz w:val="22"/>
          <w:szCs w:val="22"/>
        </w:rPr>
        <w:t xml:space="preserve">V případě, že je </w:t>
      </w:r>
      <w:r w:rsidR="009D7544" w:rsidRPr="0045203F">
        <w:rPr>
          <w:rFonts w:asciiTheme="minorHAnsi" w:hAnsiTheme="minorHAnsi" w:cstheme="minorHAnsi"/>
          <w:sz w:val="22"/>
          <w:szCs w:val="22"/>
        </w:rPr>
        <w:t xml:space="preserve">u některých částí Zařízení uvedených v příloze č. 1 této smlouvy </w:t>
      </w:r>
      <w:r w:rsidRPr="0045203F">
        <w:rPr>
          <w:rFonts w:asciiTheme="minorHAnsi" w:hAnsiTheme="minorHAnsi" w:cstheme="minorHAnsi"/>
          <w:sz w:val="22"/>
          <w:szCs w:val="22"/>
        </w:rPr>
        <w:t>uvedena</w:t>
      </w:r>
      <w:r w:rsidRPr="00C00D45">
        <w:rPr>
          <w:rFonts w:asciiTheme="minorHAnsi" w:hAnsiTheme="minorHAnsi" w:cstheme="minorHAnsi"/>
          <w:sz w:val="22"/>
          <w:szCs w:val="22"/>
        </w:rPr>
        <w:t xml:space="preserve"> záruční doba delší, platí pro příslušné části </w:t>
      </w:r>
      <w:r w:rsidR="00FE0BCD" w:rsidRPr="00C00D45">
        <w:rPr>
          <w:rFonts w:asciiTheme="minorHAnsi" w:hAnsiTheme="minorHAnsi" w:cstheme="minorHAnsi"/>
          <w:sz w:val="22"/>
          <w:szCs w:val="22"/>
        </w:rPr>
        <w:t xml:space="preserve">Zařízení </w:t>
      </w:r>
      <w:r w:rsidRPr="00C00D45">
        <w:rPr>
          <w:rFonts w:asciiTheme="minorHAnsi" w:hAnsiTheme="minorHAnsi" w:cstheme="minorHAnsi"/>
          <w:sz w:val="22"/>
          <w:szCs w:val="22"/>
        </w:rPr>
        <w:t xml:space="preserve">tato delší záruční doba. Záruční doba počíná běžet ode dne převzetí </w:t>
      </w:r>
      <w:r w:rsidR="00FE0BCD" w:rsidRPr="00C00D45">
        <w:rPr>
          <w:rFonts w:asciiTheme="minorHAnsi" w:hAnsiTheme="minorHAnsi" w:cstheme="minorHAnsi"/>
          <w:sz w:val="22"/>
          <w:szCs w:val="22"/>
        </w:rPr>
        <w:t xml:space="preserve">Zařízení </w:t>
      </w:r>
      <w:r w:rsidR="00876275">
        <w:rPr>
          <w:rFonts w:asciiTheme="minorHAnsi" w:hAnsiTheme="minorHAnsi" w:cstheme="minorHAnsi"/>
          <w:sz w:val="22"/>
          <w:szCs w:val="22"/>
        </w:rPr>
        <w:t>Kupujícím</w:t>
      </w:r>
      <w:r w:rsidRPr="00C00D45">
        <w:rPr>
          <w:rFonts w:asciiTheme="minorHAnsi" w:hAnsiTheme="minorHAnsi" w:cstheme="minorHAnsi"/>
          <w:sz w:val="22"/>
          <w:szCs w:val="22"/>
        </w:rPr>
        <w:t xml:space="preserve">. </w:t>
      </w:r>
    </w:p>
    <w:p w14:paraId="527FC73B" w14:textId="5F005E83" w:rsidR="00AE5F5F" w:rsidRPr="00F642E6" w:rsidRDefault="00AE5F5F" w:rsidP="00EF4AA4">
      <w:pPr>
        <w:pStyle w:val="Odstavecseseznamem"/>
        <w:numPr>
          <w:ilvl w:val="0"/>
          <w:numId w:val="37"/>
        </w:numPr>
        <w:spacing w:before="120" w:after="120"/>
        <w:ind w:left="283" w:hanging="357"/>
        <w:contextualSpacing w:val="0"/>
        <w:jc w:val="both"/>
        <w:rPr>
          <w:rFonts w:asciiTheme="minorHAnsi" w:hAnsiTheme="minorHAnsi" w:cstheme="minorHAnsi"/>
          <w:sz w:val="22"/>
          <w:szCs w:val="22"/>
        </w:rPr>
      </w:pPr>
      <w:r w:rsidRPr="0030462B">
        <w:rPr>
          <w:rFonts w:asciiTheme="minorHAnsi" w:hAnsiTheme="minorHAnsi" w:cstheme="minorHAnsi"/>
          <w:sz w:val="22"/>
          <w:szCs w:val="22"/>
        </w:rPr>
        <w:t xml:space="preserve">Záruční doba vadné části </w:t>
      </w:r>
      <w:r w:rsidR="00FE0BCD" w:rsidRPr="0030462B">
        <w:rPr>
          <w:rFonts w:asciiTheme="minorHAnsi" w:hAnsiTheme="minorHAnsi" w:cstheme="minorHAnsi"/>
          <w:sz w:val="22"/>
          <w:szCs w:val="22"/>
        </w:rPr>
        <w:t xml:space="preserve">Zařízení </w:t>
      </w:r>
      <w:r w:rsidRPr="0030462B">
        <w:rPr>
          <w:rFonts w:asciiTheme="minorHAnsi" w:hAnsiTheme="minorHAnsi" w:cstheme="minorHAnsi"/>
          <w:sz w:val="22"/>
          <w:szCs w:val="22"/>
        </w:rPr>
        <w:t>neběží po dobu</w:t>
      </w:r>
      <w:r w:rsidRPr="00F642E6">
        <w:rPr>
          <w:rFonts w:asciiTheme="minorHAnsi" w:hAnsiTheme="minorHAnsi" w:cstheme="minorHAnsi"/>
          <w:sz w:val="22"/>
          <w:szCs w:val="22"/>
        </w:rPr>
        <w:t xml:space="preserve"> od oznámení vady </w:t>
      </w:r>
      <w:r w:rsidR="00876275">
        <w:rPr>
          <w:rFonts w:asciiTheme="minorHAnsi" w:hAnsiTheme="minorHAnsi" w:cstheme="minorHAnsi"/>
          <w:sz w:val="22"/>
          <w:szCs w:val="22"/>
        </w:rPr>
        <w:t>Kupujícím</w:t>
      </w:r>
      <w:r w:rsidRPr="00F642E6">
        <w:rPr>
          <w:rFonts w:asciiTheme="minorHAnsi" w:hAnsiTheme="minorHAnsi" w:cstheme="minorHAnsi"/>
          <w:sz w:val="22"/>
          <w:szCs w:val="22"/>
        </w:rPr>
        <w:t xml:space="preserve"> do doby jejího odstranění. Pro ty části </w:t>
      </w:r>
      <w:r w:rsidR="00FE0BCD">
        <w:rPr>
          <w:rFonts w:asciiTheme="minorHAnsi" w:hAnsiTheme="minorHAnsi" w:cstheme="minorHAnsi"/>
          <w:sz w:val="22"/>
          <w:szCs w:val="22"/>
        </w:rPr>
        <w:t>Zařízení</w:t>
      </w:r>
      <w:r w:rsidRPr="00F642E6">
        <w:rPr>
          <w:rFonts w:asciiTheme="minorHAnsi" w:hAnsiTheme="minorHAnsi" w:cstheme="minorHAnsi"/>
          <w:sz w:val="22"/>
          <w:szCs w:val="22"/>
        </w:rPr>
        <w:t xml:space="preserve">, které byly v důsledku oprávněné reklamace </w:t>
      </w:r>
      <w:r w:rsidR="00876275">
        <w:rPr>
          <w:rFonts w:asciiTheme="minorHAnsi" w:hAnsiTheme="minorHAnsi" w:cstheme="minorHAnsi"/>
          <w:sz w:val="22"/>
          <w:szCs w:val="22"/>
        </w:rPr>
        <w:t xml:space="preserve">Kupujícího </w:t>
      </w:r>
      <w:r w:rsidR="00876275">
        <w:rPr>
          <w:rFonts w:asciiTheme="minorHAnsi" w:hAnsiTheme="minorHAnsi" w:cstheme="minorHAnsi"/>
          <w:sz w:val="22"/>
          <w:szCs w:val="22"/>
        </w:rPr>
        <w:lastRenderedPageBreak/>
        <w:t>Prodávajícím</w:t>
      </w:r>
      <w:r w:rsidRPr="00F642E6">
        <w:rPr>
          <w:rFonts w:asciiTheme="minorHAnsi" w:hAnsiTheme="minorHAnsi" w:cstheme="minorHAnsi"/>
          <w:sz w:val="22"/>
          <w:szCs w:val="22"/>
        </w:rPr>
        <w:t xml:space="preserve"> opraveny či vyměněny, běží záruční lhůta opětovně od počátku ode dne provedení opravy či výměny, nejdéle však do doby uplynutí 12 měsíců po uplynutí záruky </w:t>
      </w:r>
      <w:r w:rsidR="00FE0BCD">
        <w:rPr>
          <w:rFonts w:asciiTheme="minorHAnsi" w:hAnsiTheme="minorHAnsi" w:cstheme="minorHAnsi"/>
          <w:sz w:val="22"/>
          <w:szCs w:val="22"/>
        </w:rPr>
        <w:t>n</w:t>
      </w:r>
      <w:r w:rsidRPr="00F642E6">
        <w:rPr>
          <w:rFonts w:asciiTheme="minorHAnsi" w:hAnsiTheme="minorHAnsi" w:cstheme="minorHAnsi"/>
          <w:sz w:val="22"/>
          <w:szCs w:val="22"/>
        </w:rPr>
        <w:t xml:space="preserve">a celé </w:t>
      </w:r>
      <w:r w:rsidR="00FE0BCD">
        <w:rPr>
          <w:rFonts w:asciiTheme="minorHAnsi" w:hAnsiTheme="minorHAnsi" w:cstheme="minorHAnsi"/>
          <w:sz w:val="22"/>
          <w:szCs w:val="22"/>
        </w:rPr>
        <w:t>Zařízení</w:t>
      </w:r>
      <w:r w:rsidRPr="00F642E6">
        <w:rPr>
          <w:rFonts w:asciiTheme="minorHAnsi" w:hAnsiTheme="minorHAnsi" w:cstheme="minorHAnsi"/>
          <w:sz w:val="22"/>
          <w:szCs w:val="22"/>
        </w:rPr>
        <w:t xml:space="preserve">.  </w:t>
      </w:r>
    </w:p>
    <w:p w14:paraId="41CD0076" w14:textId="06DF2493" w:rsidR="00AE5F5F" w:rsidRPr="0045203F" w:rsidRDefault="00AE7B6E" w:rsidP="00EF4AA4">
      <w:pPr>
        <w:pStyle w:val="Odstavecseseznamem"/>
        <w:numPr>
          <w:ilvl w:val="0"/>
          <w:numId w:val="37"/>
        </w:numPr>
        <w:spacing w:before="120" w:after="120"/>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AE5F5F" w:rsidRPr="00F642E6">
        <w:rPr>
          <w:rFonts w:asciiTheme="minorHAnsi" w:hAnsiTheme="minorHAnsi" w:cstheme="minorHAnsi"/>
          <w:sz w:val="22"/>
          <w:szCs w:val="22"/>
        </w:rPr>
        <w:t xml:space="preserve">adu </w:t>
      </w:r>
      <w:r>
        <w:rPr>
          <w:rFonts w:asciiTheme="minorHAnsi" w:hAnsiTheme="minorHAnsi" w:cstheme="minorHAnsi"/>
          <w:sz w:val="22"/>
          <w:szCs w:val="22"/>
        </w:rPr>
        <w:t>Zařízení</w:t>
      </w:r>
      <w:r w:rsidRPr="00F642E6">
        <w:rPr>
          <w:rFonts w:asciiTheme="minorHAnsi" w:hAnsiTheme="minorHAnsi" w:cstheme="minorHAnsi"/>
          <w:sz w:val="22"/>
          <w:szCs w:val="22"/>
        </w:rPr>
        <w:t xml:space="preserve"> </w:t>
      </w:r>
      <w:r w:rsidR="00876275">
        <w:rPr>
          <w:rFonts w:asciiTheme="minorHAnsi" w:hAnsiTheme="minorHAnsi" w:cstheme="minorHAnsi"/>
          <w:sz w:val="22"/>
          <w:szCs w:val="22"/>
        </w:rPr>
        <w:t xml:space="preserve">Kupující </w:t>
      </w:r>
      <w:r w:rsidR="00AE5F5F" w:rsidRPr="00F642E6">
        <w:rPr>
          <w:rFonts w:asciiTheme="minorHAnsi" w:hAnsiTheme="minorHAnsi" w:cstheme="minorHAnsi"/>
          <w:sz w:val="22"/>
          <w:szCs w:val="22"/>
        </w:rPr>
        <w:t xml:space="preserve">písemně oznámí </w:t>
      </w:r>
      <w:r w:rsidR="006E4D6D">
        <w:rPr>
          <w:rFonts w:asciiTheme="minorHAnsi" w:hAnsiTheme="minorHAnsi" w:cstheme="minorHAnsi"/>
          <w:sz w:val="22"/>
          <w:szCs w:val="22"/>
        </w:rPr>
        <w:t>(</w:t>
      </w:r>
      <w:r>
        <w:rPr>
          <w:rFonts w:asciiTheme="minorHAnsi" w:hAnsiTheme="minorHAnsi" w:cstheme="minorHAnsi"/>
          <w:sz w:val="22"/>
          <w:szCs w:val="22"/>
        </w:rPr>
        <w:t>vytkne</w:t>
      </w:r>
      <w:r w:rsidR="006E4D6D">
        <w:rPr>
          <w:rFonts w:asciiTheme="minorHAnsi" w:hAnsiTheme="minorHAnsi" w:cstheme="minorHAnsi"/>
          <w:sz w:val="22"/>
          <w:szCs w:val="22"/>
        </w:rPr>
        <w:t>)</w:t>
      </w:r>
      <w:r>
        <w:rPr>
          <w:rFonts w:asciiTheme="minorHAnsi" w:hAnsiTheme="minorHAnsi" w:cstheme="minorHAnsi"/>
          <w:sz w:val="22"/>
          <w:szCs w:val="22"/>
        </w:rPr>
        <w:t xml:space="preserve"> </w:t>
      </w:r>
      <w:r w:rsidR="00876275">
        <w:rPr>
          <w:rFonts w:asciiTheme="minorHAnsi" w:hAnsiTheme="minorHAnsi" w:cstheme="minorHAnsi"/>
          <w:sz w:val="22"/>
          <w:szCs w:val="22"/>
        </w:rPr>
        <w:t>Prodávajícímu</w:t>
      </w:r>
      <w:r w:rsidR="00AE5F5F" w:rsidRPr="00F642E6">
        <w:rPr>
          <w:rFonts w:asciiTheme="minorHAnsi" w:hAnsiTheme="minorHAnsi" w:cstheme="minorHAnsi"/>
          <w:sz w:val="22"/>
          <w:szCs w:val="22"/>
        </w:rPr>
        <w:t xml:space="preserve">. Za písemné oznámení vady se považuje i oznámení zaslané emailem na emailovou adresu </w:t>
      </w:r>
      <w:r w:rsidR="00876275">
        <w:rPr>
          <w:rFonts w:asciiTheme="minorHAnsi" w:hAnsiTheme="minorHAnsi" w:cstheme="minorHAnsi"/>
          <w:sz w:val="22"/>
          <w:szCs w:val="22"/>
        </w:rPr>
        <w:t>Prodávajícího</w:t>
      </w:r>
      <w:r w:rsidR="00AE5F5F" w:rsidRPr="00F642E6">
        <w:rPr>
          <w:rFonts w:asciiTheme="minorHAnsi" w:hAnsiTheme="minorHAnsi" w:cstheme="minorHAnsi"/>
          <w:sz w:val="22"/>
          <w:szCs w:val="22"/>
        </w:rPr>
        <w:t xml:space="preserve">: </w:t>
      </w:r>
      <w:permStart w:id="828910629" w:edGrp="everyone"/>
      <w:r w:rsidR="00AE5F5F" w:rsidRPr="00F642E6">
        <w:rPr>
          <w:rFonts w:asciiTheme="minorHAnsi" w:hAnsiTheme="minorHAnsi" w:cstheme="minorHAnsi"/>
          <w:sz w:val="22"/>
          <w:szCs w:val="22"/>
          <w:highlight w:val="yellow"/>
        </w:rPr>
        <w:t>…………</w:t>
      </w:r>
      <w:proofErr w:type="gramStart"/>
      <w:r w:rsidR="00AE5F5F" w:rsidRPr="00F642E6">
        <w:rPr>
          <w:rFonts w:asciiTheme="minorHAnsi" w:hAnsiTheme="minorHAnsi" w:cstheme="minorHAnsi"/>
          <w:sz w:val="22"/>
          <w:szCs w:val="22"/>
          <w:highlight w:val="yellow"/>
        </w:rPr>
        <w:t>…….</w:t>
      </w:r>
      <w:proofErr w:type="gramEnd"/>
      <w:r w:rsidR="00AE5F5F" w:rsidRPr="00F642E6">
        <w:rPr>
          <w:rFonts w:asciiTheme="minorHAnsi" w:hAnsiTheme="minorHAnsi" w:cstheme="minorHAnsi"/>
          <w:sz w:val="22"/>
          <w:szCs w:val="22"/>
          <w:highlight w:val="yellow"/>
        </w:rPr>
        <w:t>.</w:t>
      </w:r>
      <w:r w:rsidR="00AE5F5F" w:rsidRPr="00F642E6">
        <w:rPr>
          <w:rFonts w:asciiTheme="minorHAnsi" w:hAnsiTheme="minorHAnsi" w:cstheme="minorHAnsi"/>
          <w:sz w:val="22"/>
          <w:szCs w:val="22"/>
        </w:rPr>
        <w:t>@</w:t>
      </w:r>
      <w:r w:rsidR="00AE5F5F" w:rsidRPr="00F642E6">
        <w:rPr>
          <w:rFonts w:asciiTheme="minorHAnsi" w:hAnsiTheme="minorHAnsi" w:cstheme="minorHAnsi"/>
          <w:sz w:val="22"/>
          <w:szCs w:val="22"/>
          <w:highlight w:val="yellow"/>
        </w:rPr>
        <w:t>…………</w:t>
      </w:r>
      <w:r w:rsidR="00AE5F5F" w:rsidRPr="0071413D">
        <w:rPr>
          <w:rFonts w:asciiTheme="minorHAnsi" w:hAnsiTheme="minorHAnsi" w:cstheme="minorHAnsi"/>
          <w:sz w:val="22"/>
          <w:szCs w:val="22"/>
        </w:rPr>
        <w:t>…</w:t>
      </w:r>
      <w:permEnd w:id="828910629"/>
      <w:r w:rsidR="00AE5F5F" w:rsidRPr="0071413D">
        <w:rPr>
          <w:rFonts w:asciiTheme="minorHAnsi" w:hAnsiTheme="minorHAnsi" w:cstheme="minorHAnsi"/>
          <w:sz w:val="22"/>
          <w:szCs w:val="22"/>
        </w:rPr>
        <w:t xml:space="preserve"> či</w:t>
      </w:r>
      <w:r w:rsidR="00AE5F5F" w:rsidRPr="00F642E6">
        <w:rPr>
          <w:rFonts w:asciiTheme="minorHAnsi" w:hAnsiTheme="minorHAnsi" w:cstheme="minorHAnsi"/>
          <w:sz w:val="22"/>
          <w:szCs w:val="22"/>
        </w:rPr>
        <w:t xml:space="preserve"> oznámení zaslané do datové schránky </w:t>
      </w:r>
      <w:r w:rsidR="00876275">
        <w:rPr>
          <w:rFonts w:asciiTheme="minorHAnsi" w:hAnsiTheme="minorHAnsi" w:cstheme="minorHAnsi"/>
          <w:sz w:val="22"/>
          <w:szCs w:val="22"/>
        </w:rPr>
        <w:t>Prodávajícího</w:t>
      </w:r>
      <w:r w:rsidR="00AE5F5F" w:rsidRPr="00F642E6">
        <w:rPr>
          <w:rFonts w:asciiTheme="minorHAnsi" w:hAnsiTheme="minorHAnsi" w:cstheme="minorHAnsi"/>
          <w:sz w:val="22"/>
          <w:szCs w:val="22"/>
        </w:rPr>
        <w:t xml:space="preserve">: ID: </w:t>
      </w:r>
      <w:permStart w:id="2057310942" w:edGrp="everyone"/>
      <w:r w:rsidR="00AE5F5F" w:rsidRPr="00F642E6">
        <w:rPr>
          <w:rFonts w:asciiTheme="minorHAnsi" w:hAnsiTheme="minorHAnsi" w:cstheme="minorHAnsi"/>
          <w:sz w:val="22"/>
          <w:szCs w:val="22"/>
          <w:highlight w:val="yellow"/>
        </w:rPr>
        <w:t>….…</w:t>
      </w:r>
      <w:r w:rsidR="00E87F23">
        <w:rPr>
          <w:rFonts w:asciiTheme="minorHAnsi" w:hAnsiTheme="minorHAnsi" w:cstheme="minorHAnsi"/>
          <w:sz w:val="22"/>
          <w:szCs w:val="22"/>
          <w:highlight w:val="yellow"/>
        </w:rPr>
        <w:t>……..</w:t>
      </w:r>
      <w:r w:rsidR="00AE5F5F" w:rsidRPr="00F642E6">
        <w:rPr>
          <w:rFonts w:asciiTheme="minorHAnsi" w:hAnsiTheme="minorHAnsi" w:cstheme="minorHAnsi"/>
          <w:sz w:val="22"/>
          <w:szCs w:val="22"/>
          <w:highlight w:val="yellow"/>
        </w:rPr>
        <w:t xml:space="preserve">. </w:t>
      </w:r>
      <w:permEnd w:id="2057310942"/>
      <w:r w:rsidR="00AE5F5F" w:rsidRPr="00F642E6">
        <w:rPr>
          <w:rFonts w:asciiTheme="minorHAnsi" w:hAnsiTheme="minorHAnsi" w:cstheme="minorHAnsi"/>
          <w:sz w:val="22"/>
          <w:szCs w:val="22"/>
        </w:rPr>
        <w:t xml:space="preserve">V pochybnostech se oznámení vady zaslané </w:t>
      </w:r>
      <w:r w:rsidR="00876275">
        <w:rPr>
          <w:rFonts w:asciiTheme="minorHAnsi" w:hAnsiTheme="minorHAnsi" w:cstheme="minorHAnsi"/>
          <w:sz w:val="22"/>
          <w:szCs w:val="22"/>
        </w:rPr>
        <w:t>Kupujícím</w:t>
      </w:r>
      <w:r w:rsidR="00AE5F5F" w:rsidRPr="00F642E6">
        <w:rPr>
          <w:rFonts w:asciiTheme="minorHAnsi" w:hAnsiTheme="minorHAnsi" w:cstheme="minorHAnsi"/>
          <w:sz w:val="22"/>
          <w:szCs w:val="22"/>
        </w:rPr>
        <w:t xml:space="preserve"> emailem má za doručené </w:t>
      </w:r>
      <w:r w:rsidR="00876275">
        <w:rPr>
          <w:rFonts w:asciiTheme="minorHAnsi" w:hAnsiTheme="minorHAnsi" w:cstheme="minorHAnsi"/>
          <w:sz w:val="22"/>
          <w:szCs w:val="22"/>
        </w:rPr>
        <w:t>Prodávajícímu</w:t>
      </w:r>
      <w:r w:rsidR="00AE5F5F" w:rsidRPr="00F642E6">
        <w:rPr>
          <w:rFonts w:asciiTheme="minorHAnsi" w:hAnsiTheme="minorHAnsi" w:cstheme="minorHAnsi"/>
          <w:sz w:val="22"/>
          <w:szCs w:val="22"/>
        </w:rPr>
        <w:t xml:space="preserve"> dnem a hodinou odeslání emailové zprávy s tímto obsahem, oznámení odeslané doporučenou poštou třetím dnem od data razítka poštovního úřadu na podacím lístku. Oznámení vady zaslané </w:t>
      </w:r>
      <w:r w:rsidR="00876275">
        <w:rPr>
          <w:rFonts w:asciiTheme="minorHAnsi" w:hAnsiTheme="minorHAnsi" w:cstheme="minorHAnsi"/>
          <w:sz w:val="22"/>
          <w:szCs w:val="22"/>
        </w:rPr>
        <w:t>Kupujícím</w:t>
      </w:r>
      <w:r w:rsidR="00AE5F5F" w:rsidRPr="00F642E6">
        <w:rPr>
          <w:rFonts w:asciiTheme="minorHAnsi" w:hAnsiTheme="minorHAnsi" w:cstheme="minorHAnsi"/>
          <w:sz w:val="22"/>
          <w:szCs w:val="22"/>
        </w:rPr>
        <w:t xml:space="preserve"> do datové schránky </w:t>
      </w:r>
      <w:r w:rsidR="00876275">
        <w:rPr>
          <w:rFonts w:asciiTheme="minorHAnsi" w:hAnsiTheme="minorHAnsi" w:cstheme="minorHAnsi"/>
          <w:sz w:val="22"/>
          <w:szCs w:val="22"/>
        </w:rPr>
        <w:t>Prodávajícího</w:t>
      </w:r>
      <w:r w:rsidR="00AE5F5F" w:rsidRPr="00F642E6">
        <w:rPr>
          <w:rFonts w:asciiTheme="minorHAnsi" w:hAnsiTheme="minorHAnsi" w:cstheme="minorHAnsi"/>
          <w:sz w:val="22"/>
          <w:szCs w:val="22"/>
        </w:rPr>
        <w:t xml:space="preserve"> se má </w:t>
      </w:r>
      <w:r w:rsidR="00AE5F5F" w:rsidRPr="0045203F">
        <w:rPr>
          <w:rFonts w:asciiTheme="minorHAnsi" w:hAnsiTheme="minorHAnsi" w:cstheme="minorHAnsi"/>
          <w:sz w:val="22"/>
          <w:szCs w:val="22"/>
        </w:rPr>
        <w:t xml:space="preserve">vždy za doručené okamžikem jeho dodání do datové schránky </w:t>
      </w:r>
      <w:r w:rsidR="00876275" w:rsidRPr="0045203F">
        <w:rPr>
          <w:rFonts w:asciiTheme="minorHAnsi" w:hAnsiTheme="minorHAnsi" w:cstheme="minorHAnsi"/>
          <w:sz w:val="22"/>
          <w:szCs w:val="22"/>
        </w:rPr>
        <w:t>Prodávajícího</w:t>
      </w:r>
      <w:r w:rsidR="00AE5F5F" w:rsidRPr="0045203F">
        <w:rPr>
          <w:rFonts w:asciiTheme="minorHAnsi" w:hAnsiTheme="minorHAnsi" w:cstheme="minorHAnsi"/>
          <w:sz w:val="22"/>
          <w:szCs w:val="22"/>
        </w:rPr>
        <w:t xml:space="preserve">.  </w:t>
      </w:r>
    </w:p>
    <w:p w14:paraId="36DE88F5" w14:textId="43DF17FF" w:rsidR="007126E0" w:rsidRPr="0045203F" w:rsidRDefault="00AE7B6E" w:rsidP="00EF4AA4">
      <w:pPr>
        <w:pStyle w:val="Odstavecseseznamem"/>
        <w:numPr>
          <w:ilvl w:val="0"/>
          <w:numId w:val="37"/>
        </w:numPr>
        <w:spacing w:before="120" w:after="120"/>
        <w:ind w:left="283" w:hanging="357"/>
        <w:contextualSpacing w:val="0"/>
        <w:jc w:val="both"/>
        <w:rPr>
          <w:rFonts w:asciiTheme="minorHAnsi" w:hAnsiTheme="minorHAnsi" w:cstheme="minorHAnsi"/>
          <w:sz w:val="22"/>
          <w:szCs w:val="22"/>
        </w:rPr>
      </w:pPr>
      <w:r w:rsidRPr="0045203F">
        <w:rPr>
          <w:rFonts w:asciiTheme="minorHAnsi" w:hAnsiTheme="minorHAnsi"/>
          <w:sz w:val="22"/>
          <w:szCs w:val="22"/>
        </w:rPr>
        <w:t xml:space="preserve">Smluvní strany sjednávají, že zjevné vady </w:t>
      </w:r>
      <w:r w:rsidR="00510533" w:rsidRPr="0045203F">
        <w:rPr>
          <w:rFonts w:asciiTheme="minorHAnsi" w:hAnsiTheme="minorHAnsi"/>
          <w:sz w:val="22"/>
          <w:szCs w:val="22"/>
        </w:rPr>
        <w:t>Zařízení</w:t>
      </w:r>
      <w:r w:rsidRPr="0045203F">
        <w:rPr>
          <w:rFonts w:asciiTheme="minorHAnsi" w:hAnsiTheme="minorHAnsi"/>
          <w:sz w:val="22"/>
          <w:szCs w:val="22"/>
        </w:rPr>
        <w:t xml:space="preserve"> je </w:t>
      </w:r>
      <w:r w:rsidR="00876275" w:rsidRPr="0045203F">
        <w:rPr>
          <w:rFonts w:asciiTheme="minorHAnsi" w:hAnsiTheme="minorHAnsi"/>
          <w:sz w:val="22"/>
          <w:szCs w:val="22"/>
        </w:rPr>
        <w:t>Kupující</w:t>
      </w:r>
      <w:r w:rsidRPr="0045203F">
        <w:rPr>
          <w:rFonts w:asciiTheme="minorHAnsi" w:hAnsiTheme="minorHAnsi"/>
          <w:sz w:val="22"/>
          <w:szCs w:val="22"/>
        </w:rPr>
        <w:t xml:space="preserve"> oprávněn oznámit (vytknout) </w:t>
      </w:r>
      <w:r w:rsidR="00876275" w:rsidRPr="0045203F">
        <w:rPr>
          <w:rFonts w:asciiTheme="minorHAnsi" w:hAnsiTheme="minorHAnsi"/>
          <w:sz w:val="22"/>
          <w:szCs w:val="22"/>
        </w:rPr>
        <w:t xml:space="preserve">Prodávajícímu </w:t>
      </w:r>
      <w:r w:rsidRPr="0045203F">
        <w:rPr>
          <w:rFonts w:asciiTheme="minorHAnsi" w:hAnsiTheme="minorHAnsi"/>
          <w:sz w:val="22"/>
          <w:szCs w:val="22"/>
        </w:rPr>
        <w:t xml:space="preserve">nejpozději do 1 měsíce od předání </w:t>
      </w:r>
      <w:r w:rsidR="00876275" w:rsidRPr="0045203F">
        <w:rPr>
          <w:rFonts w:asciiTheme="minorHAnsi" w:hAnsiTheme="minorHAnsi"/>
          <w:sz w:val="22"/>
          <w:szCs w:val="22"/>
        </w:rPr>
        <w:t>předmětu této Smlouvy Kupujícímu</w:t>
      </w:r>
      <w:r w:rsidRPr="0045203F">
        <w:rPr>
          <w:rFonts w:asciiTheme="minorHAnsi" w:hAnsiTheme="minorHAnsi"/>
          <w:sz w:val="22"/>
          <w:szCs w:val="22"/>
        </w:rPr>
        <w:t xml:space="preserve">, a že důsledky uváděné v § 2605 odst. 2 občanského zákoníku nastávají až v případě neoznámení zjevných vad v této době. Ostatní vady </w:t>
      </w:r>
      <w:r w:rsidR="00510533" w:rsidRPr="0045203F">
        <w:rPr>
          <w:rFonts w:asciiTheme="minorHAnsi" w:hAnsiTheme="minorHAnsi"/>
          <w:sz w:val="22"/>
          <w:szCs w:val="22"/>
        </w:rPr>
        <w:t>Zařízení</w:t>
      </w:r>
      <w:r w:rsidRPr="0045203F">
        <w:rPr>
          <w:rFonts w:asciiTheme="minorHAnsi" w:hAnsiTheme="minorHAnsi"/>
          <w:sz w:val="22"/>
          <w:szCs w:val="22"/>
        </w:rPr>
        <w:t xml:space="preserve"> lze oznámit nejpozději do posledního dne záruční doby, přičemž i oznámení vad odeslané </w:t>
      </w:r>
      <w:r w:rsidR="00876275" w:rsidRPr="0045203F">
        <w:rPr>
          <w:rFonts w:asciiTheme="minorHAnsi" w:hAnsiTheme="minorHAnsi"/>
          <w:sz w:val="22"/>
          <w:szCs w:val="22"/>
        </w:rPr>
        <w:t>Kupujícím</w:t>
      </w:r>
      <w:r w:rsidRPr="0045203F">
        <w:rPr>
          <w:rFonts w:asciiTheme="minorHAnsi" w:hAnsiTheme="minorHAnsi"/>
          <w:sz w:val="22"/>
          <w:szCs w:val="22"/>
        </w:rPr>
        <w:t xml:space="preserve"> v poslední den záruční doby se považuje za včas uplatněné.</w:t>
      </w:r>
      <w:r w:rsidRPr="0045203F">
        <w:rPr>
          <w:rFonts w:asciiTheme="minorHAnsi" w:hAnsiTheme="minorHAnsi"/>
        </w:rPr>
        <w:t xml:space="preserve"> </w:t>
      </w:r>
      <w:r w:rsidR="007126E0" w:rsidRPr="0045203F">
        <w:rPr>
          <w:rFonts w:asciiTheme="minorHAnsi" w:hAnsiTheme="minorHAnsi" w:cstheme="minorHAnsi"/>
          <w:sz w:val="22"/>
          <w:szCs w:val="22"/>
        </w:rPr>
        <w:t xml:space="preserve">V oznámení vady </w:t>
      </w:r>
      <w:r w:rsidR="00876275" w:rsidRPr="0045203F">
        <w:rPr>
          <w:rFonts w:asciiTheme="minorHAnsi" w:hAnsiTheme="minorHAnsi" w:cstheme="minorHAnsi"/>
          <w:sz w:val="22"/>
          <w:szCs w:val="22"/>
        </w:rPr>
        <w:t>Kupující</w:t>
      </w:r>
      <w:r w:rsidR="007126E0" w:rsidRPr="0045203F">
        <w:rPr>
          <w:rFonts w:asciiTheme="minorHAnsi" w:hAnsiTheme="minorHAnsi" w:cstheme="minorHAnsi"/>
          <w:sz w:val="22"/>
          <w:szCs w:val="22"/>
        </w:rPr>
        <w:t xml:space="preserve"> vadu popíše a uvede její kategorii ve smyslu odst. </w:t>
      </w:r>
      <w:r w:rsidR="006853D9" w:rsidRPr="0045203F">
        <w:rPr>
          <w:rFonts w:asciiTheme="minorHAnsi" w:hAnsiTheme="minorHAnsi" w:cstheme="minorHAnsi"/>
          <w:sz w:val="22"/>
          <w:szCs w:val="22"/>
        </w:rPr>
        <w:t>11</w:t>
      </w:r>
      <w:r w:rsidR="007126E0" w:rsidRPr="0045203F">
        <w:rPr>
          <w:rFonts w:asciiTheme="minorHAnsi" w:hAnsiTheme="minorHAnsi" w:cstheme="minorHAnsi"/>
          <w:sz w:val="22"/>
          <w:szCs w:val="22"/>
        </w:rPr>
        <w:t xml:space="preserve"> tohoto článku smlouvy. </w:t>
      </w:r>
    </w:p>
    <w:p w14:paraId="2AAD1650" w14:textId="0334CEB1" w:rsidR="007126E0" w:rsidRPr="00283950" w:rsidRDefault="007126E0" w:rsidP="00EF4AA4">
      <w:pPr>
        <w:pStyle w:val="Odstavecseseznamem"/>
        <w:numPr>
          <w:ilvl w:val="0"/>
          <w:numId w:val="37"/>
        </w:numPr>
        <w:spacing w:before="120" w:after="120"/>
        <w:ind w:left="283" w:hanging="357"/>
        <w:contextualSpacing w:val="0"/>
        <w:jc w:val="both"/>
        <w:rPr>
          <w:rFonts w:asciiTheme="minorHAnsi" w:hAnsiTheme="minorHAnsi" w:cstheme="minorHAnsi"/>
          <w:sz w:val="22"/>
          <w:szCs w:val="22"/>
        </w:rPr>
      </w:pPr>
      <w:r w:rsidRPr="0045203F">
        <w:rPr>
          <w:rFonts w:asciiTheme="minorHAnsi" w:hAnsiTheme="minorHAnsi" w:cstheme="minorHAnsi"/>
          <w:sz w:val="22"/>
          <w:szCs w:val="22"/>
        </w:rPr>
        <w:t xml:space="preserve">Smluvní strany se dohodly, že veškerá práva </w:t>
      </w:r>
      <w:r w:rsidR="00876275" w:rsidRPr="0045203F">
        <w:rPr>
          <w:rFonts w:asciiTheme="minorHAnsi" w:hAnsiTheme="minorHAnsi" w:cstheme="minorHAnsi"/>
          <w:sz w:val="22"/>
          <w:szCs w:val="22"/>
        </w:rPr>
        <w:t>Kupujícího</w:t>
      </w:r>
      <w:r w:rsidRPr="0045203F">
        <w:rPr>
          <w:rFonts w:asciiTheme="minorHAnsi" w:hAnsiTheme="minorHAnsi" w:cstheme="minorHAnsi"/>
          <w:sz w:val="22"/>
          <w:szCs w:val="22"/>
        </w:rPr>
        <w:t xml:space="preserve"> z veškerých vad </w:t>
      </w:r>
      <w:r w:rsidR="00510533" w:rsidRPr="0045203F">
        <w:rPr>
          <w:rFonts w:asciiTheme="minorHAnsi" w:hAnsiTheme="minorHAnsi" w:cstheme="minorHAnsi"/>
          <w:sz w:val="22"/>
          <w:szCs w:val="22"/>
        </w:rPr>
        <w:t>Zařízení</w:t>
      </w:r>
      <w:r w:rsidRPr="0045203F">
        <w:rPr>
          <w:rFonts w:asciiTheme="minorHAnsi" w:hAnsiTheme="minorHAnsi" w:cstheme="minorHAnsi"/>
          <w:sz w:val="22"/>
          <w:szCs w:val="22"/>
        </w:rPr>
        <w:t xml:space="preserve">, tj. z vad, které má </w:t>
      </w:r>
      <w:r w:rsidR="006E4D6D" w:rsidRPr="0045203F">
        <w:rPr>
          <w:rFonts w:asciiTheme="minorHAnsi" w:hAnsiTheme="minorHAnsi" w:cstheme="minorHAnsi"/>
          <w:sz w:val="22"/>
          <w:szCs w:val="22"/>
        </w:rPr>
        <w:t xml:space="preserve">Zařízení </w:t>
      </w:r>
      <w:r w:rsidRPr="0045203F">
        <w:rPr>
          <w:rFonts w:asciiTheme="minorHAnsi" w:hAnsiTheme="minorHAnsi" w:cstheme="minorHAnsi"/>
          <w:sz w:val="22"/>
          <w:szCs w:val="22"/>
        </w:rPr>
        <w:t xml:space="preserve">při jeho převzetí </w:t>
      </w:r>
      <w:r w:rsidR="00876275" w:rsidRPr="0045203F">
        <w:rPr>
          <w:rFonts w:asciiTheme="minorHAnsi" w:hAnsiTheme="minorHAnsi" w:cstheme="minorHAnsi"/>
          <w:sz w:val="22"/>
          <w:szCs w:val="22"/>
        </w:rPr>
        <w:t>Kupujícím</w:t>
      </w:r>
      <w:r w:rsidRPr="0045203F">
        <w:rPr>
          <w:rFonts w:asciiTheme="minorHAnsi" w:hAnsiTheme="minorHAnsi" w:cstheme="minorHAnsi"/>
          <w:sz w:val="22"/>
          <w:szCs w:val="22"/>
        </w:rPr>
        <w:t xml:space="preserve">, i z vad, které se vyskytnou v záruční době, se řídí </w:t>
      </w:r>
      <w:proofErr w:type="spellStart"/>
      <w:r w:rsidRPr="0045203F">
        <w:rPr>
          <w:rFonts w:asciiTheme="minorHAnsi" w:hAnsiTheme="minorHAnsi" w:cstheme="minorHAnsi"/>
          <w:sz w:val="22"/>
          <w:szCs w:val="22"/>
        </w:rPr>
        <w:t>ust</w:t>
      </w:r>
      <w:proofErr w:type="spellEnd"/>
      <w:r w:rsidRPr="0045203F">
        <w:rPr>
          <w:rFonts w:asciiTheme="minorHAnsi" w:hAnsiTheme="minorHAnsi" w:cstheme="minorHAnsi"/>
          <w:sz w:val="22"/>
          <w:szCs w:val="22"/>
        </w:rPr>
        <w:t xml:space="preserve">. § 2106 </w:t>
      </w:r>
      <w:r w:rsidR="00510533" w:rsidRPr="0045203F">
        <w:rPr>
          <w:rFonts w:asciiTheme="minorHAnsi" w:hAnsiTheme="minorHAnsi" w:cstheme="minorHAnsi"/>
          <w:sz w:val="22"/>
          <w:szCs w:val="22"/>
        </w:rPr>
        <w:t>- § 2111</w:t>
      </w:r>
      <w:r w:rsidRPr="0045203F">
        <w:rPr>
          <w:rFonts w:asciiTheme="minorHAnsi" w:hAnsiTheme="minorHAnsi" w:cstheme="minorHAnsi"/>
          <w:sz w:val="22"/>
          <w:szCs w:val="22"/>
        </w:rPr>
        <w:t xml:space="preserve"> občanského zákoníku. Pokud </w:t>
      </w:r>
      <w:r w:rsidR="00876275" w:rsidRPr="0045203F">
        <w:rPr>
          <w:rFonts w:asciiTheme="minorHAnsi" w:hAnsiTheme="minorHAnsi" w:cstheme="minorHAnsi"/>
          <w:sz w:val="22"/>
          <w:szCs w:val="22"/>
        </w:rPr>
        <w:t>Kupující</w:t>
      </w:r>
      <w:r w:rsidRPr="0045203F">
        <w:rPr>
          <w:rFonts w:asciiTheme="minorHAnsi" w:hAnsiTheme="minorHAnsi" w:cstheme="minorHAnsi"/>
          <w:sz w:val="22"/>
          <w:szCs w:val="22"/>
        </w:rPr>
        <w:t xml:space="preserve"> požaduje</w:t>
      </w:r>
      <w:r w:rsidRPr="00283950">
        <w:rPr>
          <w:rFonts w:asciiTheme="minorHAnsi" w:hAnsiTheme="minorHAnsi" w:cstheme="minorHAnsi"/>
          <w:sz w:val="22"/>
          <w:szCs w:val="22"/>
        </w:rPr>
        <w:t xml:space="preserve"> odstranění oznámené vady a</w:t>
      </w:r>
      <w:r w:rsidR="00876275">
        <w:rPr>
          <w:rFonts w:asciiTheme="minorHAnsi" w:hAnsiTheme="minorHAnsi" w:cstheme="minorHAnsi"/>
          <w:sz w:val="22"/>
          <w:szCs w:val="22"/>
        </w:rPr>
        <w:t xml:space="preserve"> Prodávající</w:t>
      </w:r>
      <w:r w:rsidRPr="00283950">
        <w:rPr>
          <w:rFonts w:asciiTheme="minorHAnsi" w:hAnsiTheme="minorHAnsi" w:cstheme="minorHAnsi"/>
          <w:sz w:val="22"/>
          <w:szCs w:val="22"/>
        </w:rPr>
        <w:t xml:space="preserve"> vadu včas neodstraní, je </w:t>
      </w:r>
      <w:r w:rsidR="00876275">
        <w:rPr>
          <w:rFonts w:asciiTheme="minorHAnsi" w:hAnsiTheme="minorHAnsi" w:cstheme="minorHAnsi"/>
          <w:sz w:val="22"/>
          <w:szCs w:val="22"/>
        </w:rPr>
        <w:t>Kupující</w:t>
      </w:r>
      <w:r w:rsidRPr="00283950">
        <w:rPr>
          <w:rFonts w:asciiTheme="minorHAnsi" w:hAnsiTheme="minorHAnsi" w:cstheme="minorHAnsi"/>
          <w:sz w:val="22"/>
          <w:szCs w:val="22"/>
        </w:rPr>
        <w:t xml:space="preserve">, pokud neuplatní jiné právo z odpovědnosti dle předchozí věty, rovněž oprávněn nechat vadu odstranit jinou odborně způsobilou osobou na náklady </w:t>
      </w:r>
      <w:r w:rsidR="00876275">
        <w:rPr>
          <w:rFonts w:asciiTheme="minorHAnsi" w:hAnsiTheme="minorHAnsi" w:cstheme="minorHAnsi"/>
          <w:sz w:val="22"/>
          <w:szCs w:val="22"/>
        </w:rPr>
        <w:t>Prodávajícího</w:t>
      </w:r>
      <w:r w:rsidRPr="00283950">
        <w:rPr>
          <w:rFonts w:asciiTheme="minorHAnsi" w:hAnsiTheme="minorHAnsi" w:cstheme="minorHAnsi"/>
          <w:sz w:val="22"/>
          <w:szCs w:val="22"/>
        </w:rPr>
        <w:t xml:space="preserve">, a to bez dopadu na trvání záruky dle této </w:t>
      </w:r>
      <w:r w:rsidR="00876275">
        <w:rPr>
          <w:rFonts w:asciiTheme="minorHAnsi" w:hAnsiTheme="minorHAnsi" w:cstheme="minorHAnsi"/>
          <w:sz w:val="22"/>
          <w:szCs w:val="22"/>
        </w:rPr>
        <w:t>S</w:t>
      </w:r>
      <w:r w:rsidRPr="00283950">
        <w:rPr>
          <w:rFonts w:asciiTheme="minorHAnsi" w:hAnsiTheme="minorHAnsi" w:cstheme="minorHAnsi"/>
          <w:sz w:val="22"/>
          <w:szCs w:val="22"/>
        </w:rPr>
        <w:t xml:space="preserve">mlouvy. Tyto náklady je </w:t>
      </w:r>
      <w:r w:rsidR="00876275">
        <w:rPr>
          <w:rFonts w:asciiTheme="minorHAnsi" w:hAnsiTheme="minorHAnsi" w:cstheme="minorHAnsi"/>
          <w:sz w:val="22"/>
          <w:szCs w:val="22"/>
        </w:rPr>
        <w:t>Prodávající</w:t>
      </w:r>
      <w:r w:rsidRPr="00283950">
        <w:rPr>
          <w:rFonts w:asciiTheme="minorHAnsi" w:hAnsiTheme="minorHAnsi" w:cstheme="minorHAnsi"/>
          <w:sz w:val="22"/>
          <w:szCs w:val="22"/>
        </w:rPr>
        <w:t xml:space="preserve"> povinen </w:t>
      </w:r>
      <w:r w:rsidR="00876275">
        <w:rPr>
          <w:rFonts w:asciiTheme="minorHAnsi" w:hAnsiTheme="minorHAnsi" w:cstheme="minorHAnsi"/>
          <w:sz w:val="22"/>
          <w:szCs w:val="22"/>
        </w:rPr>
        <w:t>Kupujícímu</w:t>
      </w:r>
      <w:r w:rsidRPr="00283950">
        <w:rPr>
          <w:rFonts w:asciiTheme="minorHAnsi" w:hAnsiTheme="minorHAnsi" w:cstheme="minorHAnsi"/>
          <w:sz w:val="22"/>
          <w:szCs w:val="22"/>
        </w:rPr>
        <w:t xml:space="preserve"> uhradit na základě faktury </w:t>
      </w:r>
      <w:r w:rsidR="00876275">
        <w:rPr>
          <w:rFonts w:asciiTheme="minorHAnsi" w:hAnsiTheme="minorHAnsi" w:cstheme="minorHAnsi"/>
          <w:sz w:val="22"/>
          <w:szCs w:val="22"/>
        </w:rPr>
        <w:t>Kupujícího</w:t>
      </w:r>
      <w:r w:rsidRPr="00283950">
        <w:rPr>
          <w:rFonts w:asciiTheme="minorHAnsi" w:hAnsiTheme="minorHAnsi" w:cstheme="minorHAnsi"/>
          <w:sz w:val="22"/>
          <w:szCs w:val="22"/>
        </w:rPr>
        <w:t xml:space="preserve">, jejíž přílohou bude vyúčtování těchto nákladů, se splatností minimálně 21 dnů ode dne jejího doručení </w:t>
      </w:r>
      <w:r w:rsidR="00876275">
        <w:rPr>
          <w:rFonts w:asciiTheme="minorHAnsi" w:hAnsiTheme="minorHAnsi" w:cstheme="minorHAnsi"/>
          <w:sz w:val="22"/>
          <w:szCs w:val="22"/>
        </w:rPr>
        <w:t>Prodávajícímu.</w:t>
      </w:r>
    </w:p>
    <w:p w14:paraId="544EFF6E" w14:textId="2D40E057" w:rsidR="007126E0" w:rsidRPr="00283950" w:rsidRDefault="007126E0" w:rsidP="00A25769">
      <w:pPr>
        <w:pStyle w:val="Bezmezer1"/>
        <w:numPr>
          <w:ilvl w:val="0"/>
          <w:numId w:val="37"/>
        </w:numPr>
        <w:spacing w:before="120" w:after="120"/>
        <w:ind w:left="283" w:hanging="357"/>
        <w:rPr>
          <w:rFonts w:asciiTheme="minorHAnsi" w:hAnsiTheme="minorHAnsi" w:cstheme="minorHAnsi"/>
          <w:sz w:val="22"/>
        </w:rPr>
      </w:pPr>
      <w:r w:rsidRPr="00283950">
        <w:rPr>
          <w:rFonts w:asciiTheme="minorHAnsi" w:hAnsiTheme="minorHAnsi" w:cstheme="minorHAnsi"/>
          <w:sz w:val="22"/>
        </w:rPr>
        <w:t xml:space="preserve">V případě, že </w:t>
      </w:r>
      <w:r w:rsidR="00876275">
        <w:rPr>
          <w:rFonts w:asciiTheme="minorHAnsi" w:hAnsiTheme="minorHAnsi" w:cstheme="minorHAnsi"/>
          <w:sz w:val="22"/>
        </w:rPr>
        <w:t>Kupující</w:t>
      </w:r>
      <w:r w:rsidRPr="00283950">
        <w:rPr>
          <w:rFonts w:asciiTheme="minorHAnsi" w:hAnsiTheme="minorHAnsi" w:cstheme="minorHAnsi"/>
          <w:sz w:val="22"/>
        </w:rPr>
        <w:t xml:space="preserve"> nesdělí při oznámení vady </w:t>
      </w:r>
      <w:r w:rsidR="00876275">
        <w:rPr>
          <w:rFonts w:asciiTheme="minorHAnsi" w:hAnsiTheme="minorHAnsi" w:cstheme="minorHAnsi"/>
          <w:sz w:val="22"/>
        </w:rPr>
        <w:t>Prodávajícímu</w:t>
      </w:r>
      <w:r w:rsidRPr="00283950">
        <w:rPr>
          <w:rFonts w:asciiTheme="minorHAnsi" w:hAnsiTheme="minorHAnsi" w:cstheme="minorHAnsi"/>
          <w:sz w:val="22"/>
        </w:rPr>
        <w:t xml:space="preserve">, že uplatňuje jiné právo z odpovědnosti za vady, je </w:t>
      </w:r>
      <w:r w:rsidR="00876275">
        <w:rPr>
          <w:rFonts w:asciiTheme="minorHAnsi" w:hAnsiTheme="minorHAnsi" w:cstheme="minorHAnsi"/>
          <w:sz w:val="22"/>
        </w:rPr>
        <w:t>Prodávající</w:t>
      </w:r>
      <w:r w:rsidRPr="00283950">
        <w:rPr>
          <w:rFonts w:asciiTheme="minorHAnsi" w:hAnsiTheme="minorHAnsi" w:cstheme="minorHAnsi"/>
          <w:sz w:val="22"/>
        </w:rPr>
        <w:t xml:space="preserve"> povinen oznámenou vadu odstranit. </w:t>
      </w:r>
      <w:r w:rsidR="00876275">
        <w:rPr>
          <w:rFonts w:asciiTheme="minorHAnsi" w:hAnsiTheme="minorHAnsi" w:cstheme="minorHAnsi"/>
          <w:sz w:val="22"/>
        </w:rPr>
        <w:t>Prodávající</w:t>
      </w:r>
      <w:r w:rsidRPr="00283950">
        <w:rPr>
          <w:rFonts w:asciiTheme="minorHAnsi" w:hAnsiTheme="minorHAnsi" w:cstheme="minorHAnsi"/>
          <w:sz w:val="22"/>
        </w:rPr>
        <w:t xml:space="preserve"> je povinen zahájit odstraňování oznámené vady a oznámenou vadu odstranit takto:       </w:t>
      </w:r>
    </w:p>
    <w:p w14:paraId="170DA760" w14:textId="29D0DDCB" w:rsidR="007126E0" w:rsidRPr="009A4C21" w:rsidRDefault="002F048E" w:rsidP="00882ED3">
      <w:pPr>
        <w:pStyle w:val="RLTextlnkuslovan"/>
        <w:numPr>
          <w:ilvl w:val="0"/>
          <w:numId w:val="0"/>
        </w:numPr>
        <w:spacing w:line="240" w:lineRule="auto"/>
        <w:ind w:left="709" w:hanging="426"/>
        <w:rPr>
          <w:rFonts w:asciiTheme="minorHAnsi" w:hAnsiTheme="minorHAnsi" w:cstheme="minorHAnsi"/>
          <w:sz w:val="22"/>
        </w:rPr>
      </w:pPr>
      <w:r>
        <w:rPr>
          <w:rFonts w:asciiTheme="minorHAnsi" w:hAnsiTheme="minorHAnsi" w:cstheme="minorHAnsi"/>
          <w:sz w:val="22"/>
        </w:rPr>
        <w:t>11</w:t>
      </w:r>
      <w:r w:rsidR="00AE5F5F" w:rsidRPr="00AE5F5F">
        <w:rPr>
          <w:rFonts w:asciiTheme="minorHAnsi" w:hAnsiTheme="minorHAnsi" w:cstheme="minorHAnsi"/>
          <w:sz w:val="22"/>
        </w:rPr>
        <w:t>.1</w:t>
      </w:r>
      <w:r w:rsidR="00AE5F5F" w:rsidRPr="00283950">
        <w:rPr>
          <w:rFonts w:asciiTheme="minorHAnsi" w:hAnsiTheme="minorHAnsi" w:cstheme="minorHAnsi"/>
          <w:sz w:val="22"/>
        </w:rPr>
        <w:t xml:space="preserve"> </w:t>
      </w:r>
      <w:r w:rsidR="007126E0" w:rsidRPr="009A4C21">
        <w:rPr>
          <w:rFonts w:asciiTheme="minorHAnsi" w:hAnsiTheme="minorHAnsi" w:cstheme="minorHAnsi"/>
          <w:sz w:val="22"/>
          <w:u w:val="single"/>
        </w:rPr>
        <w:t>vad</w:t>
      </w:r>
      <w:r>
        <w:rPr>
          <w:rFonts w:asciiTheme="minorHAnsi" w:hAnsiTheme="minorHAnsi" w:cstheme="minorHAnsi"/>
          <w:sz w:val="22"/>
          <w:u w:val="single"/>
        </w:rPr>
        <w:t>a</w:t>
      </w:r>
      <w:r w:rsidR="007126E0" w:rsidRPr="009A4C21">
        <w:rPr>
          <w:rFonts w:asciiTheme="minorHAnsi" w:hAnsiTheme="minorHAnsi" w:cstheme="minorHAnsi"/>
          <w:sz w:val="22"/>
          <w:u w:val="single"/>
        </w:rPr>
        <w:t xml:space="preserve"> kategorie </w:t>
      </w:r>
      <w:proofErr w:type="gramStart"/>
      <w:r w:rsidR="007126E0" w:rsidRPr="009A4C21">
        <w:rPr>
          <w:rFonts w:asciiTheme="minorHAnsi" w:hAnsiTheme="minorHAnsi" w:cstheme="minorHAnsi"/>
          <w:sz w:val="22"/>
          <w:u w:val="single"/>
        </w:rPr>
        <w:t>A - kritická</w:t>
      </w:r>
      <w:bookmarkStart w:id="15" w:name="_Ref500179794"/>
      <w:proofErr w:type="gramEnd"/>
      <w:r w:rsidR="007126E0" w:rsidRPr="009A4C21">
        <w:rPr>
          <w:rFonts w:asciiTheme="minorHAnsi" w:hAnsiTheme="minorHAnsi" w:cstheme="minorHAnsi"/>
          <w:sz w:val="22"/>
        </w:rPr>
        <w:t>, tj. vad</w:t>
      </w:r>
      <w:r>
        <w:rPr>
          <w:rFonts w:asciiTheme="minorHAnsi" w:hAnsiTheme="minorHAnsi" w:cstheme="minorHAnsi"/>
          <w:sz w:val="22"/>
        </w:rPr>
        <w:t>a</w:t>
      </w:r>
      <w:r w:rsidR="007126E0" w:rsidRPr="009A4C21">
        <w:rPr>
          <w:rFonts w:asciiTheme="minorHAnsi" w:hAnsiTheme="minorHAnsi" w:cstheme="minorHAnsi"/>
          <w:sz w:val="22"/>
        </w:rPr>
        <w:t>, která zcela nebo podstatným způsobem znemožňuje</w:t>
      </w:r>
      <w:r w:rsidR="00AE5F5F">
        <w:rPr>
          <w:rFonts w:asciiTheme="minorHAnsi" w:hAnsiTheme="minorHAnsi" w:cstheme="minorHAnsi"/>
          <w:sz w:val="22"/>
        </w:rPr>
        <w:t xml:space="preserve"> </w:t>
      </w:r>
      <w:r w:rsidR="007126E0" w:rsidRPr="009A4C21">
        <w:rPr>
          <w:rFonts w:asciiTheme="minorHAnsi" w:hAnsiTheme="minorHAnsi" w:cstheme="minorHAnsi"/>
          <w:sz w:val="22"/>
        </w:rPr>
        <w:t xml:space="preserve">využívání Zařízení </w:t>
      </w:r>
      <w:r>
        <w:rPr>
          <w:rFonts w:asciiTheme="minorHAnsi" w:hAnsiTheme="minorHAnsi" w:cstheme="minorHAnsi"/>
          <w:sz w:val="22"/>
        </w:rPr>
        <w:t xml:space="preserve">nebo jeho části </w:t>
      </w:r>
      <w:r w:rsidR="007126E0" w:rsidRPr="009A4C21">
        <w:rPr>
          <w:rFonts w:asciiTheme="minorHAnsi" w:hAnsiTheme="minorHAnsi" w:cstheme="minorHAnsi"/>
          <w:sz w:val="22"/>
        </w:rPr>
        <w:t xml:space="preserve">či způsobuje vážné provozní problémy Zařízení: </w:t>
      </w:r>
    </w:p>
    <w:p w14:paraId="448DF973" w14:textId="77777777" w:rsidR="007126E0" w:rsidRPr="0045203F" w:rsidRDefault="007126E0" w:rsidP="00882ED3">
      <w:pPr>
        <w:pStyle w:val="RLTextlnkuslovan"/>
        <w:numPr>
          <w:ilvl w:val="0"/>
          <w:numId w:val="39"/>
        </w:numPr>
        <w:spacing w:after="0" w:line="240" w:lineRule="auto"/>
        <w:ind w:left="851" w:hanging="284"/>
        <w:rPr>
          <w:rFonts w:asciiTheme="minorHAnsi" w:hAnsiTheme="minorHAnsi" w:cstheme="minorHAnsi"/>
          <w:sz w:val="22"/>
        </w:rPr>
      </w:pPr>
      <w:r w:rsidRPr="0045203F">
        <w:rPr>
          <w:rFonts w:asciiTheme="minorHAnsi" w:hAnsiTheme="minorHAnsi" w:cstheme="minorHAnsi"/>
          <w:sz w:val="22"/>
        </w:rPr>
        <w:t xml:space="preserve">Zahájení odstraňování vady: </w:t>
      </w:r>
    </w:p>
    <w:p w14:paraId="15A77857" w14:textId="1EE2FD95" w:rsidR="007126E0" w:rsidRPr="0045203F" w:rsidRDefault="007126E0" w:rsidP="005A412A">
      <w:pPr>
        <w:pStyle w:val="RLTextlnkuslovan"/>
        <w:numPr>
          <w:ilvl w:val="0"/>
          <w:numId w:val="14"/>
        </w:numPr>
        <w:spacing w:after="0" w:line="240" w:lineRule="auto"/>
        <w:ind w:left="1134"/>
        <w:rPr>
          <w:rFonts w:asciiTheme="minorHAnsi" w:hAnsiTheme="minorHAnsi" w:cstheme="minorHAnsi"/>
          <w:sz w:val="22"/>
        </w:rPr>
      </w:pPr>
      <w:r w:rsidRPr="0045203F">
        <w:rPr>
          <w:rFonts w:asciiTheme="minorHAnsi" w:hAnsiTheme="minorHAnsi" w:cstheme="minorHAnsi"/>
          <w:sz w:val="22"/>
        </w:rPr>
        <w:t>nejpozději do</w:t>
      </w:r>
      <w:r w:rsidR="001446FE" w:rsidRPr="0045203F">
        <w:rPr>
          <w:rFonts w:asciiTheme="minorHAnsi" w:hAnsiTheme="minorHAnsi" w:cstheme="minorHAnsi"/>
          <w:sz w:val="22"/>
        </w:rPr>
        <w:t xml:space="preserve"> 16</w:t>
      </w:r>
      <w:r w:rsidRPr="0045203F">
        <w:rPr>
          <w:rFonts w:asciiTheme="minorHAnsi" w:hAnsiTheme="minorHAnsi" w:cstheme="minorHAnsi"/>
          <w:sz w:val="22"/>
        </w:rPr>
        <w:t xml:space="preserve"> pracovních hodin od </w:t>
      </w:r>
      <w:bookmarkEnd w:id="15"/>
      <w:r w:rsidRPr="0045203F">
        <w:rPr>
          <w:rFonts w:asciiTheme="minorHAnsi" w:hAnsiTheme="minorHAnsi" w:cstheme="minorHAnsi"/>
          <w:sz w:val="22"/>
        </w:rPr>
        <w:t xml:space="preserve">jejího oznámení </w:t>
      </w:r>
      <w:r w:rsidR="00876275" w:rsidRPr="0045203F">
        <w:rPr>
          <w:rFonts w:asciiTheme="minorHAnsi" w:hAnsiTheme="minorHAnsi" w:cstheme="minorHAnsi"/>
          <w:sz w:val="22"/>
        </w:rPr>
        <w:t>prodávajícímu;</w:t>
      </w:r>
    </w:p>
    <w:p w14:paraId="54C057A1" w14:textId="77777777" w:rsidR="007126E0" w:rsidRPr="0045203F" w:rsidRDefault="007126E0" w:rsidP="00882ED3">
      <w:pPr>
        <w:pStyle w:val="RLTextlnkuslovan"/>
        <w:numPr>
          <w:ilvl w:val="0"/>
          <w:numId w:val="39"/>
        </w:numPr>
        <w:spacing w:after="0" w:line="240" w:lineRule="auto"/>
        <w:ind w:left="851" w:hanging="284"/>
        <w:rPr>
          <w:rFonts w:asciiTheme="minorHAnsi" w:hAnsiTheme="minorHAnsi" w:cstheme="minorHAnsi"/>
          <w:sz w:val="22"/>
        </w:rPr>
      </w:pPr>
      <w:r w:rsidRPr="0045203F">
        <w:rPr>
          <w:rFonts w:asciiTheme="minorHAnsi" w:hAnsiTheme="minorHAnsi" w:cstheme="minorHAnsi"/>
          <w:sz w:val="22"/>
        </w:rPr>
        <w:t xml:space="preserve">Odstranění vady: </w:t>
      </w:r>
    </w:p>
    <w:p w14:paraId="71EE93E7" w14:textId="6ABC7EB5" w:rsidR="007126E0" w:rsidRPr="0045203F" w:rsidRDefault="007126E0" w:rsidP="00882ED3">
      <w:pPr>
        <w:pStyle w:val="RLTextlnkuslovan"/>
        <w:numPr>
          <w:ilvl w:val="0"/>
          <w:numId w:val="14"/>
        </w:numPr>
        <w:spacing w:after="0" w:line="240" w:lineRule="auto"/>
        <w:ind w:left="1134"/>
        <w:rPr>
          <w:rFonts w:asciiTheme="minorHAnsi" w:hAnsiTheme="minorHAnsi" w:cstheme="minorHAnsi"/>
          <w:sz w:val="22"/>
        </w:rPr>
      </w:pPr>
      <w:r w:rsidRPr="0045203F">
        <w:rPr>
          <w:rFonts w:asciiTheme="minorHAnsi" w:hAnsiTheme="minorHAnsi" w:cstheme="minorHAnsi"/>
          <w:sz w:val="22"/>
        </w:rPr>
        <w:t xml:space="preserve">nejpozději do </w:t>
      </w:r>
      <w:r w:rsidR="003216A9" w:rsidRPr="0045203F">
        <w:rPr>
          <w:rFonts w:asciiTheme="minorHAnsi" w:hAnsiTheme="minorHAnsi" w:cstheme="minorHAnsi"/>
          <w:sz w:val="22"/>
        </w:rPr>
        <w:t>40</w:t>
      </w:r>
      <w:r w:rsidR="00617A58" w:rsidRPr="0045203F">
        <w:rPr>
          <w:rFonts w:asciiTheme="minorHAnsi" w:hAnsiTheme="minorHAnsi" w:cstheme="minorHAnsi"/>
          <w:sz w:val="22"/>
        </w:rPr>
        <w:t xml:space="preserve"> </w:t>
      </w:r>
      <w:r w:rsidRPr="0045203F">
        <w:rPr>
          <w:rFonts w:asciiTheme="minorHAnsi" w:hAnsiTheme="minorHAnsi" w:cstheme="minorHAnsi"/>
          <w:sz w:val="22"/>
        </w:rPr>
        <w:t xml:space="preserve">pracovních hodin od jejího oznámení </w:t>
      </w:r>
      <w:r w:rsidR="00876275" w:rsidRPr="0045203F">
        <w:rPr>
          <w:rFonts w:asciiTheme="minorHAnsi" w:hAnsiTheme="minorHAnsi" w:cstheme="minorHAnsi"/>
          <w:sz w:val="22"/>
        </w:rPr>
        <w:t>prodávajícímu;</w:t>
      </w:r>
    </w:p>
    <w:p w14:paraId="68ACEBA4" w14:textId="77777777" w:rsidR="007126E0" w:rsidRPr="0045203F" w:rsidRDefault="007126E0" w:rsidP="007126E0">
      <w:pPr>
        <w:pStyle w:val="RLTextlnkuslovan"/>
        <w:numPr>
          <w:ilvl w:val="0"/>
          <w:numId w:val="0"/>
        </w:numPr>
        <w:spacing w:after="0" w:line="240" w:lineRule="auto"/>
        <w:rPr>
          <w:rFonts w:asciiTheme="minorHAnsi" w:hAnsiTheme="minorHAnsi" w:cstheme="minorHAnsi"/>
          <w:sz w:val="22"/>
        </w:rPr>
      </w:pPr>
    </w:p>
    <w:p w14:paraId="4CD8F3FB" w14:textId="04899F90" w:rsidR="007126E0" w:rsidRPr="0045203F" w:rsidRDefault="002F048E" w:rsidP="00882ED3">
      <w:pPr>
        <w:pStyle w:val="RLTextlnkuslovan"/>
        <w:numPr>
          <w:ilvl w:val="0"/>
          <w:numId w:val="0"/>
        </w:numPr>
        <w:spacing w:line="240" w:lineRule="auto"/>
        <w:ind w:left="709" w:hanging="426"/>
        <w:rPr>
          <w:rFonts w:asciiTheme="minorHAnsi" w:hAnsiTheme="minorHAnsi" w:cstheme="minorHAnsi"/>
          <w:sz w:val="22"/>
        </w:rPr>
      </w:pPr>
      <w:r w:rsidRPr="0045203F">
        <w:rPr>
          <w:rFonts w:asciiTheme="minorHAnsi" w:hAnsiTheme="minorHAnsi" w:cstheme="minorHAnsi"/>
          <w:sz w:val="22"/>
        </w:rPr>
        <w:t>11</w:t>
      </w:r>
      <w:r w:rsidR="00283950" w:rsidRPr="0045203F">
        <w:rPr>
          <w:rFonts w:asciiTheme="minorHAnsi" w:hAnsiTheme="minorHAnsi" w:cstheme="minorHAnsi"/>
          <w:sz w:val="22"/>
        </w:rPr>
        <w:t xml:space="preserve">.2 </w:t>
      </w:r>
      <w:r w:rsidR="007126E0" w:rsidRPr="0045203F">
        <w:rPr>
          <w:rFonts w:asciiTheme="minorHAnsi" w:hAnsiTheme="minorHAnsi" w:cstheme="minorHAnsi"/>
          <w:sz w:val="22"/>
          <w:u w:val="single"/>
        </w:rPr>
        <w:t xml:space="preserve">vadu kategorie </w:t>
      </w:r>
      <w:proofErr w:type="gramStart"/>
      <w:r w:rsidR="007126E0" w:rsidRPr="0045203F">
        <w:rPr>
          <w:rFonts w:asciiTheme="minorHAnsi" w:hAnsiTheme="minorHAnsi" w:cstheme="minorHAnsi"/>
          <w:sz w:val="22"/>
          <w:u w:val="single"/>
        </w:rPr>
        <w:t>B - závažná</w:t>
      </w:r>
      <w:proofErr w:type="gramEnd"/>
      <w:r w:rsidR="007126E0" w:rsidRPr="0045203F">
        <w:rPr>
          <w:rFonts w:asciiTheme="minorHAnsi" w:hAnsiTheme="minorHAnsi" w:cstheme="minorHAnsi"/>
          <w:sz w:val="22"/>
        </w:rPr>
        <w:t xml:space="preserve">, tj. vadu, která znemožňuje užívání některé funkcionality Zařízení či způsobuje provozní problémy Zařízení, ale nebrání jejich provozu a nemá vliv na kvalitu výstupů: </w:t>
      </w:r>
    </w:p>
    <w:p w14:paraId="47077228" w14:textId="221ED13F" w:rsidR="007126E0" w:rsidRPr="0045203F" w:rsidRDefault="007126E0" w:rsidP="00882ED3">
      <w:pPr>
        <w:pStyle w:val="RLTextlnkuslovan"/>
        <w:numPr>
          <w:ilvl w:val="0"/>
          <w:numId w:val="40"/>
        </w:numPr>
        <w:spacing w:after="0" w:line="240" w:lineRule="auto"/>
        <w:ind w:left="851"/>
        <w:rPr>
          <w:rFonts w:asciiTheme="minorHAnsi" w:hAnsiTheme="minorHAnsi" w:cstheme="minorHAnsi"/>
          <w:sz w:val="22"/>
        </w:rPr>
      </w:pPr>
      <w:r w:rsidRPr="0045203F">
        <w:rPr>
          <w:rFonts w:asciiTheme="minorHAnsi" w:hAnsiTheme="minorHAnsi" w:cstheme="minorHAnsi"/>
          <w:sz w:val="22"/>
        </w:rPr>
        <w:t>Zahájení odstraňování vady:</w:t>
      </w:r>
    </w:p>
    <w:p w14:paraId="03B33CC1" w14:textId="5920209D" w:rsidR="007126E0" w:rsidRPr="0045203F" w:rsidRDefault="007126E0" w:rsidP="00882ED3">
      <w:pPr>
        <w:pStyle w:val="RLTextlnkuslovan"/>
        <w:numPr>
          <w:ilvl w:val="0"/>
          <w:numId w:val="14"/>
        </w:numPr>
        <w:spacing w:after="0" w:line="240" w:lineRule="auto"/>
        <w:ind w:left="1134"/>
        <w:rPr>
          <w:rFonts w:asciiTheme="minorHAnsi" w:hAnsiTheme="minorHAnsi" w:cstheme="minorHAnsi"/>
          <w:sz w:val="22"/>
        </w:rPr>
      </w:pPr>
      <w:r w:rsidRPr="0045203F">
        <w:rPr>
          <w:rFonts w:asciiTheme="minorHAnsi" w:hAnsiTheme="minorHAnsi" w:cstheme="minorHAnsi"/>
          <w:sz w:val="22"/>
        </w:rPr>
        <w:t xml:space="preserve">nejpozději do </w:t>
      </w:r>
      <w:r w:rsidR="00617A58" w:rsidRPr="0045203F">
        <w:rPr>
          <w:rFonts w:asciiTheme="minorHAnsi" w:hAnsiTheme="minorHAnsi" w:cstheme="minorHAnsi"/>
          <w:sz w:val="22"/>
        </w:rPr>
        <w:t xml:space="preserve">32 </w:t>
      </w:r>
      <w:r w:rsidRPr="0045203F">
        <w:rPr>
          <w:rFonts w:asciiTheme="minorHAnsi" w:hAnsiTheme="minorHAnsi" w:cstheme="minorHAnsi"/>
          <w:sz w:val="22"/>
        </w:rPr>
        <w:t xml:space="preserve">pracovních hodin od jejího oznámení </w:t>
      </w:r>
      <w:r w:rsidR="00876275" w:rsidRPr="0045203F">
        <w:rPr>
          <w:rFonts w:asciiTheme="minorHAnsi" w:hAnsiTheme="minorHAnsi" w:cstheme="minorHAnsi"/>
          <w:sz w:val="22"/>
        </w:rPr>
        <w:t>prodávajícímu;</w:t>
      </w:r>
    </w:p>
    <w:p w14:paraId="0E2E71E3" w14:textId="60F71E4F" w:rsidR="007126E0" w:rsidRPr="0045203F" w:rsidRDefault="007126E0" w:rsidP="00882ED3">
      <w:pPr>
        <w:pStyle w:val="RLTextlnkuslovan"/>
        <w:numPr>
          <w:ilvl w:val="0"/>
          <w:numId w:val="40"/>
        </w:numPr>
        <w:spacing w:after="0" w:line="240" w:lineRule="auto"/>
        <w:ind w:left="851"/>
        <w:rPr>
          <w:rFonts w:asciiTheme="minorHAnsi" w:hAnsiTheme="minorHAnsi" w:cstheme="minorHAnsi"/>
          <w:sz w:val="22"/>
        </w:rPr>
      </w:pPr>
      <w:bookmarkStart w:id="16" w:name="_Ref500179799"/>
      <w:r w:rsidRPr="0045203F">
        <w:rPr>
          <w:rFonts w:asciiTheme="minorHAnsi" w:hAnsiTheme="minorHAnsi" w:cstheme="minorHAnsi"/>
          <w:sz w:val="22"/>
        </w:rPr>
        <w:t xml:space="preserve">Odstranění vady: </w:t>
      </w:r>
    </w:p>
    <w:p w14:paraId="26D3C6AA" w14:textId="7F4B8AAD" w:rsidR="007126E0" w:rsidRPr="0045203F" w:rsidRDefault="007126E0" w:rsidP="00882ED3">
      <w:pPr>
        <w:pStyle w:val="RLTextlnkuslovan"/>
        <w:numPr>
          <w:ilvl w:val="0"/>
          <w:numId w:val="14"/>
        </w:numPr>
        <w:spacing w:after="0" w:line="240" w:lineRule="auto"/>
        <w:ind w:left="1134"/>
        <w:rPr>
          <w:rFonts w:asciiTheme="minorHAnsi" w:hAnsiTheme="minorHAnsi" w:cstheme="minorHAnsi"/>
          <w:sz w:val="22"/>
        </w:rPr>
      </w:pPr>
      <w:r w:rsidRPr="0045203F">
        <w:rPr>
          <w:rFonts w:asciiTheme="minorHAnsi" w:hAnsiTheme="minorHAnsi" w:cstheme="minorHAnsi"/>
          <w:sz w:val="22"/>
        </w:rPr>
        <w:t xml:space="preserve">nejpozději do </w:t>
      </w:r>
      <w:r w:rsidR="003216A9" w:rsidRPr="0045203F">
        <w:rPr>
          <w:rFonts w:asciiTheme="minorHAnsi" w:hAnsiTheme="minorHAnsi" w:cstheme="minorHAnsi"/>
          <w:sz w:val="22"/>
        </w:rPr>
        <w:t>80</w:t>
      </w:r>
      <w:r w:rsidR="00617A58" w:rsidRPr="0045203F">
        <w:rPr>
          <w:rFonts w:asciiTheme="minorHAnsi" w:hAnsiTheme="minorHAnsi" w:cstheme="minorHAnsi"/>
          <w:sz w:val="22"/>
        </w:rPr>
        <w:t xml:space="preserve"> </w:t>
      </w:r>
      <w:r w:rsidRPr="0045203F">
        <w:rPr>
          <w:rFonts w:asciiTheme="minorHAnsi" w:hAnsiTheme="minorHAnsi" w:cstheme="minorHAnsi"/>
          <w:sz w:val="22"/>
        </w:rPr>
        <w:t xml:space="preserve">pracovních hodin od jejího oznámení </w:t>
      </w:r>
      <w:r w:rsidR="00876275" w:rsidRPr="0045203F">
        <w:rPr>
          <w:rFonts w:asciiTheme="minorHAnsi" w:hAnsiTheme="minorHAnsi" w:cstheme="minorHAnsi"/>
          <w:sz w:val="22"/>
        </w:rPr>
        <w:t>prodávajícímu;</w:t>
      </w:r>
    </w:p>
    <w:p w14:paraId="25794040" w14:textId="77777777" w:rsidR="007126E0" w:rsidRPr="0045203F" w:rsidRDefault="007126E0" w:rsidP="007126E0">
      <w:pPr>
        <w:pStyle w:val="RLTextlnkuslovan"/>
        <w:numPr>
          <w:ilvl w:val="0"/>
          <w:numId w:val="0"/>
        </w:numPr>
        <w:spacing w:after="0" w:line="240" w:lineRule="auto"/>
        <w:rPr>
          <w:rFonts w:asciiTheme="minorHAnsi" w:hAnsiTheme="minorHAnsi" w:cstheme="minorHAnsi"/>
          <w:sz w:val="22"/>
        </w:rPr>
      </w:pPr>
    </w:p>
    <w:p w14:paraId="31B70A20" w14:textId="20A76408" w:rsidR="00283950" w:rsidRPr="00C67336" w:rsidRDefault="002F048E" w:rsidP="00882ED3">
      <w:pPr>
        <w:pStyle w:val="RLTextlnkuslovan"/>
        <w:numPr>
          <w:ilvl w:val="0"/>
          <w:numId w:val="0"/>
        </w:numPr>
        <w:spacing w:line="240" w:lineRule="auto"/>
        <w:ind w:left="709" w:hanging="426"/>
        <w:rPr>
          <w:rFonts w:asciiTheme="minorHAnsi" w:hAnsiTheme="minorHAnsi" w:cstheme="minorHAnsi"/>
          <w:sz w:val="22"/>
        </w:rPr>
      </w:pPr>
      <w:r w:rsidRPr="0045203F">
        <w:rPr>
          <w:rFonts w:asciiTheme="minorHAnsi" w:hAnsiTheme="minorHAnsi" w:cstheme="minorHAnsi"/>
          <w:sz w:val="22"/>
        </w:rPr>
        <w:t>11</w:t>
      </w:r>
      <w:r w:rsidR="00283950" w:rsidRPr="0045203F">
        <w:rPr>
          <w:rFonts w:asciiTheme="minorHAnsi" w:hAnsiTheme="minorHAnsi" w:cstheme="minorHAnsi"/>
          <w:sz w:val="22"/>
        </w:rPr>
        <w:t xml:space="preserve">.3 </w:t>
      </w:r>
      <w:r w:rsidR="00283950" w:rsidRPr="0045203F">
        <w:rPr>
          <w:rFonts w:asciiTheme="minorHAnsi" w:hAnsiTheme="minorHAnsi" w:cstheme="minorHAnsi"/>
          <w:sz w:val="22"/>
          <w:u w:val="single"/>
        </w:rPr>
        <w:t xml:space="preserve">vadu kategorie </w:t>
      </w:r>
      <w:proofErr w:type="gramStart"/>
      <w:r w:rsidR="00283950" w:rsidRPr="0045203F">
        <w:rPr>
          <w:rFonts w:asciiTheme="minorHAnsi" w:hAnsiTheme="minorHAnsi" w:cstheme="minorHAnsi"/>
          <w:sz w:val="22"/>
          <w:u w:val="single"/>
        </w:rPr>
        <w:t>C - nezávažná</w:t>
      </w:r>
      <w:proofErr w:type="gramEnd"/>
      <w:r w:rsidR="00283950" w:rsidRPr="0045203F">
        <w:rPr>
          <w:rFonts w:asciiTheme="minorHAnsi" w:hAnsiTheme="minorHAnsi" w:cstheme="minorHAnsi"/>
          <w:sz w:val="22"/>
        </w:rPr>
        <w:t>, tj. vadu, která</w:t>
      </w:r>
      <w:r w:rsidR="00283950" w:rsidRPr="00C67336">
        <w:rPr>
          <w:rFonts w:asciiTheme="minorHAnsi" w:hAnsiTheme="minorHAnsi" w:cstheme="minorHAnsi"/>
          <w:sz w:val="22"/>
        </w:rPr>
        <w:t xml:space="preserve"> není vadou kategorie A ani B: </w:t>
      </w:r>
    </w:p>
    <w:p w14:paraId="3112C6E9" w14:textId="77777777" w:rsidR="00283950" w:rsidRPr="0045203F" w:rsidRDefault="00283950" w:rsidP="00882ED3">
      <w:pPr>
        <w:pStyle w:val="RLTextlnkuslovan"/>
        <w:numPr>
          <w:ilvl w:val="0"/>
          <w:numId w:val="69"/>
        </w:numPr>
        <w:spacing w:after="0" w:line="240" w:lineRule="auto"/>
        <w:rPr>
          <w:rFonts w:asciiTheme="minorHAnsi" w:hAnsiTheme="minorHAnsi" w:cstheme="minorHAnsi"/>
          <w:sz w:val="22"/>
        </w:rPr>
      </w:pPr>
      <w:r w:rsidRPr="0045203F">
        <w:rPr>
          <w:rFonts w:asciiTheme="minorHAnsi" w:hAnsiTheme="minorHAnsi" w:cstheme="minorHAnsi"/>
          <w:sz w:val="22"/>
        </w:rPr>
        <w:t>Zahájení odstraňování vady:</w:t>
      </w:r>
    </w:p>
    <w:p w14:paraId="3865AD04" w14:textId="57820F45" w:rsidR="00283950" w:rsidRPr="0045203F" w:rsidRDefault="00283950" w:rsidP="00882ED3">
      <w:pPr>
        <w:pStyle w:val="RLTextlnkuslovan"/>
        <w:numPr>
          <w:ilvl w:val="0"/>
          <w:numId w:val="14"/>
        </w:numPr>
        <w:spacing w:after="0" w:line="240" w:lineRule="auto"/>
        <w:ind w:left="1134"/>
        <w:rPr>
          <w:rFonts w:asciiTheme="minorHAnsi" w:hAnsiTheme="minorHAnsi" w:cstheme="minorHAnsi"/>
          <w:sz w:val="22"/>
        </w:rPr>
      </w:pPr>
      <w:r w:rsidRPr="0045203F">
        <w:rPr>
          <w:rFonts w:asciiTheme="minorHAnsi" w:hAnsiTheme="minorHAnsi" w:cstheme="minorHAnsi"/>
          <w:sz w:val="22"/>
        </w:rPr>
        <w:t xml:space="preserve">nejpozději do </w:t>
      </w:r>
      <w:r w:rsidR="00617A58" w:rsidRPr="0045203F">
        <w:rPr>
          <w:rFonts w:asciiTheme="minorHAnsi" w:hAnsiTheme="minorHAnsi" w:cstheme="minorHAnsi"/>
          <w:sz w:val="22"/>
        </w:rPr>
        <w:t xml:space="preserve">64 </w:t>
      </w:r>
      <w:r w:rsidRPr="0045203F">
        <w:rPr>
          <w:rFonts w:asciiTheme="minorHAnsi" w:hAnsiTheme="minorHAnsi" w:cstheme="minorHAnsi"/>
          <w:sz w:val="22"/>
        </w:rPr>
        <w:t xml:space="preserve">pracovních hodin od jejího oznámení </w:t>
      </w:r>
      <w:r w:rsidR="00876275" w:rsidRPr="0045203F">
        <w:rPr>
          <w:rFonts w:asciiTheme="minorHAnsi" w:hAnsiTheme="minorHAnsi" w:cstheme="minorHAnsi"/>
          <w:sz w:val="22"/>
        </w:rPr>
        <w:t>prodávajícímu;</w:t>
      </w:r>
      <w:r w:rsidRPr="0045203F">
        <w:rPr>
          <w:rFonts w:asciiTheme="minorHAnsi" w:hAnsiTheme="minorHAnsi" w:cstheme="minorHAnsi"/>
          <w:sz w:val="22"/>
        </w:rPr>
        <w:t xml:space="preserve"> </w:t>
      </w:r>
    </w:p>
    <w:p w14:paraId="2FAB3A29" w14:textId="77777777" w:rsidR="00283950" w:rsidRPr="0045203F" w:rsidRDefault="00283950" w:rsidP="00882ED3">
      <w:pPr>
        <w:pStyle w:val="RLTextlnkuslovan"/>
        <w:numPr>
          <w:ilvl w:val="0"/>
          <w:numId w:val="69"/>
        </w:numPr>
        <w:spacing w:after="0" w:line="240" w:lineRule="auto"/>
        <w:rPr>
          <w:rFonts w:asciiTheme="minorHAnsi" w:hAnsiTheme="minorHAnsi" w:cstheme="minorHAnsi"/>
          <w:sz w:val="22"/>
        </w:rPr>
      </w:pPr>
      <w:r w:rsidRPr="0045203F">
        <w:rPr>
          <w:rFonts w:asciiTheme="minorHAnsi" w:hAnsiTheme="minorHAnsi" w:cstheme="minorHAnsi"/>
          <w:sz w:val="22"/>
        </w:rPr>
        <w:t xml:space="preserve">Odstranění vady: </w:t>
      </w:r>
    </w:p>
    <w:p w14:paraId="56E30A37" w14:textId="277D11B5" w:rsidR="00283950" w:rsidRPr="0045203F" w:rsidRDefault="00283950" w:rsidP="00882ED3">
      <w:pPr>
        <w:pStyle w:val="RLTextlnkuslovan"/>
        <w:numPr>
          <w:ilvl w:val="0"/>
          <w:numId w:val="14"/>
        </w:numPr>
        <w:spacing w:after="0" w:line="240" w:lineRule="auto"/>
        <w:ind w:left="1134"/>
        <w:rPr>
          <w:rFonts w:asciiTheme="minorHAnsi" w:hAnsiTheme="minorHAnsi" w:cstheme="minorHAnsi"/>
          <w:sz w:val="22"/>
        </w:rPr>
      </w:pPr>
      <w:r w:rsidRPr="0045203F">
        <w:rPr>
          <w:rFonts w:asciiTheme="minorHAnsi" w:hAnsiTheme="minorHAnsi" w:cstheme="minorHAnsi"/>
          <w:sz w:val="22"/>
        </w:rPr>
        <w:t xml:space="preserve">nejpozději do 120 pracovních hodin od jejího oznámení </w:t>
      </w:r>
      <w:r w:rsidR="00876275" w:rsidRPr="0045203F">
        <w:rPr>
          <w:rFonts w:asciiTheme="minorHAnsi" w:hAnsiTheme="minorHAnsi" w:cstheme="minorHAnsi"/>
          <w:sz w:val="22"/>
        </w:rPr>
        <w:t>prodávajícímu.</w:t>
      </w:r>
    </w:p>
    <w:bookmarkEnd w:id="16"/>
    <w:p w14:paraId="651EE6BC" w14:textId="74CB1B57" w:rsidR="00283950" w:rsidRPr="0045203F" w:rsidRDefault="00283950" w:rsidP="00A25769">
      <w:pPr>
        <w:pStyle w:val="RLTextlnkuslovan"/>
        <w:numPr>
          <w:ilvl w:val="0"/>
          <w:numId w:val="37"/>
        </w:numPr>
        <w:spacing w:before="120" w:line="240" w:lineRule="auto"/>
        <w:ind w:left="283" w:hanging="357"/>
        <w:rPr>
          <w:rFonts w:asciiTheme="minorHAnsi" w:hAnsiTheme="minorHAnsi" w:cstheme="minorHAnsi"/>
          <w:sz w:val="22"/>
        </w:rPr>
      </w:pPr>
      <w:r w:rsidRPr="0045203F">
        <w:rPr>
          <w:rFonts w:asciiTheme="minorHAnsi" w:hAnsiTheme="minorHAnsi" w:cstheme="minorHAnsi"/>
          <w:sz w:val="22"/>
        </w:rPr>
        <w:lastRenderedPageBreak/>
        <w:t xml:space="preserve">Pracovními hodinami ve smyslu odst. </w:t>
      </w:r>
      <w:r w:rsidR="002F048E" w:rsidRPr="0045203F">
        <w:rPr>
          <w:rFonts w:asciiTheme="minorHAnsi" w:hAnsiTheme="minorHAnsi" w:cstheme="minorHAnsi"/>
          <w:sz w:val="22"/>
        </w:rPr>
        <w:t>11</w:t>
      </w:r>
      <w:r w:rsidRPr="0045203F">
        <w:rPr>
          <w:rFonts w:asciiTheme="minorHAnsi" w:hAnsiTheme="minorHAnsi" w:cstheme="minorHAnsi"/>
          <w:sz w:val="22"/>
        </w:rPr>
        <w:t xml:space="preserve"> se rozumí hodiny v pracovních dnech v době od 8.00 do 16.00 hodin. </w:t>
      </w:r>
    </w:p>
    <w:p w14:paraId="63D03C21" w14:textId="1339160B" w:rsidR="00283950" w:rsidRPr="0045203F" w:rsidRDefault="00283950" w:rsidP="00A25769">
      <w:pPr>
        <w:pStyle w:val="Bezmezer1"/>
        <w:numPr>
          <w:ilvl w:val="0"/>
          <w:numId w:val="37"/>
        </w:numPr>
        <w:spacing w:before="120" w:after="120"/>
        <w:ind w:left="283" w:hanging="357"/>
        <w:rPr>
          <w:rFonts w:asciiTheme="minorHAnsi" w:hAnsiTheme="minorHAnsi" w:cstheme="minorHAnsi"/>
          <w:sz w:val="22"/>
        </w:rPr>
      </w:pPr>
      <w:r w:rsidRPr="0045203F">
        <w:rPr>
          <w:rFonts w:asciiTheme="minorHAnsi" w:hAnsiTheme="minorHAnsi" w:cstheme="minorHAnsi"/>
          <w:sz w:val="22"/>
        </w:rPr>
        <w:t xml:space="preserve">Pokud </w:t>
      </w:r>
      <w:r w:rsidR="00876275" w:rsidRPr="0045203F">
        <w:rPr>
          <w:rFonts w:asciiTheme="minorHAnsi" w:hAnsiTheme="minorHAnsi" w:cstheme="minorHAnsi"/>
          <w:sz w:val="22"/>
        </w:rPr>
        <w:t xml:space="preserve">Prodávající </w:t>
      </w:r>
      <w:r w:rsidRPr="0045203F">
        <w:rPr>
          <w:rFonts w:asciiTheme="minorHAnsi" w:hAnsiTheme="minorHAnsi" w:cstheme="minorHAnsi"/>
          <w:sz w:val="22"/>
        </w:rPr>
        <w:t xml:space="preserve">nestihne oznámenou vadu včas odstranit, je povinen </w:t>
      </w:r>
      <w:r w:rsidR="00876275" w:rsidRPr="0045203F">
        <w:rPr>
          <w:rFonts w:asciiTheme="minorHAnsi" w:hAnsiTheme="minorHAnsi" w:cstheme="minorHAnsi"/>
          <w:sz w:val="22"/>
        </w:rPr>
        <w:t>Kupujícímu</w:t>
      </w:r>
      <w:r w:rsidRPr="0045203F">
        <w:rPr>
          <w:rFonts w:asciiTheme="minorHAnsi" w:hAnsiTheme="minorHAnsi" w:cstheme="minorHAnsi"/>
          <w:sz w:val="22"/>
        </w:rPr>
        <w:t xml:space="preserve"> tuto skutečnost bez odkladu oznámit a přijmout veškerá možná opatření k minimalizaci škod </w:t>
      </w:r>
      <w:r w:rsidR="00876275" w:rsidRPr="0045203F">
        <w:rPr>
          <w:rFonts w:asciiTheme="minorHAnsi" w:hAnsiTheme="minorHAnsi" w:cstheme="minorHAnsi"/>
          <w:sz w:val="22"/>
        </w:rPr>
        <w:t>Kupujícího.</w:t>
      </w:r>
      <w:r w:rsidRPr="0045203F">
        <w:rPr>
          <w:rFonts w:asciiTheme="minorHAnsi" w:hAnsiTheme="minorHAnsi" w:cstheme="minorHAnsi"/>
          <w:sz w:val="22"/>
        </w:rPr>
        <w:t xml:space="preserve">  </w:t>
      </w:r>
    </w:p>
    <w:p w14:paraId="7511A05B" w14:textId="324E385E" w:rsidR="00283950" w:rsidRPr="0045203F" w:rsidRDefault="00283950" w:rsidP="00A25769">
      <w:pPr>
        <w:pStyle w:val="Bezmezer1"/>
        <w:numPr>
          <w:ilvl w:val="0"/>
          <w:numId w:val="37"/>
        </w:numPr>
        <w:spacing w:before="120" w:after="120"/>
        <w:ind w:left="283" w:hanging="357"/>
        <w:rPr>
          <w:rFonts w:asciiTheme="minorHAnsi" w:hAnsiTheme="minorHAnsi" w:cstheme="minorHAnsi"/>
          <w:sz w:val="22"/>
        </w:rPr>
      </w:pPr>
      <w:r w:rsidRPr="0045203F">
        <w:rPr>
          <w:rFonts w:asciiTheme="minorHAnsi" w:hAnsiTheme="minorHAnsi" w:cstheme="minorHAnsi"/>
          <w:sz w:val="22"/>
        </w:rPr>
        <w:t xml:space="preserve">Veškeré náklady na odstranění oznámených vad </w:t>
      </w:r>
      <w:r w:rsidR="006E4D6D" w:rsidRPr="0045203F">
        <w:rPr>
          <w:rFonts w:asciiTheme="minorHAnsi" w:hAnsiTheme="minorHAnsi" w:cstheme="minorHAnsi"/>
          <w:sz w:val="22"/>
        </w:rPr>
        <w:t>Zařízení</w:t>
      </w:r>
      <w:r w:rsidRPr="0045203F">
        <w:rPr>
          <w:rFonts w:asciiTheme="minorHAnsi" w:hAnsiTheme="minorHAnsi" w:cstheme="minorHAnsi"/>
          <w:sz w:val="22"/>
        </w:rPr>
        <w:t xml:space="preserve">, za které </w:t>
      </w:r>
      <w:r w:rsidR="00876275" w:rsidRPr="0045203F">
        <w:rPr>
          <w:rFonts w:asciiTheme="minorHAnsi" w:hAnsiTheme="minorHAnsi" w:cstheme="minorHAnsi"/>
          <w:sz w:val="22"/>
        </w:rPr>
        <w:t>Prodávající</w:t>
      </w:r>
      <w:r w:rsidRPr="0045203F">
        <w:rPr>
          <w:rFonts w:asciiTheme="minorHAnsi" w:hAnsiTheme="minorHAnsi" w:cstheme="minorHAnsi"/>
          <w:sz w:val="22"/>
        </w:rPr>
        <w:t xml:space="preserve"> odpovídá, nese </w:t>
      </w:r>
      <w:r w:rsidR="00876275" w:rsidRPr="0045203F">
        <w:rPr>
          <w:rFonts w:asciiTheme="minorHAnsi" w:hAnsiTheme="minorHAnsi" w:cstheme="minorHAnsi"/>
          <w:sz w:val="22"/>
        </w:rPr>
        <w:t>Prodávající</w:t>
      </w:r>
      <w:r w:rsidRPr="0045203F">
        <w:rPr>
          <w:rFonts w:asciiTheme="minorHAnsi" w:hAnsiTheme="minorHAnsi" w:cstheme="minorHAnsi"/>
          <w:sz w:val="22"/>
        </w:rPr>
        <w:t xml:space="preserve">. </w:t>
      </w:r>
    </w:p>
    <w:p w14:paraId="3396CDFD" w14:textId="61A8FC68" w:rsidR="00283950" w:rsidRPr="009A4C21" w:rsidRDefault="00876275" w:rsidP="00A25769">
      <w:pPr>
        <w:pStyle w:val="Bezmezer1"/>
        <w:numPr>
          <w:ilvl w:val="0"/>
          <w:numId w:val="37"/>
        </w:numPr>
        <w:spacing w:before="120" w:after="120"/>
        <w:ind w:left="283" w:hanging="357"/>
        <w:rPr>
          <w:rFonts w:asciiTheme="minorHAnsi" w:hAnsiTheme="minorHAnsi" w:cstheme="minorHAnsi"/>
          <w:sz w:val="22"/>
        </w:rPr>
      </w:pPr>
      <w:r w:rsidRPr="0045203F">
        <w:rPr>
          <w:rFonts w:asciiTheme="minorHAnsi" w:hAnsiTheme="minorHAnsi" w:cstheme="minorHAnsi"/>
          <w:sz w:val="22"/>
        </w:rPr>
        <w:t xml:space="preserve">Kupující </w:t>
      </w:r>
      <w:r w:rsidR="00283950" w:rsidRPr="0045203F">
        <w:rPr>
          <w:rFonts w:asciiTheme="minorHAnsi" w:hAnsiTheme="minorHAnsi" w:cstheme="minorHAnsi"/>
          <w:sz w:val="22"/>
        </w:rPr>
        <w:t>není povinen dopravovat jakékoliv</w:t>
      </w:r>
      <w:r w:rsidR="00283950" w:rsidRPr="009A4C21">
        <w:rPr>
          <w:rFonts w:asciiTheme="minorHAnsi" w:hAnsiTheme="minorHAnsi" w:cstheme="minorHAnsi"/>
          <w:sz w:val="22"/>
        </w:rPr>
        <w:t xml:space="preserve"> části </w:t>
      </w:r>
      <w:r w:rsidR="006E4D6D">
        <w:rPr>
          <w:rFonts w:asciiTheme="minorHAnsi" w:hAnsiTheme="minorHAnsi" w:cstheme="minorHAnsi"/>
          <w:sz w:val="22"/>
        </w:rPr>
        <w:t>Zařízení</w:t>
      </w:r>
      <w:r w:rsidR="006E4D6D" w:rsidRPr="009A4C21">
        <w:rPr>
          <w:rFonts w:asciiTheme="minorHAnsi" w:hAnsiTheme="minorHAnsi" w:cstheme="minorHAnsi"/>
          <w:sz w:val="22"/>
        </w:rPr>
        <w:t xml:space="preserve"> </w:t>
      </w:r>
      <w:r w:rsidR="00283950" w:rsidRPr="009A4C21">
        <w:rPr>
          <w:rFonts w:asciiTheme="minorHAnsi" w:hAnsiTheme="minorHAnsi" w:cstheme="minorHAnsi"/>
          <w:sz w:val="22"/>
        </w:rPr>
        <w:t xml:space="preserve">k </w:t>
      </w:r>
      <w:r>
        <w:rPr>
          <w:rFonts w:asciiTheme="minorHAnsi" w:hAnsiTheme="minorHAnsi" w:cstheme="minorHAnsi"/>
          <w:sz w:val="22"/>
        </w:rPr>
        <w:t>Prodávajícímu</w:t>
      </w:r>
      <w:r w:rsidR="00283950" w:rsidRPr="009A4C21">
        <w:rPr>
          <w:rFonts w:asciiTheme="minorHAnsi" w:hAnsiTheme="minorHAnsi" w:cstheme="minorHAnsi"/>
          <w:sz w:val="22"/>
        </w:rPr>
        <w:t xml:space="preserve"> za účelem odstranění oznámené vady. </w:t>
      </w:r>
      <w:r>
        <w:rPr>
          <w:rFonts w:asciiTheme="minorHAnsi" w:hAnsiTheme="minorHAnsi" w:cstheme="minorHAnsi"/>
          <w:sz w:val="22"/>
        </w:rPr>
        <w:t>Prodávající</w:t>
      </w:r>
      <w:r w:rsidR="00283950" w:rsidRPr="009A4C21">
        <w:rPr>
          <w:rFonts w:asciiTheme="minorHAnsi" w:hAnsiTheme="minorHAnsi" w:cstheme="minorHAnsi"/>
          <w:sz w:val="22"/>
        </w:rPr>
        <w:t xml:space="preserve"> prověří oznámenou vadu u </w:t>
      </w:r>
      <w:r>
        <w:rPr>
          <w:rFonts w:asciiTheme="minorHAnsi" w:hAnsiTheme="minorHAnsi" w:cstheme="minorHAnsi"/>
          <w:sz w:val="22"/>
        </w:rPr>
        <w:t xml:space="preserve">Kupujícího </w:t>
      </w:r>
      <w:r w:rsidR="00283950" w:rsidRPr="009A4C21">
        <w:rPr>
          <w:rFonts w:asciiTheme="minorHAnsi" w:hAnsiTheme="minorHAnsi" w:cstheme="minorHAnsi"/>
          <w:sz w:val="22"/>
        </w:rPr>
        <w:t xml:space="preserve">(osobně či prostřednictvím vzdáleného přístupu), a nelze-li vadu odstranit zásahem u </w:t>
      </w:r>
      <w:r>
        <w:rPr>
          <w:rFonts w:asciiTheme="minorHAnsi" w:hAnsiTheme="minorHAnsi" w:cstheme="minorHAnsi"/>
          <w:sz w:val="22"/>
        </w:rPr>
        <w:t>Kupujícího</w:t>
      </w:r>
      <w:r w:rsidR="00283950" w:rsidRPr="009A4C21">
        <w:rPr>
          <w:rFonts w:asciiTheme="minorHAnsi" w:hAnsiTheme="minorHAnsi" w:cstheme="minorHAnsi"/>
          <w:sz w:val="22"/>
        </w:rPr>
        <w:t xml:space="preserve">, zajistí vlastním nákladem dopravu vadné části </w:t>
      </w:r>
      <w:r w:rsidR="00283950">
        <w:rPr>
          <w:rFonts w:asciiTheme="minorHAnsi" w:hAnsiTheme="minorHAnsi" w:cstheme="minorHAnsi"/>
          <w:sz w:val="22"/>
        </w:rPr>
        <w:t>Plnění</w:t>
      </w:r>
      <w:r w:rsidR="00283950" w:rsidRPr="009A4C21">
        <w:rPr>
          <w:rFonts w:asciiTheme="minorHAnsi" w:hAnsiTheme="minorHAnsi" w:cstheme="minorHAnsi"/>
          <w:sz w:val="22"/>
        </w:rPr>
        <w:t xml:space="preserve"> do místa servisního zásahu a poté zpět k</w:t>
      </w:r>
      <w:r>
        <w:rPr>
          <w:rFonts w:asciiTheme="minorHAnsi" w:hAnsiTheme="minorHAnsi" w:cstheme="minorHAnsi"/>
          <w:sz w:val="22"/>
        </w:rPr>
        <w:t>e Kupujícímu</w:t>
      </w:r>
      <w:r w:rsidR="00283950" w:rsidRPr="009A4C21">
        <w:rPr>
          <w:rFonts w:asciiTheme="minorHAnsi" w:hAnsiTheme="minorHAnsi" w:cstheme="minorHAnsi"/>
          <w:sz w:val="22"/>
        </w:rPr>
        <w:t xml:space="preserve">.    </w:t>
      </w:r>
    </w:p>
    <w:p w14:paraId="219074A0" w14:textId="113969B9" w:rsidR="00617A58" w:rsidRPr="009A4C21" w:rsidRDefault="00876275" w:rsidP="00A25769">
      <w:pPr>
        <w:pStyle w:val="Bezmezer1"/>
        <w:numPr>
          <w:ilvl w:val="0"/>
          <w:numId w:val="37"/>
        </w:numPr>
        <w:spacing w:before="120" w:after="120"/>
        <w:ind w:left="283" w:hanging="357"/>
        <w:rPr>
          <w:rFonts w:asciiTheme="minorHAnsi" w:hAnsiTheme="minorHAnsi" w:cstheme="minorHAnsi"/>
          <w:sz w:val="22"/>
        </w:rPr>
      </w:pPr>
      <w:r>
        <w:rPr>
          <w:rFonts w:asciiTheme="minorHAnsi" w:hAnsiTheme="minorHAnsi" w:cstheme="minorHAnsi"/>
          <w:sz w:val="22"/>
        </w:rPr>
        <w:t>Prodávající</w:t>
      </w:r>
      <w:r w:rsidR="00617A58" w:rsidRPr="00022080">
        <w:rPr>
          <w:rFonts w:asciiTheme="minorHAnsi" w:hAnsiTheme="minorHAnsi" w:cstheme="minorHAnsi"/>
          <w:sz w:val="22"/>
        </w:rPr>
        <w:t xml:space="preserve"> je povinen ve stanovené době odstranit vady i v případě, kdy podle jeho názoru za ně neodpovídá. Náklady na odstranění v těchto sporných případech nese až do vyjasnění nebo do vyřešení rozporu </w:t>
      </w:r>
      <w:r>
        <w:rPr>
          <w:rFonts w:asciiTheme="minorHAnsi" w:hAnsiTheme="minorHAnsi" w:cstheme="minorHAnsi"/>
          <w:sz w:val="22"/>
        </w:rPr>
        <w:t>Prodávající.</w:t>
      </w:r>
      <w:r w:rsidR="00617A58" w:rsidRPr="009A4C21">
        <w:rPr>
          <w:rFonts w:asciiTheme="minorHAnsi" w:hAnsiTheme="minorHAnsi" w:cstheme="minorHAnsi"/>
          <w:sz w:val="22"/>
        </w:rPr>
        <w:t xml:space="preserve">   </w:t>
      </w:r>
    </w:p>
    <w:p w14:paraId="13B768DD" w14:textId="43647B7B" w:rsidR="00283950" w:rsidRPr="009A4C21" w:rsidRDefault="00876275" w:rsidP="00A25769">
      <w:pPr>
        <w:pStyle w:val="Bezmezer1"/>
        <w:numPr>
          <w:ilvl w:val="0"/>
          <w:numId w:val="37"/>
        </w:numPr>
        <w:spacing w:before="120" w:after="120"/>
        <w:ind w:left="283" w:hanging="357"/>
        <w:rPr>
          <w:rFonts w:asciiTheme="minorHAnsi" w:hAnsiTheme="minorHAnsi" w:cstheme="minorHAnsi"/>
          <w:sz w:val="22"/>
        </w:rPr>
      </w:pPr>
      <w:r>
        <w:rPr>
          <w:rFonts w:asciiTheme="minorHAnsi" w:hAnsiTheme="minorHAnsi" w:cstheme="minorHAnsi"/>
          <w:sz w:val="22"/>
        </w:rPr>
        <w:t xml:space="preserve">Prodávající </w:t>
      </w:r>
      <w:r w:rsidR="00283950" w:rsidRPr="009A4C21">
        <w:rPr>
          <w:rFonts w:asciiTheme="minorHAnsi" w:hAnsiTheme="minorHAnsi" w:cstheme="minorHAnsi"/>
          <w:sz w:val="22"/>
        </w:rPr>
        <w:t xml:space="preserve">se zavazuje poskytovat </w:t>
      </w:r>
      <w:r>
        <w:rPr>
          <w:rFonts w:asciiTheme="minorHAnsi" w:hAnsiTheme="minorHAnsi" w:cstheme="minorHAnsi"/>
          <w:sz w:val="22"/>
        </w:rPr>
        <w:t>Kupujícímu</w:t>
      </w:r>
      <w:r w:rsidR="00283950" w:rsidRPr="009A4C21">
        <w:rPr>
          <w:rFonts w:asciiTheme="minorHAnsi" w:hAnsiTheme="minorHAnsi" w:cstheme="minorHAnsi"/>
          <w:sz w:val="22"/>
        </w:rPr>
        <w:t xml:space="preserve"> minimálně po dobu trvání záruky dle této smlouvy i mimozáruční servis </w:t>
      </w:r>
      <w:r w:rsidR="00283950">
        <w:rPr>
          <w:rFonts w:asciiTheme="minorHAnsi" w:hAnsiTheme="minorHAnsi" w:cstheme="minorHAnsi"/>
          <w:sz w:val="22"/>
        </w:rPr>
        <w:t>Zařízení</w:t>
      </w:r>
      <w:r w:rsidR="00283950" w:rsidRPr="009A4C21">
        <w:rPr>
          <w:rFonts w:asciiTheme="minorHAnsi" w:hAnsiTheme="minorHAnsi" w:cstheme="minorHAnsi"/>
          <w:sz w:val="22"/>
        </w:rPr>
        <w:t xml:space="preserve"> spočívající v odstraňování těch závad </w:t>
      </w:r>
      <w:r w:rsidR="00283950">
        <w:rPr>
          <w:rFonts w:asciiTheme="minorHAnsi" w:hAnsiTheme="minorHAnsi" w:cstheme="minorHAnsi"/>
          <w:sz w:val="22"/>
        </w:rPr>
        <w:t>Zařízení</w:t>
      </w:r>
      <w:r w:rsidR="00283950" w:rsidRPr="009A4C21">
        <w:rPr>
          <w:rFonts w:asciiTheme="minorHAnsi" w:hAnsiTheme="minorHAnsi" w:cstheme="minorHAnsi"/>
          <w:sz w:val="22"/>
        </w:rPr>
        <w:t xml:space="preserve">, za které </w:t>
      </w:r>
      <w:r>
        <w:rPr>
          <w:rFonts w:asciiTheme="minorHAnsi" w:hAnsiTheme="minorHAnsi" w:cstheme="minorHAnsi"/>
          <w:sz w:val="22"/>
        </w:rPr>
        <w:t xml:space="preserve">Prodávající </w:t>
      </w:r>
      <w:r w:rsidR="00283950" w:rsidRPr="009A4C21">
        <w:rPr>
          <w:rFonts w:asciiTheme="minorHAnsi" w:hAnsiTheme="minorHAnsi" w:cstheme="minorHAnsi"/>
          <w:sz w:val="22"/>
        </w:rPr>
        <w:t xml:space="preserve">neodpovídá dle předchozích ustanovení tohoto článku smlouvy a v instalačních a konfiguračních službách. Mimozáruční servis bude poskytován na základě písemných objednávek </w:t>
      </w:r>
      <w:r>
        <w:rPr>
          <w:rFonts w:asciiTheme="minorHAnsi" w:hAnsiTheme="minorHAnsi" w:cstheme="minorHAnsi"/>
          <w:sz w:val="22"/>
        </w:rPr>
        <w:t xml:space="preserve">Kupujícího </w:t>
      </w:r>
      <w:r w:rsidR="00283950" w:rsidRPr="009A4C21">
        <w:rPr>
          <w:rFonts w:asciiTheme="minorHAnsi" w:hAnsiTheme="minorHAnsi" w:cstheme="minorHAnsi"/>
          <w:sz w:val="22"/>
        </w:rPr>
        <w:t xml:space="preserve">doručovaných </w:t>
      </w:r>
      <w:r>
        <w:rPr>
          <w:rFonts w:asciiTheme="minorHAnsi" w:hAnsiTheme="minorHAnsi" w:cstheme="minorHAnsi"/>
          <w:sz w:val="22"/>
        </w:rPr>
        <w:t xml:space="preserve">Prodávajícímu </w:t>
      </w:r>
      <w:r w:rsidR="00283950" w:rsidRPr="009A4C21">
        <w:rPr>
          <w:rFonts w:asciiTheme="minorHAnsi" w:hAnsiTheme="minorHAnsi" w:cstheme="minorHAnsi"/>
          <w:sz w:val="22"/>
        </w:rPr>
        <w:t xml:space="preserve">emailem na emailovou adresu </w:t>
      </w:r>
      <w:r>
        <w:rPr>
          <w:rFonts w:asciiTheme="minorHAnsi" w:hAnsiTheme="minorHAnsi" w:cstheme="minorHAnsi"/>
          <w:sz w:val="22"/>
        </w:rPr>
        <w:t>Prodávajícího</w:t>
      </w:r>
      <w:r w:rsidR="00283950" w:rsidRPr="009A4C21">
        <w:rPr>
          <w:rFonts w:asciiTheme="minorHAnsi" w:hAnsiTheme="minorHAnsi" w:cstheme="minorHAnsi"/>
          <w:sz w:val="22"/>
        </w:rPr>
        <w:t xml:space="preserve"> </w:t>
      </w:r>
      <w:permStart w:id="1251745935" w:edGrp="everyone"/>
      <w:r w:rsidR="00283950" w:rsidRPr="009A4C21">
        <w:rPr>
          <w:rFonts w:asciiTheme="minorHAnsi" w:hAnsiTheme="minorHAnsi" w:cstheme="minorHAnsi"/>
          <w:sz w:val="22"/>
          <w:highlight w:val="yellow"/>
        </w:rPr>
        <w:t>…</w:t>
      </w:r>
      <w:proofErr w:type="gramStart"/>
      <w:r w:rsidR="00283950" w:rsidRPr="009A4C21">
        <w:rPr>
          <w:rFonts w:asciiTheme="minorHAnsi" w:hAnsiTheme="minorHAnsi" w:cstheme="minorHAnsi"/>
          <w:sz w:val="22"/>
          <w:highlight w:val="yellow"/>
        </w:rPr>
        <w:t>…….</w:t>
      </w:r>
      <w:proofErr w:type="gramEnd"/>
      <w:r w:rsidR="00283950" w:rsidRPr="009A4C21">
        <w:rPr>
          <w:rFonts w:asciiTheme="minorHAnsi" w:hAnsiTheme="minorHAnsi" w:cstheme="minorHAnsi"/>
          <w:sz w:val="22"/>
          <w:highlight w:val="yellow"/>
        </w:rPr>
        <w:t>…..…</w:t>
      </w:r>
      <w:r w:rsidR="00283950" w:rsidRPr="009A4C21">
        <w:rPr>
          <w:rFonts w:asciiTheme="minorHAnsi" w:hAnsiTheme="minorHAnsi" w:cstheme="minorHAnsi"/>
          <w:sz w:val="22"/>
        </w:rPr>
        <w:t>@</w:t>
      </w:r>
      <w:r w:rsidR="00283950" w:rsidRPr="009A4C21">
        <w:rPr>
          <w:rFonts w:asciiTheme="minorHAnsi" w:hAnsiTheme="minorHAnsi" w:cstheme="minorHAnsi"/>
          <w:sz w:val="22"/>
          <w:highlight w:val="yellow"/>
        </w:rPr>
        <w:t>……….…</w:t>
      </w:r>
      <w:permEnd w:id="1251745935"/>
      <w:r w:rsidR="00283950" w:rsidRPr="009A4C21">
        <w:rPr>
          <w:rFonts w:asciiTheme="minorHAnsi" w:hAnsiTheme="minorHAnsi" w:cstheme="minorHAnsi"/>
          <w:sz w:val="22"/>
        </w:rPr>
        <w:t xml:space="preserve">, v cenách dle aktuálního ceníku servisních prací </w:t>
      </w:r>
      <w:r>
        <w:rPr>
          <w:rFonts w:asciiTheme="minorHAnsi" w:hAnsiTheme="minorHAnsi" w:cstheme="minorHAnsi"/>
          <w:sz w:val="22"/>
        </w:rPr>
        <w:t>Prodávajícího</w:t>
      </w:r>
      <w:r w:rsidR="00283950" w:rsidRPr="009A4C21">
        <w:rPr>
          <w:rFonts w:asciiTheme="minorHAnsi" w:hAnsiTheme="minorHAnsi" w:cstheme="minorHAnsi"/>
          <w:sz w:val="22"/>
        </w:rPr>
        <w:t xml:space="preserve"> a ve shodných dobách jako jsou stanoveny v odst. </w:t>
      </w:r>
      <w:r w:rsidR="006E4D6D">
        <w:rPr>
          <w:rFonts w:asciiTheme="minorHAnsi" w:hAnsiTheme="minorHAnsi" w:cstheme="minorHAnsi"/>
          <w:sz w:val="22"/>
        </w:rPr>
        <w:t>11</w:t>
      </w:r>
      <w:r w:rsidR="00283950" w:rsidRPr="009A4C21">
        <w:rPr>
          <w:rFonts w:asciiTheme="minorHAnsi" w:hAnsiTheme="minorHAnsi" w:cstheme="minorHAnsi"/>
          <w:sz w:val="22"/>
        </w:rPr>
        <w:t xml:space="preserve"> tohoto článku </w:t>
      </w:r>
      <w:r w:rsidR="00EF4AA4">
        <w:rPr>
          <w:rFonts w:asciiTheme="minorHAnsi" w:hAnsiTheme="minorHAnsi" w:cstheme="minorHAnsi"/>
          <w:sz w:val="22"/>
        </w:rPr>
        <w:t>S</w:t>
      </w:r>
      <w:r w:rsidR="00283950" w:rsidRPr="009A4C21">
        <w:rPr>
          <w:rFonts w:asciiTheme="minorHAnsi" w:hAnsiTheme="minorHAnsi" w:cstheme="minorHAnsi"/>
          <w:sz w:val="22"/>
        </w:rPr>
        <w:t xml:space="preserve">mlouvy pro odstraňování jednotlivých kategorií vad, přičemž doba pro odstranění závady začíná běžet okamžikem doručení příslušné objednávky </w:t>
      </w:r>
      <w:r w:rsidR="000E3DB5">
        <w:rPr>
          <w:rFonts w:asciiTheme="minorHAnsi" w:hAnsiTheme="minorHAnsi" w:cstheme="minorHAnsi"/>
          <w:sz w:val="22"/>
        </w:rPr>
        <w:t>Kupujícího</w:t>
      </w:r>
      <w:r w:rsidR="00283950" w:rsidRPr="009A4C21">
        <w:rPr>
          <w:rFonts w:asciiTheme="minorHAnsi" w:hAnsiTheme="minorHAnsi" w:cstheme="minorHAnsi"/>
          <w:sz w:val="22"/>
        </w:rPr>
        <w:t xml:space="preserve"> </w:t>
      </w:r>
      <w:r w:rsidR="000E3DB5">
        <w:rPr>
          <w:rFonts w:asciiTheme="minorHAnsi" w:hAnsiTheme="minorHAnsi" w:cstheme="minorHAnsi"/>
          <w:sz w:val="22"/>
        </w:rPr>
        <w:t>Prodávajícímu</w:t>
      </w:r>
      <w:r w:rsidR="00283950" w:rsidRPr="009A4C21">
        <w:rPr>
          <w:rFonts w:asciiTheme="minorHAnsi" w:hAnsiTheme="minorHAnsi" w:cstheme="minorHAnsi"/>
          <w:sz w:val="22"/>
        </w:rPr>
        <w:t xml:space="preserve">. </w:t>
      </w:r>
      <w:r w:rsidR="000E3DB5">
        <w:rPr>
          <w:rFonts w:asciiTheme="minorHAnsi" w:hAnsiTheme="minorHAnsi" w:cstheme="minorHAnsi"/>
          <w:sz w:val="22"/>
        </w:rPr>
        <w:t xml:space="preserve">Prodávající </w:t>
      </w:r>
      <w:r w:rsidR="00283950" w:rsidRPr="009A4C21">
        <w:rPr>
          <w:rFonts w:asciiTheme="minorHAnsi" w:hAnsiTheme="minorHAnsi" w:cstheme="minorHAnsi"/>
          <w:sz w:val="22"/>
        </w:rPr>
        <w:t xml:space="preserve">je povinen obdrženou řádnou objednávku </w:t>
      </w:r>
      <w:r w:rsidR="000E3DB5">
        <w:rPr>
          <w:rFonts w:asciiTheme="minorHAnsi" w:hAnsiTheme="minorHAnsi" w:cstheme="minorHAnsi"/>
          <w:sz w:val="22"/>
        </w:rPr>
        <w:t>Kupujícího</w:t>
      </w:r>
      <w:r w:rsidR="00283950" w:rsidRPr="009A4C21">
        <w:rPr>
          <w:rFonts w:asciiTheme="minorHAnsi" w:hAnsiTheme="minorHAnsi" w:cstheme="minorHAnsi"/>
          <w:sz w:val="22"/>
        </w:rPr>
        <w:t xml:space="preserve"> obratem písemně akceptovat. </w:t>
      </w:r>
    </w:p>
    <w:p w14:paraId="4462F8DF" w14:textId="77777777" w:rsidR="007126E0" w:rsidRPr="009A4C21" w:rsidRDefault="007126E0" w:rsidP="007126E0">
      <w:pPr>
        <w:pStyle w:val="Bezmezer1"/>
        <w:rPr>
          <w:rFonts w:asciiTheme="minorHAnsi" w:hAnsiTheme="minorHAnsi" w:cstheme="minorHAnsi"/>
          <w:sz w:val="22"/>
        </w:rPr>
      </w:pPr>
    </w:p>
    <w:p w14:paraId="23F256C9" w14:textId="77777777" w:rsidR="007126E0" w:rsidRPr="00EF4AA4" w:rsidRDefault="007126E0" w:rsidP="00EF4AA4">
      <w:pPr>
        <w:numPr>
          <w:ilvl w:val="0"/>
          <w:numId w:val="24"/>
        </w:numPr>
        <w:shd w:val="clear" w:color="auto" w:fill="BDD6EE" w:themeFill="accent1" w:themeFillTint="66"/>
        <w:spacing w:after="0" w:line="240" w:lineRule="auto"/>
        <w:ind w:left="180" w:hanging="180"/>
        <w:jc w:val="center"/>
        <w:rPr>
          <w:rFonts w:asciiTheme="minorHAnsi" w:hAnsiTheme="minorHAnsi" w:cstheme="minorHAnsi"/>
          <w:b/>
        </w:rPr>
      </w:pPr>
      <w:r w:rsidRPr="00EF4AA4">
        <w:rPr>
          <w:rFonts w:asciiTheme="minorHAnsi" w:hAnsiTheme="minorHAnsi" w:cstheme="minorHAnsi"/>
          <w:b/>
        </w:rPr>
        <w:t>Sankce</w:t>
      </w:r>
    </w:p>
    <w:p w14:paraId="59DEFDB7" w14:textId="312B3D9B" w:rsidR="00283950" w:rsidRPr="0045203F" w:rsidRDefault="00283950" w:rsidP="00A25769">
      <w:pPr>
        <w:pStyle w:val="Odstavecseseznamem"/>
        <w:numPr>
          <w:ilvl w:val="0"/>
          <w:numId w:val="41"/>
        </w:numPr>
        <w:overflowPunct w:val="0"/>
        <w:autoSpaceDE w:val="0"/>
        <w:autoSpaceDN w:val="0"/>
        <w:adjustRightInd w:val="0"/>
        <w:spacing w:before="120" w:after="120"/>
        <w:ind w:left="283" w:hanging="357"/>
        <w:jc w:val="both"/>
        <w:textAlignment w:val="baseline"/>
        <w:rPr>
          <w:rFonts w:asciiTheme="minorHAnsi" w:hAnsiTheme="minorHAnsi" w:cstheme="minorHAnsi"/>
          <w:snapToGrid w:val="0"/>
          <w:sz w:val="22"/>
          <w:szCs w:val="22"/>
        </w:rPr>
      </w:pPr>
      <w:r w:rsidRPr="00F642E6">
        <w:rPr>
          <w:rFonts w:asciiTheme="minorHAnsi" w:hAnsiTheme="minorHAnsi" w:cstheme="minorHAnsi"/>
          <w:snapToGrid w:val="0"/>
          <w:sz w:val="22"/>
          <w:szCs w:val="22"/>
        </w:rPr>
        <w:t xml:space="preserve">V případě prodlení </w:t>
      </w:r>
      <w:r w:rsidR="007B259F">
        <w:rPr>
          <w:rFonts w:asciiTheme="minorHAnsi" w:hAnsiTheme="minorHAnsi" w:cstheme="minorHAnsi"/>
          <w:snapToGrid w:val="0"/>
          <w:sz w:val="22"/>
          <w:szCs w:val="22"/>
        </w:rPr>
        <w:t>Prodávajícího</w:t>
      </w:r>
      <w:r w:rsidRPr="00C67336">
        <w:rPr>
          <w:rFonts w:asciiTheme="minorHAnsi" w:hAnsiTheme="minorHAnsi" w:cstheme="minorHAnsi"/>
          <w:snapToGrid w:val="0"/>
          <w:sz w:val="22"/>
          <w:szCs w:val="22"/>
        </w:rPr>
        <w:t xml:space="preserve"> s předáním </w:t>
      </w:r>
      <w:r w:rsidR="006E4D6D" w:rsidRPr="00C67336">
        <w:rPr>
          <w:rFonts w:asciiTheme="minorHAnsi" w:hAnsiTheme="minorHAnsi" w:cstheme="minorHAnsi"/>
          <w:snapToGrid w:val="0"/>
          <w:sz w:val="22"/>
          <w:szCs w:val="22"/>
        </w:rPr>
        <w:t xml:space="preserve">Zařízení </w:t>
      </w:r>
      <w:r w:rsidR="007B259F">
        <w:rPr>
          <w:rFonts w:asciiTheme="minorHAnsi" w:hAnsiTheme="minorHAnsi" w:cstheme="minorHAnsi"/>
          <w:snapToGrid w:val="0"/>
          <w:sz w:val="22"/>
          <w:szCs w:val="22"/>
        </w:rPr>
        <w:t>Kupujícímu</w:t>
      </w:r>
      <w:r w:rsidRPr="00C67336">
        <w:rPr>
          <w:rFonts w:asciiTheme="minorHAnsi" w:hAnsiTheme="minorHAnsi" w:cstheme="minorHAnsi"/>
          <w:snapToGrid w:val="0"/>
          <w:sz w:val="22"/>
          <w:szCs w:val="22"/>
        </w:rPr>
        <w:t xml:space="preserve"> je </w:t>
      </w:r>
      <w:r w:rsidR="00426AC3">
        <w:rPr>
          <w:rFonts w:asciiTheme="minorHAnsi" w:hAnsiTheme="minorHAnsi" w:cstheme="minorHAnsi"/>
          <w:snapToGrid w:val="0"/>
          <w:sz w:val="22"/>
          <w:szCs w:val="22"/>
        </w:rPr>
        <w:t>Prodávající</w:t>
      </w:r>
      <w:r w:rsidRPr="00C67336">
        <w:rPr>
          <w:rFonts w:asciiTheme="minorHAnsi" w:hAnsiTheme="minorHAnsi" w:cstheme="minorHAnsi"/>
          <w:snapToGrid w:val="0"/>
          <w:sz w:val="22"/>
          <w:szCs w:val="22"/>
        </w:rPr>
        <w:t xml:space="preserve"> povinen zaplatit </w:t>
      </w:r>
      <w:r w:rsidR="007B259F">
        <w:rPr>
          <w:rFonts w:asciiTheme="minorHAnsi" w:hAnsiTheme="minorHAnsi" w:cstheme="minorHAnsi"/>
          <w:snapToGrid w:val="0"/>
          <w:sz w:val="22"/>
          <w:szCs w:val="22"/>
        </w:rPr>
        <w:t>Kupujícímu</w:t>
      </w:r>
      <w:r w:rsidRPr="00C67336">
        <w:rPr>
          <w:rFonts w:asciiTheme="minorHAnsi" w:hAnsiTheme="minorHAnsi" w:cstheme="minorHAnsi"/>
          <w:snapToGrid w:val="0"/>
          <w:sz w:val="22"/>
          <w:szCs w:val="22"/>
        </w:rPr>
        <w:t xml:space="preserve"> </w:t>
      </w:r>
      <w:r w:rsidRPr="0045203F">
        <w:rPr>
          <w:rFonts w:asciiTheme="minorHAnsi" w:hAnsiTheme="minorHAnsi" w:cstheme="minorHAnsi"/>
          <w:snapToGrid w:val="0"/>
          <w:sz w:val="22"/>
          <w:szCs w:val="22"/>
        </w:rPr>
        <w:t>smluvní pokutu ve výši 1</w:t>
      </w:r>
      <w:r w:rsidR="001446FE" w:rsidRPr="0045203F">
        <w:rPr>
          <w:rFonts w:asciiTheme="minorHAnsi" w:hAnsiTheme="minorHAnsi" w:cstheme="minorHAnsi"/>
          <w:snapToGrid w:val="0"/>
          <w:sz w:val="22"/>
          <w:szCs w:val="22"/>
        </w:rPr>
        <w:t>0</w:t>
      </w:r>
      <w:r w:rsidRPr="0045203F">
        <w:rPr>
          <w:rFonts w:asciiTheme="minorHAnsi" w:hAnsiTheme="minorHAnsi" w:cstheme="minorHAnsi"/>
          <w:snapToGrid w:val="0"/>
          <w:sz w:val="22"/>
          <w:szCs w:val="22"/>
        </w:rPr>
        <w:t>.</w:t>
      </w:r>
      <w:r w:rsidRPr="0045203F">
        <w:rPr>
          <w:rFonts w:asciiTheme="minorHAnsi" w:hAnsiTheme="minorHAnsi" w:cstheme="minorHAnsi"/>
          <w:sz w:val="22"/>
          <w:szCs w:val="22"/>
        </w:rPr>
        <w:t xml:space="preserve">000 Kč </w:t>
      </w:r>
      <w:r w:rsidRPr="0045203F">
        <w:rPr>
          <w:rFonts w:asciiTheme="minorHAnsi" w:hAnsiTheme="minorHAnsi" w:cstheme="minorHAnsi"/>
          <w:snapToGrid w:val="0"/>
          <w:sz w:val="22"/>
          <w:szCs w:val="22"/>
        </w:rPr>
        <w:t xml:space="preserve">za každý i započatý den prodlení. V případě, že uvedené prodlení bude delší než 14 dnů, zvyšuje se tato smluvní pokuta počínaje 15. dnem prodlení na částku ve výši </w:t>
      </w:r>
      <w:r w:rsidR="003216A9" w:rsidRPr="0045203F">
        <w:rPr>
          <w:rFonts w:asciiTheme="minorHAnsi" w:hAnsiTheme="minorHAnsi" w:cstheme="minorHAnsi"/>
          <w:snapToGrid w:val="0"/>
          <w:sz w:val="22"/>
          <w:szCs w:val="22"/>
        </w:rPr>
        <w:t>2</w:t>
      </w:r>
      <w:r w:rsidR="0053670B" w:rsidRPr="0045203F">
        <w:rPr>
          <w:rFonts w:asciiTheme="minorHAnsi" w:hAnsiTheme="minorHAnsi" w:cstheme="minorHAnsi"/>
          <w:snapToGrid w:val="0"/>
          <w:sz w:val="22"/>
          <w:szCs w:val="22"/>
        </w:rPr>
        <w:t>5</w:t>
      </w:r>
      <w:r w:rsidR="001446FE" w:rsidRPr="0045203F">
        <w:rPr>
          <w:rFonts w:asciiTheme="minorHAnsi" w:hAnsiTheme="minorHAnsi" w:cstheme="minorHAnsi"/>
          <w:snapToGrid w:val="0"/>
          <w:sz w:val="22"/>
          <w:szCs w:val="22"/>
        </w:rPr>
        <w:t>.0</w:t>
      </w:r>
      <w:r w:rsidRPr="0045203F">
        <w:rPr>
          <w:rFonts w:asciiTheme="minorHAnsi" w:hAnsiTheme="minorHAnsi" w:cstheme="minorHAnsi"/>
          <w:snapToGrid w:val="0"/>
          <w:sz w:val="22"/>
          <w:szCs w:val="22"/>
        </w:rPr>
        <w:t>0</w:t>
      </w:r>
      <w:r w:rsidRPr="0045203F">
        <w:rPr>
          <w:rFonts w:asciiTheme="minorHAnsi" w:hAnsiTheme="minorHAnsi" w:cstheme="minorHAnsi"/>
          <w:sz w:val="22"/>
          <w:szCs w:val="22"/>
        </w:rPr>
        <w:t xml:space="preserve">0 Kč </w:t>
      </w:r>
      <w:r w:rsidRPr="0045203F">
        <w:rPr>
          <w:rFonts w:asciiTheme="minorHAnsi" w:hAnsiTheme="minorHAnsi" w:cstheme="minorHAnsi"/>
          <w:snapToGrid w:val="0"/>
          <w:sz w:val="22"/>
          <w:szCs w:val="22"/>
        </w:rPr>
        <w:t xml:space="preserve">za každý i započatý den prodlení. </w:t>
      </w:r>
    </w:p>
    <w:p w14:paraId="688E9C5A" w14:textId="1D7FCE27" w:rsidR="00283950" w:rsidRPr="0045203F" w:rsidRDefault="00283950" w:rsidP="00A25769">
      <w:pPr>
        <w:pStyle w:val="Odstavecseseznamem"/>
        <w:numPr>
          <w:ilvl w:val="0"/>
          <w:numId w:val="41"/>
        </w:numPr>
        <w:overflowPunct w:val="0"/>
        <w:autoSpaceDE w:val="0"/>
        <w:autoSpaceDN w:val="0"/>
        <w:adjustRightInd w:val="0"/>
        <w:spacing w:before="120" w:after="120"/>
        <w:ind w:left="283" w:hanging="357"/>
        <w:jc w:val="both"/>
        <w:textAlignment w:val="baseline"/>
        <w:rPr>
          <w:rFonts w:asciiTheme="minorHAnsi" w:hAnsiTheme="minorHAnsi" w:cstheme="minorHAnsi"/>
          <w:snapToGrid w:val="0"/>
          <w:sz w:val="22"/>
          <w:szCs w:val="22"/>
        </w:rPr>
      </w:pPr>
      <w:r w:rsidRPr="0045203F">
        <w:rPr>
          <w:rFonts w:asciiTheme="minorHAnsi" w:hAnsiTheme="minorHAnsi" w:cstheme="minorHAnsi"/>
          <w:sz w:val="22"/>
          <w:szCs w:val="22"/>
        </w:rPr>
        <w:t xml:space="preserve">Pokud </w:t>
      </w:r>
      <w:r w:rsidR="007B259F" w:rsidRPr="0045203F">
        <w:rPr>
          <w:rFonts w:asciiTheme="minorHAnsi" w:hAnsiTheme="minorHAnsi" w:cstheme="minorHAnsi"/>
          <w:sz w:val="22"/>
          <w:szCs w:val="22"/>
        </w:rPr>
        <w:t>Prodávající</w:t>
      </w:r>
      <w:r w:rsidRPr="0045203F">
        <w:rPr>
          <w:rFonts w:asciiTheme="minorHAnsi" w:hAnsiTheme="minorHAnsi" w:cstheme="minorHAnsi"/>
          <w:sz w:val="22"/>
          <w:szCs w:val="22"/>
        </w:rPr>
        <w:t xml:space="preserve"> neodstranil veškeré vady a nedodělky, s nimiž bylo </w:t>
      </w:r>
      <w:r w:rsidR="001A0D1E" w:rsidRPr="0045203F">
        <w:rPr>
          <w:rFonts w:asciiTheme="minorHAnsi" w:hAnsiTheme="minorHAnsi" w:cstheme="minorHAnsi"/>
          <w:sz w:val="22"/>
          <w:szCs w:val="22"/>
        </w:rPr>
        <w:t xml:space="preserve">Zařízení </w:t>
      </w:r>
      <w:r w:rsidR="007B259F" w:rsidRPr="0045203F">
        <w:rPr>
          <w:rFonts w:asciiTheme="minorHAnsi" w:hAnsiTheme="minorHAnsi" w:cstheme="minorHAnsi"/>
          <w:sz w:val="22"/>
          <w:szCs w:val="22"/>
        </w:rPr>
        <w:t xml:space="preserve">Kupujícím </w:t>
      </w:r>
      <w:r w:rsidRPr="0045203F">
        <w:rPr>
          <w:rFonts w:asciiTheme="minorHAnsi" w:hAnsiTheme="minorHAnsi" w:cstheme="minorHAnsi"/>
          <w:sz w:val="22"/>
          <w:szCs w:val="22"/>
        </w:rPr>
        <w:t xml:space="preserve">převzato, v termínu uvedeném v zápisu o předání a převzetí Plnění, je povinen zaplatit </w:t>
      </w:r>
      <w:r w:rsidR="007B259F" w:rsidRPr="0045203F">
        <w:rPr>
          <w:rFonts w:asciiTheme="minorHAnsi" w:hAnsiTheme="minorHAnsi" w:cstheme="minorHAnsi"/>
          <w:sz w:val="22"/>
          <w:szCs w:val="22"/>
        </w:rPr>
        <w:t>Kupujícímu</w:t>
      </w:r>
      <w:r w:rsidRPr="0045203F">
        <w:rPr>
          <w:rFonts w:asciiTheme="minorHAnsi" w:hAnsiTheme="minorHAnsi" w:cstheme="minorHAnsi"/>
          <w:sz w:val="22"/>
          <w:szCs w:val="22"/>
        </w:rPr>
        <w:t xml:space="preserve"> smluvní pokutu ve výši 1</w:t>
      </w:r>
      <w:r w:rsidR="001446FE" w:rsidRPr="0045203F">
        <w:rPr>
          <w:rFonts w:asciiTheme="minorHAnsi" w:hAnsiTheme="minorHAnsi" w:cstheme="minorHAnsi"/>
          <w:sz w:val="22"/>
          <w:szCs w:val="22"/>
        </w:rPr>
        <w:t>0</w:t>
      </w:r>
      <w:r w:rsidRPr="0045203F">
        <w:rPr>
          <w:rFonts w:asciiTheme="minorHAnsi" w:hAnsiTheme="minorHAnsi" w:cstheme="minorHAnsi"/>
          <w:sz w:val="22"/>
          <w:szCs w:val="22"/>
        </w:rPr>
        <w:t xml:space="preserve">.000 Kč </w:t>
      </w:r>
      <w:r w:rsidRPr="0045203F">
        <w:rPr>
          <w:rFonts w:asciiTheme="minorHAnsi" w:hAnsiTheme="minorHAnsi" w:cstheme="minorHAnsi"/>
          <w:snapToGrid w:val="0"/>
          <w:sz w:val="22"/>
          <w:szCs w:val="22"/>
        </w:rPr>
        <w:t xml:space="preserve">za každý i započatý den prodlení den prodlení. </w:t>
      </w:r>
    </w:p>
    <w:p w14:paraId="27101497" w14:textId="0415FFA6" w:rsidR="00283950" w:rsidRPr="0045203F" w:rsidRDefault="00283950" w:rsidP="00A25769">
      <w:pPr>
        <w:pStyle w:val="Odstavecseseznamem"/>
        <w:numPr>
          <w:ilvl w:val="0"/>
          <w:numId w:val="41"/>
        </w:numPr>
        <w:overflowPunct w:val="0"/>
        <w:autoSpaceDE w:val="0"/>
        <w:autoSpaceDN w:val="0"/>
        <w:adjustRightInd w:val="0"/>
        <w:spacing w:before="120" w:after="120"/>
        <w:ind w:left="283" w:hanging="357"/>
        <w:jc w:val="both"/>
        <w:textAlignment w:val="baseline"/>
        <w:rPr>
          <w:rStyle w:val="FontStyle75"/>
          <w:rFonts w:asciiTheme="minorHAnsi" w:hAnsiTheme="minorHAnsi" w:cstheme="minorHAnsi"/>
        </w:rPr>
      </w:pPr>
      <w:r w:rsidRPr="0045203F">
        <w:rPr>
          <w:rStyle w:val="FontStyle75"/>
          <w:rFonts w:asciiTheme="minorHAnsi" w:hAnsiTheme="minorHAnsi" w:cstheme="minorHAnsi"/>
        </w:rPr>
        <w:t xml:space="preserve">V případě prodlení </w:t>
      </w:r>
      <w:r w:rsidR="007B259F" w:rsidRPr="0045203F">
        <w:rPr>
          <w:rStyle w:val="FontStyle75"/>
          <w:rFonts w:asciiTheme="minorHAnsi" w:hAnsiTheme="minorHAnsi" w:cstheme="minorHAnsi"/>
        </w:rPr>
        <w:t xml:space="preserve">Prodávajícího </w:t>
      </w:r>
      <w:r w:rsidRPr="0045203F">
        <w:rPr>
          <w:rStyle w:val="FontStyle75"/>
          <w:rFonts w:asciiTheme="minorHAnsi" w:hAnsiTheme="minorHAnsi" w:cstheme="minorHAnsi"/>
        </w:rPr>
        <w:t xml:space="preserve">se zahájením odstraňování </w:t>
      </w:r>
      <w:r w:rsidR="007B259F" w:rsidRPr="0045203F">
        <w:rPr>
          <w:rStyle w:val="FontStyle75"/>
          <w:rFonts w:asciiTheme="minorHAnsi" w:hAnsiTheme="minorHAnsi" w:cstheme="minorHAnsi"/>
        </w:rPr>
        <w:t>Kupujícím</w:t>
      </w:r>
      <w:r w:rsidRPr="0045203F">
        <w:rPr>
          <w:rStyle w:val="FontStyle75"/>
          <w:rFonts w:asciiTheme="minorHAnsi" w:hAnsiTheme="minorHAnsi" w:cstheme="minorHAnsi"/>
        </w:rPr>
        <w:t xml:space="preserve"> oznámené vady kategorie „B“ a „C“ </w:t>
      </w:r>
      <w:r w:rsidRPr="0045203F">
        <w:rPr>
          <w:rFonts w:asciiTheme="minorHAnsi" w:hAnsiTheme="minorHAnsi" w:cstheme="minorHAnsi"/>
          <w:snapToGrid w:val="0"/>
          <w:sz w:val="22"/>
          <w:szCs w:val="22"/>
        </w:rPr>
        <w:t xml:space="preserve">je </w:t>
      </w:r>
      <w:r w:rsidR="007B259F" w:rsidRPr="0045203F">
        <w:rPr>
          <w:rFonts w:asciiTheme="minorHAnsi" w:hAnsiTheme="minorHAnsi" w:cstheme="minorHAnsi"/>
          <w:snapToGrid w:val="0"/>
          <w:sz w:val="22"/>
          <w:szCs w:val="22"/>
        </w:rPr>
        <w:t>Prodávající</w:t>
      </w:r>
      <w:r w:rsidRPr="0045203F">
        <w:rPr>
          <w:rFonts w:asciiTheme="minorHAnsi" w:hAnsiTheme="minorHAnsi" w:cstheme="minorHAnsi"/>
          <w:snapToGrid w:val="0"/>
          <w:sz w:val="22"/>
          <w:szCs w:val="22"/>
        </w:rPr>
        <w:t xml:space="preserve"> povinen zaplatit </w:t>
      </w:r>
      <w:r w:rsidR="007B259F" w:rsidRPr="0045203F">
        <w:rPr>
          <w:rFonts w:asciiTheme="minorHAnsi" w:hAnsiTheme="minorHAnsi" w:cstheme="minorHAnsi"/>
          <w:snapToGrid w:val="0"/>
          <w:sz w:val="22"/>
          <w:szCs w:val="22"/>
        </w:rPr>
        <w:t>Kupujícímu</w:t>
      </w:r>
      <w:r w:rsidRPr="0045203F">
        <w:rPr>
          <w:rFonts w:asciiTheme="minorHAnsi" w:hAnsiTheme="minorHAnsi" w:cstheme="minorHAnsi"/>
          <w:snapToGrid w:val="0"/>
          <w:sz w:val="22"/>
          <w:szCs w:val="22"/>
        </w:rPr>
        <w:t xml:space="preserve"> smluvní pokutu ve výši 5</w:t>
      </w:r>
      <w:r w:rsidR="001446FE" w:rsidRPr="0045203F">
        <w:rPr>
          <w:rFonts w:asciiTheme="minorHAnsi" w:hAnsiTheme="minorHAnsi" w:cstheme="minorHAnsi"/>
          <w:snapToGrid w:val="0"/>
          <w:sz w:val="22"/>
          <w:szCs w:val="22"/>
        </w:rPr>
        <w:t>0</w:t>
      </w:r>
      <w:r w:rsidRPr="0045203F">
        <w:rPr>
          <w:rFonts w:asciiTheme="minorHAnsi" w:hAnsiTheme="minorHAnsi" w:cstheme="minorHAnsi"/>
          <w:snapToGrid w:val="0"/>
          <w:sz w:val="22"/>
          <w:szCs w:val="22"/>
        </w:rPr>
        <w:t xml:space="preserve">0 </w:t>
      </w:r>
      <w:r w:rsidRPr="0045203F">
        <w:rPr>
          <w:rFonts w:asciiTheme="minorHAnsi" w:hAnsiTheme="minorHAnsi" w:cstheme="minorHAnsi"/>
          <w:sz w:val="22"/>
          <w:szCs w:val="22"/>
        </w:rPr>
        <w:t xml:space="preserve">Kč </w:t>
      </w:r>
      <w:r w:rsidRPr="0045203F">
        <w:rPr>
          <w:rFonts w:asciiTheme="minorHAnsi" w:hAnsiTheme="minorHAnsi" w:cstheme="minorHAnsi"/>
          <w:snapToGrid w:val="0"/>
          <w:sz w:val="22"/>
          <w:szCs w:val="22"/>
        </w:rPr>
        <w:t>za každou i započatou pracovní hodinu prodlení.</w:t>
      </w:r>
    </w:p>
    <w:p w14:paraId="304892D2" w14:textId="144EDCD0" w:rsidR="00283950" w:rsidRPr="0045203F" w:rsidRDefault="00283950" w:rsidP="00A25769">
      <w:pPr>
        <w:pStyle w:val="Odstavecseseznamem"/>
        <w:numPr>
          <w:ilvl w:val="0"/>
          <w:numId w:val="41"/>
        </w:numPr>
        <w:overflowPunct w:val="0"/>
        <w:autoSpaceDE w:val="0"/>
        <w:autoSpaceDN w:val="0"/>
        <w:adjustRightInd w:val="0"/>
        <w:spacing w:before="120" w:after="120"/>
        <w:ind w:left="283" w:hanging="357"/>
        <w:jc w:val="both"/>
        <w:textAlignment w:val="baseline"/>
        <w:rPr>
          <w:rFonts w:asciiTheme="minorHAnsi" w:hAnsiTheme="minorHAnsi" w:cstheme="minorHAnsi"/>
          <w:sz w:val="22"/>
          <w:szCs w:val="22"/>
        </w:rPr>
      </w:pPr>
      <w:r w:rsidRPr="0045203F">
        <w:rPr>
          <w:rStyle w:val="FontStyle75"/>
          <w:rFonts w:asciiTheme="minorHAnsi" w:hAnsiTheme="minorHAnsi" w:cstheme="minorHAnsi"/>
        </w:rPr>
        <w:t xml:space="preserve">V případě prodlení </w:t>
      </w:r>
      <w:r w:rsidR="007B259F" w:rsidRPr="0045203F">
        <w:rPr>
          <w:rStyle w:val="FontStyle75"/>
          <w:rFonts w:asciiTheme="minorHAnsi" w:hAnsiTheme="minorHAnsi" w:cstheme="minorHAnsi"/>
        </w:rPr>
        <w:t>Prodávajícího</w:t>
      </w:r>
      <w:r w:rsidRPr="0045203F">
        <w:rPr>
          <w:rStyle w:val="FontStyle75"/>
          <w:rFonts w:asciiTheme="minorHAnsi" w:hAnsiTheme="minorHAnsi" w:cstheme="minorHAnsi"/>
        </w:rPr>
        <w:t xml:space="preserve"> s odstraněním </w:t>
      </w:r>
      <w:r w:rsidR="007B259F" w:rsidRPr="0045203F">
        <w:rPr>
          <w:rStyle w:val="FontStyle75"/>
          <w:rFonts w:asciiTheme="minorHAnsi" w:hAnsiTheme="minorHAnsi" w:cstheme="minorHAnsi"/>
        </w:rPr>
        <w:t>Kupujícím</w:t>
      </w:r>
      <w:r w:rsidRPr="0045203F">
        <w:rPr>
          <w:rStyle w:val="FontStyle75"/>
          <w:rFonts w:asciiTheme="minorHAnsi" w:hAnsiTheme="minorHAnsi" w:cstheme="minorHAnsi"/>
        </w:rPr>
        <w:t xml:space="preserve"> oznámené vady kategorie „B“ a „C“ je </w:t>
      </w:r>
      <w:r w:rsidR="007B259F" w:rsidRPr="0045203F">
        <w:rPr>
          <w:rFonts w:asciiTheme="minorHAnsi" w:hAnsiTheme="minorHAnsi" w:cstheme="minorHAnsi"/>
          <w:snapToGrid w:val="0"/>
          <w:sz w:val="22"/>
          <w:szCs w:val="22"/>
        </w:rPr>
        <w:t xml:space="preserve">Prodávající </w:t>
      </w:r>
      <w:r w:rsidRPr="0045203F">
        <w:rPr>
          <w:rFonts w:asciiTheme="minorHAnsi" w:hAnsiTheme="minorHAnsi" w:cstheme="minorHAnsi"/>
          <w:snapToGrid w:val="0"/>
          <w:sz w:val="22"/>
          <w:szCs w:val="22"/>
        </w:rPr>
        <w:t xml:space="preserve">povinen zaplatit </w:t>
      </w:r>
      <w:r w:rsidR="007B259F" w:rsidRPr="0045203F">
        <w:rPr>
          <w:rFonts w:asciiTheme="minorHAnsi" w:hAnsiTheme="minorHAnsi" w:cstheme="minorHAnsi"/>
          <w:snapToGrid w:val="0"/>
          <w:sz w:val="22"/>
          <w:szCs w:val="22"/>
        </w:rPr>
        <w:t>Kupujícímu</w:t>
      </w:r>
      <w:r w:rsidRPr="0045203F">
        <w:rPr>
          <w:rFonts w:asciiTheme="minorHAnsi" w:hAnsiTheme="minorHAnsi" w:cstheme="minorHAnsi"/>
          <w:snapToGrid w:val="0"/>
          <w:sz w:val="22"/>
          <w:szCs w:val="22"/>
        </w:rPr>
        <w:t xml:space="preserve"> smluvní pokutu ve výši </w:t>
      </w:r>
      <w:r w:rsidR="001446FE" w:rsidRPr="0045203F">
        <w:rPr>
          <w:rFonts w:asciiTheme="minorHAnsi" w:hAnsiTheme="minorHAnsi" w:cstheme="minorHAnsi"/>
          <w:snapToGrid w:val="0"/>
          <w:sz w:val="22"/>
          <w:szCs w:val="22"/>
        </w:rPr>
        <w:t>1.0</w:t>
      </w:r>
      <w:r w:rsidRPr="0045203F">
        <w:rPr>
          <w:rFonts w:asciiTheme="minorHAnsi" w:hAnsiTheme="minorHAnsi" w:cstheme="minorHAnsi"/>
          <w:snapToGrid w:val="0"/>
          <w:sz w:val="22"/>
          <w:szCs w:val="22"/>
        </w:rPr>
        <w:t>00</w:t>
      </w:r>
      <w:r w:rsidRPr="0045203F">
        <w:rPr>
          <w:rFonts w:asciiTheme="minorHAnsi" w:hAnsiTheme="minorHAnsi" w:cstheme="minorHAnsi"/>
          <w:sz w:val="22"/>
          <w:szCs w:val="22"/>
        </w:rPr>
        <w:t xml:space="preserve"> Kč </w:t>
      </w:r>
      <w:r w:rsidRPr="0045203F">
        <w:rPr>
          <w:rFonts w:asciiTheme="minorHAnsi" w:hAnsiTheme="minorHAnsi" w:cstheme="minorHAnsi"/>
          <w:snapToGrid w:val="0"/>
          <w:sz w:val="22"/>
          <w:szCs w:val="22"/>
        </w:rPr>
        <w:t>za každou i započatou pracovní hodinu prodlení.</w:t>
      </w:r>
    </w:p>
    <w:p w14:paraId="50CD429C" w14:textId="2D9E8490" w:rsidR="00283950" w:rsidRPr="0045203F" w:rsidRDefault="00283950" w:rsidP="00A25769">
      <w:pPr>
        <w:pStyle w:val="Odstavecseseznamem"/>
        <w:numPr>
          <w:ilvl w:val="0"/>
          <w:numId w:val="41"/>
        </w:numPr>
        <w:overflowPunct w:val="0"/>
        <w:autoSpaceDE w:val="0"/>
        <w:autoSpaceDN w:val="0"/>
        <w:adjustRightInd w:val="0"/>
        <w:spacing w:before="120" w:after="120"/>
        <w:ind w:left="283" w:hanging="357"/>
        <w:jc w:val="both"/>
        <w:textAlignment w:val="baseline"/>
        <w:rPr>
          <w:rFonts w:asciiTheme="minorHAnsi" w:hAnsiTheme="minorHAnsi" w:cstheme="minorHAnsi"/>
          <w:sz w:val="22"/>
          <w:szCs w:val="22"/>
        </w:rPr>
      </w:pPr>
      <w:r w:rsidRPr="0045203F">
        <w:rPr>
          <w:rStyle w:val="FontStyle75"/>
          <w:rFonts w:asciiTheme="minorHAnsi" w:hAnsiTheme="minorHAnsi" w:cstheme="minorHAnsi"/>
        </w:rPr>
        <w:t xml:space="preserve">V případě prodlení </w:t>
      </w:r>
      <w:r w:rsidR="007B259F" w:rsidRPr="0045203F">
        <w:rPr>
          <w:rStyle w:val="FontStyle75"/>
          <w:rFonts w:asciiTheme="minorHAnsi" w:hAnsiTheme="minorHAnsi" w:cstheme="minorHAnsi"/>
        </w:rPr>
        <w:t>Prodávajícího</w:t>
      </w:r>
      <w:r w:rsidRPr="0045203F">
        <w:rPr>
          <w:rStyle w:val="FontStyle75"/>
          <w:rFonts w:asciiTheme="minorHAnsi" w:hAnsiTheme="minorHAnsi" w:cstheme="minorHAnsi"/>
        </w:rPr>
        <w:t xml:space="preserve"> se zahájením odstraňování </w:t>
      </w:r>
      <w:r w:rsidR="007B259F" w:rsidRPr="0045203F">
        <w:rPr>
          <w:rStyle w:val="FontStyle75"/>
          <w:rFonts w:asciiTheme="minorHAnsi" w:hAnsiTheme="minorHAnsi" w:cstheme="minorHAnsi"/>
        </w:rPr>
        <w:t>Kupujícím</w:t>
      </w:r>
      <w:r w:rsidRPr="0045203F">
        <w:rPr>
          <w:rStyle w:val="FontStyle75"/>
          <w:rFonts w:asciiTheme="minorHAnsi" w:hAnsiTheme="minorHAnsi" w:cstheme="minorHAnsi"/>
        </w:rPr>
        <w:t xml:space="preserve"> oznámené vady kategorie „A“ </w:t>
      </w:r>
      <w:r w:rsidRPr="0045203F">
        <w:rPr>
          <w:rFonts w:asciiTheme="minorHAnsi" w:hAnsiTheme="minorHAnsi" w:cstheme="minorHAnsi"/>
          <w:snapToGrid w:val="0"/>
          <w:sz w:val="22"/>
          <w:szCs w:val="22"/>
        </w:rPr>
        <w:t xml:space="preserve">je </w:t>
      </w:r>
      <w:r w:rsidR="007B259F" w:rsidRPr="0045203F">
        <w:rPr>
          <w:rFonts w:asciiTheme="minorHAnsi" w:hAnsiTheme="minorHAnsi" w:cstheme="minorHAnsi"/>
          <w:snapToGrid w:val="0"/>
          <w:sz w:val="22"/>
          <w:szCs w:val="22"/>
        </w:rPr>
        <w:t>Prodávající</w:t>
      </w:r>
      <w:r w:rsidRPr="0045203F">
        <w:rPr>
          <w:rFonts w:asciiTheme="minorHAnsi" w:hAnsiTheme="minorHAnsi" w:cstheme="minorHAnsi"/>
          <w:snapToGrid w:val="0"/>
          <w:sz w:val="22"/>
          <w:szCs w:val="22"/>
        </w:rPr>
        <w:t xml:space="preserve"> povinen zaplatit </w:t>
      </w:r>
      <w:r w:rsidR="007B259F" w:rsidRPr="0045203F">
        <w:rPr>
          <w:rFonts w:asciiTheme="minorHAnsi" w:hAnsiTheme="minorHAnsi" w:cstheme="minorHAnsi"/>
          <w:snapToGrid w:val="0"/>
          <w:sz w:val="22"/>
          <w:szCs w:val="22"/>
        </w:rPr>
        <w:t>Kupujícímu</w:t>
      </w:r>
      <w:r w:rsidRPr="0045203F">
        <w:rPr>
          <w:rFonts w:asciiTheme="minorHAnsi" w:hAnsiTheme="minorHAnsi" w:cstheme="minorHAnsi"/>
          <w:snapToGrid w:val="0"/>
          <w:sz w:val="22"/>
          <w:szCs w:val="22"/>
        </w:rPr>
        <w:t xml:space="preserve"> smluvní pokutu ve výši </w:t>
      </w:r>
      <w:r w:rsidR="001446FE" w:rsidRPr="0045203F">
        <w:rPr>
          <w:rFonts w:asciiTheme="minorHAnsi" w:hAnsiTheme="minorHAnsi" w:cstheme="minorHAnsi"/>
          <w:snapToGrid w:val="0"/>
          <w:sz w:val="22"/>
          <w:szCs w:val="22"/>
        </w:rPr>
        <w:t>1.0</w:t>
      </w:r>
      <w:r w:rsidRPr="0045203F">
        <w:rPr>
          <w:rFonts w:asciiTheme="minorHAnsi" w:hAnsiTheme="minorHAnsi" w:cstheme="minorHAnsi"/>
          <w:snapToGrid w:val="0"/>
          <w:sz w:val="22"/>
          <w:szCs w:val="22"/>
        </w:rPr>
        <w:t xml:space="preserve">00 </w:t>
      </w:r>
      <w:r w:rsidRPr="0045203F">
        <w:rPr>
          <w:rFonts w:asciiTheme="minorHAnsi" w:hAnsiTheme="minorHAnsi" w:cstheme="minorHAnsi"/>
          <w:sz w:val="22"/>
          <w:szCs w:val="22"/>
        </w:rPr>
        <w:t xml:space="preserve">Kč </w:t>
      </w:r>
      <w:r w:rsidRPr="0045203F">
        <w:rPr>
          <w:rFonts w:asciiTheme="minorHAnsi" w:hAnsiTheme="minorHAnsi" w:cstheme="minorHAnsi"/>
          <w:snapToGrid w:val="0"/>
          <w:sz w:val="22"/>
          <w:szCs w:val="22"/>
        </w:rPr>
        <w:t>za každou i započatou pracovní hodinu prodlení.</w:t>
      </w:r>
    </w:p>
    <w:p w14:paraId="13ADF5E6" w14:textId="41924D2F" w:rsidR="00283950" w:rsidRPr="0045203F" w:rsidRDefault="00283950" w:rsidP="00A25769">
      <w:pPr>
        <w:pStyle w:val="Odstavecseseznamem"/>
        <w:numPr>
          <w:ilvl w:val="0"/>
          <w:numId w:val="41"/>
        </w:numPr>
        <w:overflowPunct w:val="0"/>
        <w:autoSpaceDE w:val="0"/>
        <w:autoSpaceDN w:val="0"/>
        <w:adjustRightInd w:val="0"/>
        <w:spacing w:before="120" w:after="120"/>
        <w:ind w:left="283" w:hanging="357"/>
        <w:jc w:val="both"/>
        <w:textAlignment w:val="baseline"/>
        <w:rPr>
          <w:rFonts w:asciiTheme="minorHAnsi" w:hAnsiTheme="minorHAnsi" w:cstheme="minorHAnsi"/>
          <w:sz w:val="22"/>
          <w:szCs w:val="22"/>
        </w:rPr>
      </w:pPr>
      <w:r w:rsidRPr="00C67336">
        <w:rPr>
          <w:rStyle w:val="FontStyle75"/>
          <w:rFonts w:asciiTheme="minorHAnsi" w:hAnsiTheme="minorHAnsi" w:cstheme="minorHAnsi"/>
        </w:rPr>
        <w:t xml:space="preserve">V případě prodlení </w:t>
      </w:r>
      <w:r w:rsidR="007B259F">
        <w:rPr>
          <w:rStyle w:val="FontStyle75"/>
          <w:rFonts w:asciiTheme="minorHAnsi" w:hAnsiTheme="minorHAnsi" w:cstheme="minorHAnsi"/>
        </w:rPr>
        <w:t xml:space="preserve">Prodávajícího </w:t>
      </w:r>
      <w:r w:rsidRPr="00C67336">
        <w:rPr>
          <w:rStyle w:val="FontStyle75"/>
          <w:rFonts w:asciiTheme="minorHAnsi" w:hAnsiTheme="minorHAnsi" w:cstheme="minorHAnsi"/>
        </w:rPr>
        <w:t xml:space="preserve">s odstraněním </w:t>
      </w:r>
      <w:r w:rsidR="007B259F">
        <w:rPr>
          <w:rStyle w:val="FontStyle75"/>
          <w:rFonts w:asciiTheme="minorHAnsi" w:hAnsiTheme="minorHAnsi" w:cstheme="minorHAnsi"/>
        </w:rPr>
        <w:t xml:space="preserve">Kupujícím </w:t>
      </w:r>
      <w:r w:rsidRPr="00C67336">
        <w:rPr>
          <w:rStyle w:val="FontStyle75"/>
          <w:rFonts w:asciiTheme="minorHAnsi" w:hAnsiTheme="minorHAnsi" w:cstheme="minorHAnsi"/>
        </w:rPr>
        <w:t xml:space="preserve">oznámené vady kategorie „A“ je </w:t>
      </w:r>
      <w:r w:rsidR="007B259F">
        <w:rPr>
          <w:rFonts w:asciiTheme="minorHAnsi" w:hAnsiTheme="minorHAnsi" w:cstheme="minorHAnsi"/>
          <w:snapToGrid w:val="0"/>
          <w:sz w:val="22"/>
          <w:szCs w:val="22"/>
        </w:rPr>
        <w:t xml:space="preserve">Prodávající </w:t>
      </w:r>
      <w:r w:rsidRPr="00C67336">
        <w:rPr>
          <w:rFonts w:asciiTheme="minorHAnsi" w:hAnsiTheme="minorHAnsi" w:cstheme="minorHAnsi"/>
          <w:snapToGrid w:val="0"/>
          <w:sz w:val="22"/>
          <w:szCs w:val="22"/>
        </w:rPr>
        <w:t xml:space="preserve">povinen zaplatit </w:t>
      </w:r>
      <w:r w:rsidR="007B259F">
        <w:rPr>
          <w:rFonts w:asciiTheme="minorHAnsi" w:hAnsiTheme="minorHAnsi" w:cstheme="minorHAnsi"/>
          <w:snapToGrid w:val="0"/>
          <w:sz w:val="22"/>
          <w:szCs w:val="22"/>
        </w:rPr>
        <w:t>Kupujícímu</w:t>
      </w:r>
      <w:r w:rsidRPr="00C67336">
        <w:rPr>
          <w:rFonts w:asciiTheme="minorHAnsi" w:hAnsiTheme="minorHAnsi" w:cstheme="minorHAnsi"/>
          <w:snapToGrid w:val="0"/>
          <w:sz w:val="22"/>
          <w:szCs w:val="22"/>
        </w:rPr>
        <w:t xml:space="preserve"> smluvní pokutu ve </w:t>
      </w:r>
      <w:r w:rsidRPr="0045203F">
        <w:rPr>
          <w:rFonts w:asciiTheme="minorHAnsi" w:hAnsiTheme="minorHAnsi" w:cstheme="minorHAnsi"/>
          <w:snapToGrid w:val="0"/>
          <w:sz w:val="22"/>
          <w:szCs w:val="22"/>
        </w:rPr>
        <w:t xml:space="preserve">výši </w:t>
      </w:r>
      <w:r w:rsidR="001446FE" w:rsidRPr="0045203F">
        <w:rPr>
          <w:rFonts w:asciiTheme="minorHAnsi" w:hAnsiTheme="minorHAnsi" w:cstheme="minorHAnsi"/>
          <w:snapToGrid w:val="0"/>
          <w:sz w:val="22"/>
          <w:szCs w:val="22"/>
        </w:rPr>
        <w:t>2</w:t>
      </w:r>
      <w:r w:rsidRPr="0045203F">
        <w:rPr>
          <w:rFonts w:asciiTheme="minorHAnsi" w:hAnsiTheme="minorHAnsi" w:cstheme="minorHAnsi"/>
          <w:snapToGrid w:val="0"/>
          <w:sz w:val="22"/>
          <w:szCs w:val="22"/>
        </w:rPr>
        <w:t>.000</w:t>
      </w:r>
      <w:r w:rsidRPr="0045203F">
        <w:rPr>
          <w:rFonts w:asciiTheme="minorHAnsi" w:hAnsiTheme="minorHAnsi" w:cstheme="minorHAnsi"/>
          <w:sz w:val="22"/>
          <w:szCs w:val="22"/>
        </w:rPr>
        <w:t xml:space="preserve"> Kč </w:t>
      </w:r>
      <w:r w:rsidRPr="0045203F">
        <w:rPr>
          <w:rFonts w:asciiTheme="minorHAnsi" w:hAnsiTheme="minorHAnsi" w:cstheme="minorHAnsi"/>
          <w:snapToGrid w:val="0"/>
          <w:sz w:val="22"/>
          <w:szCs w:val="22"/>
        </w:rPr>
        <w:t>za každou i započatou pracovní hodinu prodlení.</w:t>
      </w:r>
    </w:p>
    <w:p w14:paraId="7938EE5D" w14:textId="0C27AAD4" w:rsidR="00283950" w:rsidRPr="0045203F" w:rsidRDefault="00283950" w:rsidP="00A25769">
      <w:pPr>
        <w:pStyle w:val="Odstavecseseznamem"/>
        <w:numPr>
          <w:ilvl w:val="0"/>
          <w:numId w:val="41"/>
        </w:numPr>
        <w:overflowPunct w:val="0"/>
        <w:autoSpaceDE w:val="0"/>
        <w:autoSpaceDN w:val="0"/>
        <w:adjustRightInd w:val="0"/>
        <w:spacing w:before="120" w:after="120"/>
        <w:ind w:left="283" w:hanging="357"/>
        <w:jc w:val="both"/>
        <w:textAlignment w:val="baseline"/>
        <w:rPr>
          <w:rStyle w:val="FontStyle75"/>
          <w:rFonts w:asciiTheme="minorHAnsi" w:hAnsiTheme="minorHAnsi" w:cstheme="minorHAnsi"/>
        </w:rPr>
      </w:pPr>
      <w:r w:rsidRPr="0045203F">
        <w:rPr>
          <w:rStyle w:val="FontStyle75"/>
          <w:rFonts w:asciiTheme="minorHAnsi" w:hAnsiTheme="minorHAnsi" w:cstheme="minorHAnsi"/>
        </w:rPr>
        <w:lastRenderedPageBreak/>
        <w:t>V </w:t>
      </w:r>
      <w:r w:rsidRPr="0045203F">
        <w:rPr>
          <w:rFonts w:asciiTheme="minorHAnsi" w:hAnsiTheme="minorHAnsi" w:cstheme="minorHAnsi"/>
          <w:snapToGrid w:val="0"/>
          <w:sz w:val="22"/>
          <w:szCs w:val="22"/>
        </w:rPr>
        <w:t xml:space="preserve">případě porušení jakékoliv z povinností </w:t>
      </w:r>
      <w:r w:rsidR="007B259F" w:rsidRPr="0045203F">
        <w:rPr>
          <w:rFonts w:asciiTheme="minorHAnsi" w:hAnsiTheme="minorHAnsi" w:cstheme="minorHAnsi"/>
          <w:snapToGrid w:val="0"/>
          <w:sz w:val="22"/>
          <w:szCs w:val="22"/>
        </w:rPr>
        <w:t xml:space="preserve">Prodávajícího </w:t>
      </w:r>
      <w:r w:rsidRPr="0045203F">
        <w:rPr>
          <w:rStyle w:val="FontStyle75"/>
          <w:rFonts w:asciiTheme="minorHAnsi" w:hAnsiTheme="minorHAnsi" w:cstheme="minorHAnsi"/>
        </w:rPr>
        <w:t xml:space="preserve">uvedených </w:t>
      </w:r>
      <w:r w:rsidRPr="0045203F">
        <w:rPr>
          <w:rFonts w:asciiTheme="minorHAnsi" w:hAnsiTheme="minorHAnsi" w:cstheme="minorHAnsi"/>
          <w:sz w:val="22"/>
          <w:szCs w:val="22"/>
        </w:rPr>
        <w:t xml:space="preserve">v čl. </w:t>
      </w:r>
      <w:r w:rsidR="00EF4AA4" w:rsidRPr="0045203F">
        <w:rPr>
          <w:rFonts w:asciiTheme="minorHAnsi" w:hAnsiTheme="minorHAnsi" w:cstheme="minorHAnsi"/>
          <w:sz w:val="22"/>
          <w:szCs w:val="22"/>
        </w:rPr>
        <w:t>VI</w:t>
      </w:r>
      <w:r w:rsidRPr="0045203F">
        <w:rPr>
          <w:rFonts w:asciiTheme="minorHAnsi" w:hAnsiTheme="minorHAnsi" w:cstheme="minorHAnsi"/>
          <w:sz w:val="22"/>
          <w:szCs w:val="22"/>
        </w:rPr>
        <w:t>.</w:t>
      </w:r>
      <w:r w:rsidR="00EF4AA4" w:rsidRPr="0045203F">
        <w:rPr>
          <w:rFonts w:asciiTheme="minorHAnsi" w:hAnsiTheme="minorHAnsi" w:cstheme="minorHAnsi"/>
          <w:sz w:val="22"/>
          <w:szCs w:val="22"/>
        </w:rPr>
        <w:t xml:space="preserve"> a čl. VII</w:t>
      </w:r>
      <w:r w:rsidRPr="0045203F">
        <w:rPr>
          <w:rFonts w:asciiTheme="minorHAnsi" w:hAnsiTheme="minorHAnsi" w:cstheme="minorHAnsi"/>
          <w:sz w:val="22"/>
          <w:szCs w:val="22"/>
        </w:rPr>
        <w:t xml:space="preserve"> této smlouvy je </w:t>
      </w:r>
      <w:r w:rsidR="00215BAC" w:rsidRPr="0045203F">
        <w:rPr>
          <w:rFonts w:asciiTheme="minorHAnsi" w:hAnsiTheme="minorHAnsi" w:cstheme="minorHAnsi"/>
          <w:snapToGrid w:val="0"/>
          <w:sz w:val="22"/>
          <w:szCs w:val="22"/>
        </w:rPr>
        <w:t xml:space="preserve">Prodávající </w:t>
      </w:r>
      <w:r w:rsidRPr="0045203F">
        <w:rPr>
          <w:rFonts w:asciiTheme="minorHAnsi" w:hAnsiTheme="minorHAnsi" w:cstheme="minorHAnsi"/>
          <w:snapToGrid w:val="0"/>
          <w:sz w:val="22"/>
          <w:szCs w:val="22"/>
        </w:rPr>
        <w:t xml:space="preserve">povinen zaplatit </w:t>
      </w:r>
      <w:r w:rsidR="00215BAC" w:rsidRPr="0045203F">
        <w:rPr>
          <w:rFonts w:asciiTheme="minorHAnsi" w:hAnsiTheme="minorHAnsi" w:cstheme="minorHAnsi"/>
          <w:snapToGrid w:val="0"/>
          <w:sz w:val="22"/>
          <w:szCs w:val="22"/>
        </w:rPr>
        <w:t>Kupujícímu</w:t>
      </w:r>
      <w:r w:rsidRPr="0045203F">
        <w:rPr>
          <w:rFonts w:asciiTheme="minorHAnsi" w:hAnsiTheme="minorHAnsi" w:cstheme="minorHAnsi"/>
          <w:snapToGrid w:val="0"/>
          <w:sz w:val="22"/>
          <w:szCs w:val="22"/>
        </w:rPr>
        <w:t xml:space="preserve"> </w:t>
      </w:r>
      <w:r w:rsidRPr="0045203F">
        <w:rPr>
          <w:rStyle w:val="FontStyle75"/>
          <w:rFonts w:asciiTheme="minorHAnsi" w:hAnsiTheme="minorHAnsi" w:cstheme="minorHAnsi"/>
        </w:rPr>
        <w:t xml:space="preserve">smluvní pokutu ve výši </w:t>
      </w:r>
      <w:r w:rsidR="001446FE" w:rsidRPr="0045203F">
        <w:rPr>
          <w:rStyle w:val="FontStyle75"/>
          <w:rFonts w:asciiTheme="minorHAnsi" w:hAnsiTheme="minorHAnsi" w:cstheme="minorHAnsi"/>
        </w:rPr>
        <w:t>2</w:t>
      </w:r>
      <w:r w:rsidRPr="0045203F">
        <w:rPr>
          <w:rStyle w:val="FontStyle75"/>
          <w:rFonts w:asciiTheme="minorHAnsi" w:hAnsiTheme="minorHAnsi" w:cstheme="minorHAnsi"/>
        </w:rPr>
        <w:t xml:space="preserve">.000 Kč za každý zjištěný případ porušení některé z těchto povinnosti. </w:t>
      </w:r>
    </w:p>
    <w:p w14:paraId="3A5FF259" w14:textId="73F05299" w:rsidR="00283950" w:rsidRPr="00C67336" w:rsidRDefault="00283950" w:rsidP="00A25769">
      <w:pPr>
        <w:pStyle w:val="Odstavecseseznamem"/>
        <w:numPr>
          <w:ilvl w:val="0"/>
          <w:numId w:val="41"/>
        </w:numPr>
        <w:spacing w:before="120" w:after="120"/>
        <w:ind w:left="283" w:hanging="357"/>
        <w:jc w:val="both"/>
        <w:rPr>
          <w:rFonts w:asciiTheme="minorHAnsi" w:hAnsiTheme="minorHAnsi" w:cstheme="minorHAnsi"/>
          <w:sz w:val="22"/>
          <w:szCs w:val="22"/>
        </w:rPr>
      </w:pPr>
      <w:r w:rsidRPr="0045203F">
        <w:rPr>
          <w:rFonts w:asciiTheme="minorHAnsi" w:hAnsiTheme="minorHAnsi" w:cstheme="minorHAnsi"/>
          <w:sz w:val="22"/>
          <w:szCs w:val="22"/>
        </w:rPr>
        <w:t xml:space="preserve">V případě prodlení </w:t>
      </w:r>
      <w:r w:rsidR="00215BAC" w:rsidRPr="0045203F">
        <w:rPr>
          <w:rFonts w:asciiTheme="minorHAnsi" w:hAnsiTheme="minorHAnsi" w:cstheme="minorHAnsi"/>
          <w:sz w:val="22"/>
          <w:szCs w:val="22"/>
        </w:rPr>
        <w:t xml:space="preserve">Kupujícího </w:t>
      </w:r>
      <w:r w:rsidRPr="0045203F">
        <w:rPr>
          <w:rFonts w:asciiTheme="minorHAnsi" w:hAnsiTheme="minorHAnsi" w:cstheme="minorHAnsi"/>
          <w:sz w:val="22"/>
          <w:szCs w:val="22"/>
        </w:rPr>
        <w:t xml:space="preserve">se zaplacením ceny za poskytnutí </w:t>
      </w:r>
      <w:r w:rsidR="001A0D1E" w:rsidRPr="0045203F">
        <w:rPr>
          <w:rFonts w:asciiTheme="minorHAnsi" w:hAnsiTheme="minorHAnsi" w:cstheme="minorHAnsi"/>
          <w:sz w:val="22"/>
          <w:szCs w:val="22"/>
        </w:rPr>
        <w:t xml:space="preserve">Zařízení </w:t>
      </w:r>
      <w:r w:rsidRPr="0045203F">
        <w:rPr>
          <w:rFonts w:asciiTheme="minorHAnsi" w:hAnsiTheme="minorHAnsi" w:cstheme="minorHAnsi"/>
          <w:sz w:val="22"/>
          <w:szCs w:val="22"/>
        </w:rPr>
        <w:t xml:space="preserve">je </w:t>
      </w:r>
      <w:r w:rsidR="00215BAC" w:rsidRPr="0045203F">
        <w:rPr>
          <w:rFonts w:asciiTheme="minorHAnsi" w:hAnsiTheme="minorHAnsi" w:cstheme="minorHAnsi"/>
          <w:sz w:val="22"/>
          <w:szCs w:val="22"/>
        </w:rPr>
        <w:t xml:space="preserve">Kupující </w:t>
      </w:r>
      <w:r w:rsidRPr="0045203F">
        <w:rPr>
          <w:rFonts w:asciiTheme="minorHAnsi" w:hAnsiTheme="minorHAnsi" w:cstheme="minorHAnsi"/>
          <w:sz w:val="22"/>
          <w:szCs w:val="22"/>
        </w:rPr>
        <w:t xml:space="preserve">povinen zaplatit </w:t>
      </w:r>
      <w:r w:rsidR="00215BAC" w:rsidRPr="0045203F">
        <w:rPr>
          <w:rFonts w:asciiTheme="minorHAnsi" w:hAnsiTheme="minorHAnsi" w:cstheme="minorHAnsi"/>
          <w:sz w:val="22"/>
          <w:szCs w:val="22"/>
        </w:rPr>
        <w:t xml:space="preserve">Prodávajícímu </w:t>
      </w:r>
      <w:r w:rsidRPr="0045203F">
        <w:rPr>
          <w:rFonts w:asciiTheme="minorHAnsi" w:hAnsiTheme="minorHAnsi" w:cstheme="minorHAnsi"/>
          <w:sz w:val="22"/>
          <w:szCs w:val="22"/>
        </w:rPr>
        <w:t>úrok z prodlení ve výši 0,05 % z dlužné částky včetně</w:t>
      </w:r>
      <w:r w:rsidRPr="00C67336">
        <w:rPr>
          <w:rFonts w:asciiTheme="minorHAnsi" w:hAnsiTheme="minorHAnsi" w:cstheme="minorHAnsi"/>
          <w:sz w:val="22"/>
          <w:szCs w:val="22"/>
        </w:rPr>
        <w:t xml:space="preserve"> DPH za každý i započatý den prodlení. </w:t>
      </w:r>
    </w:p>
    <w:p w14:paraId="0F1D8284" w14:textId="6A33DEB8" w:rsidR="00283950" w:rsidRPr="00C67336" w:rsidRDefault="00283950" w:rsidP="00A25769">
      <w:pPr>
        <w:pStyle w:val="Odstavecseseznamem"/>
        <w:numPr>
          <w:ilvl w:val="0"/>
          <w:numId w:val="41"/>
        </w:numPr>
        <w:spacing w:before="120" w:after="120"/>
        <w:ind w:left="283" w:hanging="357"/>
        <w:jc w:val="both"/>
        <w:rPr>
          <w:rFonts w:asciiTheme="minorHAnsi" w:hAnsiTheme="minorHAnsi" w:cstheme="minorHAnsi"/>
          <w:sz w:val="22"/>
          <w:szCs w:val="22"/>
        </w:rPr>
      </w:pPr>
      <w:r w:rsidRPr="00C67336">
        <w:rPr>
          <w:rFonts w:asciiTheme="minorHAnsi" w:hAnsiTheme="minorHAnsi" w:cstheme="minorHAnsi"/>
          <w:sz w:val="22"/>
          <w:szCs w:val="22"/>
        </w:rPr>
        <w:t xml:space="preserve">Sankce dle tohoto článku </w:t>
      </w:r>
      <w:r w:rsidR="00215BAC">
        <w:rPr>
          <w:rFonts w:asciiTheme="minorHAnsi" w:hAnsiTheme="minorHAnsi" w:cstheme="minorHAnsi"/>
          <w:sz w:val="22"/>
          <w:szCs w:val="22"/>
        </w:rPr>
        <w:t>S</w:t>
      </w:r>
      <w:r w:rsidRPr="00C67336">
        <w:rPr>
          <w:rFonts w:asciiTheme="minorHAnsi" w:hAnsiTheme="minorHAnsi" w:cstheme="minorHAnsi"/>
          <w:sz w:val="22"/>
          <w:szCs w:val="22"/>
        </w:rPr>
        <w:t>mlouvy budou uhrazeny na základě faktury vystavené ze sankce oprávněnou smluvní stranou. Splatnost této faktury je minimálně 30 dnů ode dne jejího doručení ze sankce povinné smluvní straně.</w:t>
      </w:r>
    </w:p>
    <w:p w14:paraId="6B7C83B6" w14:textId="4B54D487" w:rsidR="00283950" w:rsidRPr="00F642E6" w:rsidRDefault="00283950" w:rsidP="00A25769">
      <w:pPr>
        <w:pStyle w:val="Odstavecseseznamem"/>
        <w:numPr>
          <w:ilvl w:val="0"/>
          <w:numId w:val="41"/>
        </w:numPr>
        <w:overflowPunct w:val="0"/>
        <w:autoSpaceDE w:val="0"/>
        <w:autoSpaceDN w:val="0"/>
        <w:adjustRightInd w:val="0"/>
        <w:spacing w:before="120" w:after="120"/>
        <w:ind w:left="283" w:hanging="357"/>
        <w:jc w:val="both"/>
        <w:textAlignment w:val="baseline"/>
        <w:rPr>
          <w:rFonts w:asciiTheme="minorHAnsi" w:hAnsiTheme="minorHAnsi" w:cstheme="minorHAnsi"/>
          <w:sz w:val="22"/>
          <w:szCs w:val="22"/>
        </w:rPr>
      </w:pPr>
      <w:r w:rsidRPr="00F642E6">
        <w:rPr>
          <w:rStyle w:val="FontStyle75"/>
          <w:rFonts w:asciiTheme="minorHAnsi" w:hAnsiTheme="minorHAnsi" w:cstheme="minorHAnsi"/>
        </w:rPr>
        <w:t xml:space="preserve">Zaplacením jakékoliv sankce podle tohoto článku </w:t>
      </w:r>
      <w:r w:rsidR="00215BAC">
        <w:rPr>
          <w:rStyle w:val="FontStyle75"/>
          <w:rFonts w:asciiTheme="minorHAnsi" w:hAnsiTheme="minorHAnsi" w:cstheme="minorHAnsi"/>
        </w:rPr>
        <w:t>S</w:t>
      </w:r>
      <w:r w:rsidRPr="00F642E6">
        <w:rPr>
          <w:rStyle w:val="FontStyle75"/>
          <w:rFonts w:asciiTheme="minorHAnsi" w:hAnsiTheme="minorHAnsi" w:cstheme="minorHAnsi"/>
        </w:rPr>
        <w:t xml:space="preserve">mlouvy </w:t>
      </w:r>
      <w:r w:rsidRPr="00F642E6">
        <w:rPr>
          <w:rFonts w:asciiTheme="minorHAnsi" w:hAnsiTheme="minorHAnsi" w:cstheme="minorHAnsi"/>
          <w:sz w:val="22"/>
          <w:szCs w:val="22"/>
        </w:rPr>
        <w:t>není dotčen ani limitován nárok ze sankce oprávněné smluvní strany na náhradu vzniklé újmy v její plné výši.</w:t>
      </w:r>
    </w:p>
    <w:p w14:paraId="7EB885A4" w14:textId="77777777" w:rsidR="00283950" w:rsidRDefault="00283950" w:rsidP="00A25769">
      <w:pPr>
        <w:pStyle w:val="Odstavecseseznamem"/>
        <w:numPr>
          <w:ilvl w:val="0"/>
          <w:numId w:val="41"/>
        </w:numPr>
        <w:overflowPunct w:val="0"/>
        <w:autoSpaceDE w:val="0"/>
        <w:autoSpaceDN w:val="0"/>
        <w:adjustRightInd w:val="0"/>
        <w:spacing w:before="120" w:after="120"/>
        <w:ind w:left="283" w:hanging="357"/>
        <w:jc w:val="both"/>
        <w:textAlignment w:val="baseline"/>
        <w:rPr>
          <w:rFonts w:asciiTheme="minorHAnsi" w:hAnsiTheme="minorHAnsi" w:cstheme="minorHAnsi"/>
          <w:iCs/>
          <w:sz w:val="22"/>
          <w:szCs w:val="22"/>
        </w:rPr>
      </w:pPr>
      <w:r w:rsidRPr="00F642E6">
        <w:rPr>
          <w:rFonts w:asciiTheme="minorHAnsi" w:hAnsiTheme="minorHAnsi" w:cstheme="minorHAnsi"/>
          <w:iCs/>
          <w:sz w:val="22"/>
          <w:szCs w:val="22"/>
        </w:rPr>
        <w:t xml:space="preserve">Smluvní strany prohlašují, že sjednaná výše smluvních pokut je přiměřená významu zajištěné právní povinnosti. </w:t>
      </w:r>
    </w:p>
    <w:p w14:paraId="7C593AEE" w14:textId="77777777" w:rsidR="00C302C1" w:rsidRPr="00F642E6" w:rsidRDefault="00C302C1" w:rsidP="00C302C1">
      <w:pPr>
        <w:pStyle w:val="Odstavecseseznamem"/>
        <w:overflowPunct w:val="0"/>
        <w:autoSpaceDE w:val="0"/>
        <w:autoSpaceDN w:val="0"/>
        <w:adjustRightInd w:val="0"/>
        <w:spacing w:before="120" w:after="120"/>
        <w:ind w:left="283"/>
        <w:jc w:val="both"/>
        <w:textAlignment w:val="baseline"/>
        <w:rPr>
          <w:rFonts w:asciiTheme="minorHAnsi" w:hAnsiTheme="minorHAnsi" w:cstheme="minorHAnsi"/>
          <w:iCs/>
          <w:sz w:val="22"/>
          <w:szCs w:val="22"/>
        </w:rPr>
      </w:pPr>
    </w:p>
    <w:p w14:paraId="702D66F9" w14:textId="5D236F9D" w:rsidR="007126E0" w:rsidRPr="00EF4AA4" w:rsidRDefault="00215BAC" w:rsidP="00EF4AA4">
      <w:pPr>
        <w:numPr>
          <w:ilvl w:val="0"/>
          <w:numId w:val="24"/>
        </w:numPr>
        <w:shd w:val="clear" w:color="auto" w:fill="BDD6EE" w:themeFill="accent1" w:themeFillTint="66"/>
        <w:spacing w:after="0" w:line="240" w:lineRule="auto"/>
        <w:ind w:left="180" w:hanging="180"/>
        <w:jc w:val="center"/>
        <w:rPr>
          <w:rFonts w:asciiTheme="minorHAnsi" w:hAnsiTheme="minorHAnsi" w:cstheme="minorHAnsi"/>
          <w:b/>
        </w:rPr>
      </w:pPr>
      <w:r w:rsidRPr="00EF4AA4">
        <w:rPr>
          <w:rFonts w:asciiTheme="minorHAnsi" w:hAnsiTheme="minorHAnsi" w:cstheme="minorHAnsi"/>
          <w:b/>
        </w:rPr>
        <w:t xml:space="preserve"> </w:t>
      </w:r>
      <w:r w:rsidR="00C2069A" w:rsidRPr="00EF4AA4">
        <w:rPr>
          <w:rFonts w:asciiTheme="minorHAnsi" w:hAnsiTheme="minorHAnsi" w:cstheme="minorHAnsi"/>
          <w:b/>
        </w:rPr>
        <w:tab/>
      </w:r>
      <w:r w:rsidR="007126E0" w:rsidRPr="00EF4AA4">
        <w:rPr>
          <w:rFonts w:asciiTheme="minorHAnsi" w:hAnsiTheme="minorHAnsi" w:cstheme="minorHAnsi"/>
          <w:b/>
        </w:rPr>
        <w:t>Odstoupení od smlouvy</w:t>
      </w:r>
    </w:p>
    <w:p w14:paraId="4DAA10CC" w14:textId="2C59356C" w:rsidR="00283950" w:rsidRPr="009A4C21" w:rsidRDefault="00283950" w:rsidP="00A25769">
      <w:pPr>
        <w:pStyle w:val="Zkladntextodsazen21"/>
        <w:numPr>
          <w:ilvl w:val="0"/>
          <w:numId w:val="42"/>
        </w:numPr>
        <w:spacing w:before="120" w:line="240" w:lineRule="auto"/>
        <w:ind w:left="284"/>
        <w:jc w:val="both"/>
        <w:rPr>
          <w:rFonts w:asciiTheme="minorHAnsi" w:hAnsiTheme="minorHAnsi" w:cstheme="minorHAnsi"/>
          <w:sz w:val="22"/>
          <w:szCs w:val="22"/>
        </w:rPr>
      </w:pPr>
      <w:r w:rsidRPr="009A4C21">
        <w:rPr>
          <w:rFonts w:asciiTheme="minorHAnsi" w:hAnsiTheme="minorHAnsi" w:cstheme="minorHAnsi"/>
          <w:sz w:val="22"/>
          <w:szCs w:val="22"/>
        </w:rPr>
        <w:t xml:space="preserve">Od smlouvy může každá ze smluvních stran odstoupit v případě podstatného porušení </w:t>
      </w:r>
      <w:r w:rsidR="004D44FC">
        <w:rPr>
          <w:rFonts w:asciiTheme="minorHAnsi" w:hAnsiTheme="minorHAnsi" w:cstheme="minorHAnsi"/>
          <w:sz w:val="22"/>
          <w:szCs w:val="22"/>
        </w:rPr>
        <w:t>S</w:t>
      </w:r>
      <w:r w:rsidRPr="009A4C21">
        <w:rPr>
          <w:rFonts w:asciiTheme="minorHAnsi" w:hAnsiTheme="minorHAnsi" w:cstheme="minorHAnsi"/>
          <w:sz w:val="22"/>
          <w:szCs w:val="22"/>
        </w:rPr>
        <w:t xml:space="preserve">mlouvy druhou smluvní stranou a v dalších případech výslovně stanovených touto </w:t>
      </w:r>
      <w:r w:rsidR="004D44FC">
        <w:rPr>
          <w:rFonts w:asciiTheme="minorHAnsi" w:hAnsiTheme="minorHAnsi" w:cstheme="minorHAnsi"/>
          <w:sz w:val="22"/>
          <w:szCs w:val="22"/>
        </w:rPr>
        <w:t>S</w:t>
      </w:r>
      <w:r w:rsidRPr="009A4C21">
        <w:rPr>
          <w:rFonts w:asciiTheme="minorHAnsi" w:hAnsiTheme="minorHAnsi" w:cstheme="minorHAnsi"/>
          <w:sz w:val="22"/>
          <w:szCs w:val="22"/>
        </w:rPr>
        <w:t xml:space="preserve">mlouvou a občanským zákoníkem. Od </w:t>
      </w:r>
      <w:r w:rsidR="004D44FC">
        <w:rPr>
          <w:rFonts w:asciiTheme="minorHAnsi" w:hAnsiTheme="minorHAnsi" w:cstheme="minorHAnsi"/>
          <w:sz w:val="22"/>
          <w:szCs w:val="22"/>
        </w:rPr>
        <w:t>S</w:t>
      </w:r>
      <w:r w:rsidRPr="009A4C21">
        <w:rPr>
          <w:rFonts w:asciiTheme="minorHAnsi" w:hAnsiTheme="minorHAnsi" w:cstheme="minorHAnsi"/>
          <w:sz w:val="22"/>
          <w:szCs w:val="22"/>
        </w:rPr>
        <w:t xml:space="preserve">mlouvy lze odstoupit písemným oznámením o odstoupení doručeným druhé smluvní straně. </w:t>
      </w:r>
    </w:p>
    <w:p w14:paraId="667450D3" w14:textId="7CA1F222" w:rsidR="00283950" w:rsidRPr="009A4C21" w:rsidRDefault="00283950" w:rsidP="00A25769">
      <w:pPr>
        <w:pStyle w:val="Zkladntextodsazen21"/>
        <w:numPr>
          <w:ilvl w:val="0"/>
          <w:numId w:val="42"/>
        </w:numPr>
        <w:spacing w:before="120" w:line="240" w:lineRule="auto"/>
        <w:ind w:left="284"/>
        <w:jc w:val="both"/>
        <w:rPr>
          <w:rFonts w:asciiTheme="minorHAnsi" w:hAnsiTheme="minorHAnsi" w:cstheme="minorHAnsi"/>
          <w:sz w:val="22"/>
          <w:szCs w:val="22"/>
        </w:rPr>
      </w:pPr>
      <w:r w:rsidRPr="009A4C21">
        <w:rPr>
          <w:rFonts w:asciiTheme="minorHAnsi" w:hAnsiTheme="minorHAnsi" w:cstheme="minorHAnsi"/>
          <w:sz w:val="22"/>
          <w:szCs w:val="22"/>
        </w:rPr>
        <w:t xml:space="preserve">Za podstatné porušení této </w:t>
      </w:r>
      <w:r w:rsidR="004D44FC">
        <w:rPr>
          <w:rFonts w:asciiTheme="minorHAnsi" w:hAnsiTheme="minorHAnsi" w:cstheme="minorHAnsi"/>
          <w:sz w:val="22"/>
          <w:szCs w:val="22"/>
        </w:rPr>
        <w:t>S</w:t>
      </w:r>
      <w:r w:rsidRPr="009A4C21">
        <w:rPr>
          <w:rFonts w:asciiTheme="minorHAnsi" w:hAnsiTheme="minorHAnsi" w:cstheme="minorHAnsi"/>
          <w:sz w:val="22"/>
          <w:szCs w:val="22"/>
        </w:rPr>
        <w:t xml:space="preserve">mlouvy </w:t>
      </w:r>
      <w:r w:rsidR="004B47DC">
        <w:rPr>
          <w:rFonts w:asciiTheme="minorHAnsi" w:hAnsiTheme="minorHAnsi" w:cstheme="minorHAnsi"/>
          <w:sz w:val="22"/>
          <w:szCs w:val="22"/>
        </w:rPr>
        <w:t xml:space="preserve">Prodávajícím </w:t>
      </w:r>
      <w:r w:rsidRPr="009A4C21">
        <w:rPr>
          <w:rFonts w:asciiTheme="minorHAnsi" w:hAnsiTheme="minorHAnsi" w:cstheme="minorHAnsi"/>
          <w:sz w:val="22"/>
          <w:szCs w:val="22"/>
        </w:rPr>
        <w:t>se považuje zejména:</w:t>
      </w:r>
    </w:p>
    <w:p w14:paraId="174D9395" w14:textId="51A4B983" w:rsidR="00283950" w:rsidRPr="009A4C21" w:rsidRDefault="00283950" w:rsidP="00A25769">
      <w:pPr>
        <w:widowControl w:val="0"/>
        <w:numPr>
          <w:ilvl w:val="0"/>
          <w:numId w:val="43"/>
        </w:numPr>
        <w:tabs>
          <w:tab w:val="clear" w:pos="720"/>
          <w:tab w:val="left" w:pos="1134"/>
        </w:tabs>
        <w:suppressAutoHyphens/>
        <w:spacing w:before="120" w:after="120" w:line="240" w:lineRule="auto"/>
        <w:ind w:left="1134"/>
        <w:jc w:val="both"/>
        <w:rPr>
          <w:rFonts w:asciiTheme="minorHAnsi" w:hAnsiTheme="minorHAnsi" w:cstheme="minorHAnsi"/>
        </w:rPr>
      </w:pPr>
      <w:r w:rsidRPr="009A4C21">
        <w:rPr>
          <w:rFonts w:asciiTheme="minorHAnsi" w:hAnsiTheme="minorHAnsi" w:cstheme="minorHAnsi"/>
        </w:rPr>
        <w:t xml:space="preserve">opakované </w:t>
      </w:r>
      <w:r>
        <w:rPr>
          <w:rFonts w:asciiTheme="minorHAnsi" w:hAnsiTheme="minorHAnsi" w:cstheme="minorHAnsi"/>
        </w:rPr>
        <w:t>plnění</w:t>
      </w:r>
      <w:r w:rsidRPr="009A4C21">
        <w:rPr>
          <w:rFonts w:asciiTheme="minorHAnsi" w:hAnsiTheme="minorHAnsi" w:cstheme="minorHAnsi"/>
        </w:rPr>
        <w:t xml:space="preserve"> </w:t>
      </w:r>
      <w:r w:rsidR="004D44FC">
        <w:rPr>
          <w:rFonts w:asciiTheme="minorHAnsi" w:hAnsiTheme="minorHAnsi" w:cstheme="minorHAnsi"/>
        </w:rPr>
        <w:t xml:space="preserve">předmětu </w:t>
      </w:r>
      <w:r w:rsidRPr="009A4C21">
        <w:rPr>
          <w:rFonts w:asciiTheme="minorHAnsi" w:hAnsiTheme="minorHAnsi" w:cstheme="minorHAnsi"/>
        </w:rPr>
        <w:t xml:space="preserve">této </w:t>
      </w:r>
      <w:r w:rsidR="004D44FC">
        <w:rPr>
          <w:rFonts w:asciiTheme="minorHAnsi" w:hAnsiTheme="minorHAnsi" w:cstheme="minorHAnsi"/>
        </w:rPr>
        <w:t>S</w:t>
      </w:r>
      <w:r w:rsidRPr="009A4C21">
        <w:rPr>
          <w:rFonts w:asciiTheme="minorHAnsi" w:hAnsiTheme="minorHAnsi" w:cstheme="minorHAnsi"/>
        </w:rPr>
        <w:t xml:space="preserve">mlouvy v rozporu s ustanovením(i) této </w:t>
      </w:r>
      <w:r w:rsidR="004D44FC">
        <w:rPr>
          <w:rFonts w:asciiTheme="minorHAnsi" w:hAnsiTheme="minorHAnsi" w:cstheme="minorHAnsi"/>
        </w:rPr>
        <w:t>S</w:t>
      </w:r>
      <w:r w:rsidRPr="009A4C21">
        <w:rPr>
          <w:rFonts w:asciiTheme="minorHAnsi" w:hAnsiTheme="minorHAnsi" w:cstheme="minorHAnsi"/>
        </w:rPr>
        <w:t>mlouvy a/nebo jinými závaznými dokumenty či předpisy;</w:t>
      </w:r>
    </w:p>
    <w:p w14:paraId="1623884F" w14:textId="662056BF" w:rsidR="00283950" w:rsidRPr="0045203F" w:rsidRDefault="00283950" w:rsidP="00A25769">
      <w:pPr>
        <w:numPr>
          <w:ilvl w:val="0"/>
          <w:numId w:val="43"/>
        </w:numPr>
        <w:tabs>
          <w:tab w:val="clear" w:pos="720"/>
          <w:tab w:val="left" w:pos="1134"/>
        </w:tabs>
        <w:spacing w:before="120" w:after="120" w:line="240" w:lineRule="auto"/>
        <w:ind w:left="1134"/>
        <w:jc w:val="both"/>
        <w:rPr>
          <w:rFonts w:asciiTheme="minorHAnsi" w:hAnsiTheme="minorHAnsi" w:cstheme="minorHAnsi"/>
        </w:rPr>
      </w:pPr>
      <w:r w:rsidRPr="0045203F">
        <w:rPr>
          <w:rFonts w:asciiTheme="minorHAnsi" w:hAnsiTheme="minorHAnsi" w:cstheme="minorHAnsi"/>
        </w:rPr>
        <w:t xml:space="preserve">nezahájí-li </w:t>
      </w:r>
      <w:r w:rsidR="004B47DC" w:rsidRPr="0045203F">
        <w:rPr>
          <w:rFonts w:asciiTheme="minorHAnsi" w:hAnsiTheme="minorHAnsi" w:cstheme="minorHAnsi"/>
        </w:rPr>
        <w:t>Prodávající</w:t>
      </w:r>
      <w:r w:rsidRPr="0045203F">
        <w:rPr>
          <w:rFonts w:asciiTheme="minorHAnsi" w:hAnsiTheme="minorHAnsi" w:cstheme="minorHAnsi"/>
        </w:rPr>
        <w:t xml:space="preserve"> </w:t>
      </w:r>
      <w:r w:rsidR="004B47DC" w:rsidRPr="0045203F">
        <w:rPr>
          <w:rFonts w:asciiTheme="minorHAnsi" w:hAnsiTheme="minorHAnsi" w:cstheme="minorHAnsi"/>
        </w:rPr>
        <w:t>činnosti vztahující se k</w:t>
      </w:r>
      <w:r w:rsidRPr="0045203F">
        <w:rPr>
          <w:rFonts w:asciiTheme="minorHAnsi" w:hAnsiTheme="minorHAnsi" w:cstheme="minorHAnsi"/>
        </w:rPr>
        <w:t xml:space="preserve"> plnění </w:t>
      </w:r>
      <w:r w:rsidR="004B47DC" w:rsidRPr="0045203F">
        <w:rPr>
          <w:rFonts w:asciiTheme="minorHAnsi" w:hAnsiTheme="minorHAnsi" w:cstheme="minorHAnsi"/>
        </w:rPr>
        <w:t xml:space="preserve">předmětu </w:t>
      </w:r>
      <w:r w:rsidRPr="0045203F">
        <w:rPr>
          <w:rFonts w:asciiTheme="minorHAnsi" w:hAnsiTheme="minorHAnsi" w:cstheme="minorHAnsi"/>
        </w:rPr>
        <w:t xml:space="preserve">této </w:t>
      </w:r>
      <w:r w:rsidR="004B47DC" w:rsidRPr="0045203F">
        <w:rPr>
          <w:rFonts w:asciiTheme="minorHAnsi" w:hAnsiTheme="minorHAnsi" w:cstheme="minorHAnsi"/>
        </w:rPr>
        <w:t>S</w:t>
      </w:r>
      <w:r w:rsidRPr="0045203F">
        <w:rPr>
          <w:rFonts w:asciiTheme="minorHAnsi" w:hAnsiTheme="minorHAnsi" w:cstheme="minorHAnsi"/>
        </w:rPr>
        <w:t xml:space="preserve">mlouvy v místě plnění nejpozději 14 dnů před termínem </w:t>
      </w:r>
      <w:r w:rsidR="001A0D1E" w:rsidRPr="0045203F">
        <w:rPr>
          <w:rFonts w:asciiTheme="minorHAnsi" w:hAnsiTheme="minorHAnsi" w:cstheme="minorHAnsi"/>
        </w:rPr>
        <w:t xml:space="preserve">ukončení </w:t>
      </w:r>
      <w:r w:rsidRPr="0045203F">
        <w:rPr>
          <w:rFonts w:asciiTheme="minorHAnsi" w:hAnsiTheme="minorHAnsi" w:cstheme="minorHAnsi"/>
        </w:rPr>
        <w:t xml:space="preserve">plnění sjednaným v čl. </w:t>
      </w:r>
      <w:r w:rsidR="004D44FC" w:rsidRPr="0045203F">
        <w:rPr>
          <w:rFonts w:asciiTheme="minorHAnsi" w:hAnsiTheme="minorHAnsi" w:cstheme="minorHAnsi"/>
        </w:rPr>
        <w:t>V odst. 1</w:t>
      </w:r>
      <w:r w:rsidRPr="0045203F">
        <w:rPr>
          <w:rFonts w:asciiTheme="minorHAnsi" w:hAnsiTheme="minorHAnsi" w:cstheme="minorHAnsi"/>
        </w:rPr>
        <w:t xml:space="preserve"> této </w:t>
      </w:r>
      <w:r w:rsidR="004B47DC" w:rsidRPr="0045203F">
        <w:rPr>
          <w:rFonts w:asciiTheme="minorHAnsi" w:hAnsiTheme="minorHAnsi" w:cstheme="minorHAnsi"/>
        </w:rPr>
        <w:t>S</w:t>
      </w:r>
      <w:r w:rsidRPr="0045203F">
        <w:rPr>
          <w:rFonts w:asciiTheme="minorHAnsi" w:hAnsiTheme="minorHAnsi" w:cstheme="minorHAnsi"/>
        </w:rPr>
        <w:t xml:space="preserve">mlouvy; </w:t>
      </w:r>
    </w:p>
    <w:p w14:paraId="6C30F59F" w14:textId="5C0EE5F2" w:rsidR="00283950" w:rsidRPr="009A4C21" w:rsidRDefault="00283950" w:rsidP="00A25769">
      <w:pPr>
        <w:numPr>
          <w:ilvl w:val="0"/>
          <w:numId w:val="43"/>
        </w:numPr>
        <w:tabs>
          <w:tab w:val="clear" w:pos="720"/>
          <w:tab w:val="left" w:pos="1134"/>
        </w:tabs>
        <w:spacing w:before="120" w:after="120" w:line="240" w:lineRule="auto"/>
        <w:ind w:left="1134"/>
        <w:jc w:val="both"/>
        <w:rPr>
          <w:rFonts w:asciiTheme="minorHAnsi" w:hAnsiTheme="minorHAnsi" w:cstheme="minorHAnsi"/>
        </w:rPr>
      </w:pPr>
      <w:r w:rsidRPr="0045203F">
        <w:rPr>
          <w:rFonts w:asciiTheme="minorHAnsi" w:hAnsiTheme="minorHAnsi" w:cstheme="minorHAnsi"/>
        </w:rPr>
        <w:t xml:space="preserve">neodstraní-li </w:t>
      </w:r>
      <w:r w:rsidR="004B47DC" w:rsidRPr="0045203F">
        <w:rPr>
          <w:rFonts w:asciiTheme="minorHAnsi" w:hAnsiTheme="minorHAnsi" w:cstheme="minorHAnsi"/>
        </w:rPr>
        <w:t xml:space="preserve">Prodávající </w:t>
      </w:r>
      <w:r w:rsidRPr="0045203F">
        <w:rPr>
          <w:rFonts w:asciiTheme="minorHAnsi" w:hAnsiTheme="minorHAnsi" w:cstheme="minorHAnsi"/>
        </w:rPr>
        <w:t xml:space="preserve">v průběhu plnění </w:t>
      </w:r>
      <w:r w:rsidR="004B47DC" w:rsidRPr="0045203F">
        <w:rPr>
          <w:rFonts w:asciiTheme="minorHAnsi" w:hAnsiTheme="minorHAnsi" w:cstheme="minorHAnsi"/>
        </w:rPr>
        <w:t xml:space="preserve">předmětu </w:t>
      </w:r>
      <w:r w:rsidRPr="0045203F">
        <w:rPr>
          <w:rFonts w:asciiTheme="minorHAnsi" w:hAnsiTheme="minorHAnsi" w:cstheme="minorHAnsi"/>
        </w:rPr>
        <w:t xml:space="preserve">této </w:t>
      </w:r>
      <w:r w:rsidR="004D44FC" w:rsidRPr="0045203F">
        <w:rPr>
          <w:rFonts w:asciiTheme="minorHAnsi" w:hAnsiTheme="minorHAnsi" w:cstheme="minorHAnsi"/>
        </w:rPr>
        <w:t>S</w:t>
      </w:r>
      <w:r w:rsidRPr="0045203F">
        <w:rPr>
          <w:rFonts w:asciiTheme="minorHAnsi" w:hAnsiTheme="minorHAnsi" w:cstheme="minorHAnsi"/>
        </w:rPr>
        <w:t xml:space="preserve">mlouvy vady zjištěné </w:t>
      </w:r>
      <w:r w:rsidR="004B47DC" w:rsidRPr="0045203F">
        <w:rPr>
          <w:rFonts w:asciiTheme="minorHAnsi" w:hAnsiTheme="minorHAnsi" w:cstheme="minorHAnsi"/>
        </w:rPr>
        <w:t>Kupujícím</w:t>
      </w:r>
      <w:r w:rsidRPr="0045203F">
        <w:rPr>
          <w:rFonts w:asciiTheme="minorHAnsi" w:hAnsiTheme="minorHAnsi" w:cstheme="minorHAnsi"/>
        </w:rPr>
        <w:t>, a to ani v dodatečné</w:t>
      </w:r>
      <w:r w:rsidRPr="009A4C21">
        <w:rPr>
          <w:rFonts w:asciiTheme="minorHAnsi" w:hAnsiTheme="minorHAnsi" w:cstheme="minorHAnsi"/>
        </w:rPr>
        <w:t xml:space="preserve"> přiměřené lhůtě stanovené písemně </w:t>
      </w:r>
      <w:r w:rsidR="004B47DC">
        <w:rPr>
          <w:rFonts w:asciiTheme="minorHAnsi" w:hAnsiTheme="minorHAnsi" w:cstheme="minorHAnsi"/>
        </w:rPr>
        <w:t>Kupujícím</w:t>
      </w:r>
      <w:r w:rsidRPr="009A4C21">
        <w:rPr>
          <w:rFonts w:asciiTheme="minorHAnsi" w:hAnsiTheme="minorHAnsi" w:cstheme="minorHAnsi"/>
        </w:rPr>
        <w:t>;</w:t>
      </w:r>
    </w:p>
    <w:p w14:paraId="2D4BB412" w14:textId="6A638FBF" w:rsidR="00283950" w:rsidRPr="009A4C21" w:rsidRDefault="00283950" w:rsidP="00A25769">
      <w:pPr>
        <w:widowControl w:val="0"/>
        <w:numPr>
          <w:ilvl w:val="0"/>
          <w:numId w:val="43"/>
        </w:numPr>
        <w:tabs>
          <w:tab w:val="clear" w:pos="720"/>
          <w:tab w:val="left" w:pos="1134"/>
        </w:tabs>
        <w:suppressAutoHyphens/>
        <w:spacing w:before="120" w:after="120" w:line="240" w:lineRule="auto"/>
        <w:ind w:left="1134"/>
        <w:jc w:val="both"/>
        <w:rPr>
          <w:rFonts w:asciiTheme="minorHAnsi" w:hAnsiTheme="minorHAnsi" w:cstheme="minorHAnsi"/>
        </w:rPr>
      </w:pPr>
      <w:r w:rsidRPr="009A4C21">
        <w:rPr>
          <w:rFonts w:asciiTheme="minorHAnsi" w:hAnsiTheme="minorHAnsi" w:cstheme="minorHAnsi"/>
        </w:rPr>
        <w:t xml:space="preserve">prodlení </w:t>
      </w:r>
      <w:r w:rsidR="004B47DC">
        <w:rPr>
          <w:rFonts w:asciiTheme="minorHAnsi" w:hAnsiTheme="minorHAnsi" w:cstheme="minorHAnsi"/>
        </w:rPr>
        <w:t>Prodávajícího</w:t>
      </w:r>
      <w:r w:rsidRPr="009A4C21">
        <w:rPr>
          <w:rFonts w:asciiTheme="minorHAnsi" w:hAnsiTheme="minorHAnsi" w:cstheme="minorHAnsi"/>
        </w:rPr>
        <w:t xml:space="preserve"> s předáním </w:t>
      </w:r>
      <w:r w:rsidR="001A0D1E">
        <w:rPr>
          <w:rFonts w:asciiTheme="minorHAnsi" w:hAnsiTheme="minorHAnsi" w:cstheme="minorHAnsi"/>
        </w:rPr>
        <w:t xml:space="preserve">Zařízení </w:t>
      </w:r>
      <w:r w:rsidR="004B47DC">
        <w:rPr>
          <w:rFonts w:asciiTheme="minorHAnsi" w:hAnsiTheme="minorHAnsi" w:cstheme="minorHAnsi"/>
        </w:rPr>
        <w:t>Kupujícímu</w:t>
      </w:r>
      <w:r w:rsidRPr="009A4C21">
        <w:rPr>
          <w:rFonts w:asciiTheme="minorHAnsi" w:hAnsiTheme="minorHAnsi" w:cstheme="minorHAnsi"/>
        </w:rPr>
        <w:t xml:space="preserve"> delší než 14 dnů. </w:t>
      </w:r>
    </w:p>
    <w:p w14:paraId="7F2287CE" w14:textId="0636A5F7" w:rsidR="00283950" w:rsidRPr="00E325E0" w:rsidRDefault="00283950" w:rsidP="00A25769">
      <w:pPr>
        <w:pStyle w:val="Odstavecseseznamem"/>
        <w:widowControl w:val="0"/>
        <w:numPr>
          <w:ilvl w:val="0"/>
          <w:numId w:val="42"/>
        </w:numPr>
        <w:tabs>
          <w:tab w:val="left" w:pos="426"/>
        </w:tabs>
        <w:suppressAutoHyphens/>
        <w:spacing w:before="120" w:after="120"/>
        <w:ind w:left="283" w:hanging="357"/>
        <w:contextualSpacing w:val="0"/>
        <w:jc w:val="both"/>
        <w:rPr>
          <w:rFonts w:asciiTheme="minorHAnsi" w:hAnsiTheme="minorHAnsi" w:cstheme="minorHAnsi"/>
          <w:sz w:val="22"/>
          <w:szCs w:val="22"/>
        </w:rPr>
      </w:pPr>
      <w:r w:rsidRPr="00E325E0">
        <w:rPr>
          <w:rFonts w:asciiTheme="minorHAnsi" w:hAnsiTheme="minorHAnsi" w:cstheme="minorHAnsi"/>
          <w:sz w:val="22"/>
          <w:szCs w:val="22"/>
        </w:rPr>
        <w:t xml:space="preserve">Za podstatné porušení </w:t>
      </w:r>
      <w:r w:rsidR="004D44FC">
        <w:rPr>
          <w:rFonts w:asciiTheme="minorHAnsi" w:hAnsiTheme="minorHAnsi" w:cstheme="minorHAnsi"/>
          <w:sz w:val="22"/>
          <w:szCs w:val="22"/>
        </w:rPr>
        <w:t>S</w:t>
      </w:r>
      <w:r w:rsidRPr="00E325E0">
        <w:rPr>
          <w:rFonts w:asciiTheme="minorHAnsi" w:hAnsiTheme="minorHAnsi" w:cstheme="minorHAnsi"/>
          <w:sz w:val="22"/>
          <w:szCs w:val="22"/>
        </w:rPr>
        <w:t xml:space="preserve">mlouvy </w:t>
      </w:r>
      <w:r w:rsidR="00F1725F">
        <w:rPr>
          <w:rFonts w:asciiTheme="minorHAnsi" w:hAnsiTheme="minorHAnsi" w:cstheme="minorHAnsi"/>
          <w:sz w:val="22"/>
          <w:szCs w:val="22"/>
        </w:rPr>
        <w:t xml:space="preserve">Kupujícím </w:t>
      </w:r>
      <w:r w:rsidRPr="00E325E0">
        <w:rPr>
          <w:rFonts w:asciiTheme="minorHAnsi" w:hAnsiTheme="minorHAnsi" w:cstheme="minorHAnsi"/>
          <w:sz w:val="22"/>
          <w:szCs w:val="22"/>
        </w:rPr>
        <w:t xml:space="preserve">se považuje zejména: </w:t>
      </w:r>
    </w:p>
    <w:p w14:paraId="027B3A71" w14:textId="7E1B6CAD" w:rsidR="00283950" w:rsidRPr="00E325E0" w:rsidRDefault="00283950" w:rsidP="00A25769">
      <w:pPr>
        <w:widowControl w:val="0"/>
        <w:numPr>
          <w:ilvl w:val="0"/>
          <w:numId w:val="11"/>
        </w:numPr>
        <w:tabs>
          <w:tab w:val="clear" w:pos="720"/>
          <w:tab w:val="left" w:pos="709"/>
        </w:tabs>
        <w:suppressAutoHyphens/>
        <w:spacing w:before="120" w:after="120" w:line="240" w:lineRule="auto"/>
        <w:ind w:left="1134"/>
        <w:jc w:val="both"/>
        <w:rPr>
          <w:rFonts w:asciiTheme="minorHAnsi" w:hAnsiTheme="minorHAnsi" w:cstheme="minorHAnsi"/>
        </w:rPr>
      </w:pPr>
      <w:r w:rsidRPr="00E325E0">
        <w:rPr>
          <w:rFonts w:asciiTheme="minorHAnsi" w:hAnsiTheme="minorHAnsi" w:cstheme="minorHAnsi"/>
        </w:rPr>
        <w:t xml:space="preserve">opakované porušení povinnosti </w:t>
      </w:r>
      <w:r w:rsidR="00F1725F">
        <w:rPr>
          <w:rFonts w:asciiTheme="minorHAnsi" w:hAnsiTheme="minorHAnsi" w:cstheme="minorHAnsi"/>
        </w:rPr>
        <w:t>Kupujícího</w:t>
      </w:r>
      <w:r w:rsidRPr="00E325E0">
        <w:rPr>
          <w:rFonts w:asciiTheme="minorHAnsi" w:hAnsiTheme="minorHAnsi" w:cstheme="minorHAnsi"/>
        </w:rPr>
        <w:t xml:space="preserve"> umožnit </w:t>
      </w:r>
      <w:r w:rsidR="00F1725F">
        <w:rPr>
          <w:rFonts w:asciiTheme="minorHAnsi" w:hAnsiTheme="minorHAnsi" w:cstheme="minorHAnsi"/>
        </w:rPr>
        <w:t xml:space="preserve">Prodávajícímu </w:t>
      </w:r>
      <w:r w:rsidRPr="00E325E0">
        <w:rPr>
          <w:rFonts w:asciiTheme="minorHAnsi" w:hAnsiTheme="minorHAnsi" w:cstheme="minorHAnsi"/>
        </w:rPr>
        <w:t xml:space="preserve">užívání prostor místa plnění; </w:t>
      </w:r>
    </w:p>
    <w:p w14:paraId="4C7DA59E" w14:textId="4C2D40EB" w:rsidR="00283950" w:rsidRPr="00E325E0" w:rsidRDefault="00283950" w:rsidP="00A25769">
      <w:pPr>
        <w:widowControl w:val="0"/>
        <w:numPr>
          <w:ilvl w:val="0"/>
          <w:numId w:val="11"/>
        </w:numPr>
        <w:tabs>
          <w:tab w:val="clear" w:pos="720"/>
          <w:tab w:val="left" w:pos="709"/>
        </w:tabs>
        <w:suppressAutoHyphens/>
        <w:spacing w:before="120" w:after="120" w:line="240" w:lineRule="auto"/>
        <w:ind w:left="1134"/>
        <w:jc w:val="both"/>
        <w:rPr>
          <w:rFonts w:asciiTheme="minorHAnsi" w:hAnsiTheme="minorHAnsi" w:cstheme="minorHAnsi"/>
        </w:rPr>
      </w:pPr>
      <w:r w:rsidRPr="00E325E0">
        <w:rPr>
          <w:rFonts w:asciiTheme="minorHAnsi" w:hAnsiTheme="minorHAnsi" w:cstheme="minorHAnsi"/>
        </w:rPr>
        <w:t xml:space="preserve">prodlení </w:t>
      </w:r>
      <w:r w:rsidR="00F1725F">
        <w:rPr>
          <w:rFonts w:asciiTheme="minorHAnsi" w:hAnsiTheme="minorHAnsi" w:cstheme="minorHAnsi"/>
        </w:rPr>
        <w:t>Kupujícího</w:t>
      </w:r>
      <w:r w:rsidRPr="00E325E0">
        <w:rPr>
          <w:rFonts w:asciiTheme="minorHAnsi" w:hAnsiTheme="minorHAnsi" w:cstheme="minorHAnsi"/>
        </w:rPr>
        <w:t xml:space="preserve"> s úplným zaplacením ceny dle této </w:t>
      </w:r>
      <w:r w:rsidR="004D44FC">
        <w:rPr>
          <w:rFonts w:asciiTheme="minorHAnsi" w:hAnsiTheme="minorHAnsi" w:cstheme="minorHAnsi"/>
        </w:rPr>
        <w:t>S</w:t>
      </w:r>
      <w:r w:rsidRPr="00E325E0">
        <w:rPr>
          <w:rFonts w:asciiTheme="minorHAnsi" w:hAnsiTheme="minorHAnsi" w:cstheme="minorHAnsi"/>
        </w:rPr>
        <w:t>mlouvy delší než 30 dnů.</w:t>
      </w:r>
    </w:p>
    <w:p w14:paraId="4DCBBCA1" w14:textId="16CCAB4D" w:rsidR="00283950" w:rsidRPr="00E325E0" w:rsidRDefault="00F1725F" w:rsidP="00A25769">
      <w:pPr>
        <w:pStyle w:val="Odstavecseseznamem"/>
        <w:numPr>
          <w:ilvl w:val="0"/>
          <w:numId w:val="42"/>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Kupující </w:t>
      </w:r>
      <w:r w:rsidR="00283950" w:rsidRPr="00E325E0">
        <w:rPr>
          <w:rFonts w:asciiTheme="minorHAnsi" w:hAnsiTheme="minorHAnsi" w:cstheme="minorHAnsi"/>
          <w:sz w:val="22"/>
          <w:szCs w:val="22"/>
        </w:rPr>
        <w:t xml:space="preserve">je dále oprávněn od </w:t>
      </w:r>
      <w:r w:rsidR="004D44FC">
        <w:rPr>
          <w:rFonts w:asciiTheme="minorHAnsi" w:hAnsiTheme="minorHAnsi" w:cstheme="minorHAnsi"/>
          <w:sz w:val="22"/>
          <w:szCs w:val="22"/>
        </w:rPr>
        <w:t>S</w:t>
      </w:r>
      <w:r w:rsidR="00283950" w:rsidRPr="00E325E0">
        <w:rPr>
          <w:rFonts w:asciiTheme="minorHAnsi" w:hAnsiTheme="minorHAnsi" w:cstheme="minorHAnsi"/>
          <w:sz w:val="22"/>
          <w:szCs w:val="22"/>
        </w:rPr>
        <w:t xml:space="preserve">mlouvy odstoupit, bylo-li insolvenčním soudem pravomocně rozhodnuto o úpadku </w:t>
      </w:r>
      <w:r w:rsidR="00712D9C">
        <w:rPr>
          <w:rFonts w:asciiTheme="minorHAnsi" w:hAnsiTheme="minorHAnsi" w:cstheme="minorHAnsi"/>
          <w:sz w:val="22"/>
          <w:szCs w:val="22"/>
        </w:rPr>
        <w:t>Prodávajícího</w:t>
      </w:r>
      <w:r w:rsidR="00283950" w:rsidRPr="00E325E0">
        <w:rPr>
          <w:rFonts w:asciiTheme="minorHAnsi" w:hAnsiTheme="minorHAnsi" w:cstheme="minorHAnsi"/>
          <w:sz w:val="22"/>
          <w:szCs w:val="22"/>
        </w:rPr>
        <w:t xml:space="preserve"> či byl-li návrh na zahájení insolvenčního řízení zamítnut pro nedostatek majetku </w:t>
      </w:r>
      <w:r w:rsidR="00712D9C">
        <w:rPr>
          <w:rFonts w:asciiTheme="minorHAnsi" w:hAnsiTheme="minorHAnsi" w:cstheme="minorHAnsi"/>
          <w:sz w:val="22"/>
          <w:szCs w:val="22"/>
        </w:rPr>
        <w:t>Prodávajícího</w:t>
      </w:r>
      <w:r w:rsidR="00283950" w:rsidRPr="00E325E0">
        <w:rPr>
          <w:rFonts w:asciiTheme="minorHAnsi" w:hAnsiTheme="minorHAnsi" w:cstheme="minorHAnsi"/>
          <w:sz w:val="22"/>
          <w:szCs w:val="22"/>
        </w:rPr>
        <w:t xml:space="preserve"> či vstoupil-li </w:t>
      </w:r>
      <w:r w:rsidR="00712D9C">
        <w:rPr>
          <w:rFonts w:asciiTheme="minorHAnsi" w:hAnsiTheme="minorHAnsi" w:cstheme="minorHAnsi"/>
          <w:sz w:val="22"/>
          <w:szCs w:val="22"/>
        </w:rPr>
        <w:t>Prodávající</w:t>
      </w:r>
      <w:r w:rsidR="00283950" w:rsidRPr="00E325E0">
        <w:rPr>
          <w:rFonts w:asciiTheme="minorHAnsi" w:hAnsiTheme="minorHAnsi" w:cstheme="minorHAnsi"/>
          <w:sz w:val="22"/>
          <w:szCs w:val="22"/>
        </w:rPr>
        <w:t xml:space="preserve"> do likvidace nebo zanikl.</w:t>
      </w:r>
    </w:p>
    <w:p w14:paraId="3A6093EB" w14:textId="211C82C3" w:rsidR="00283950" w:rsidRPr="00E325E0" w:rsidRDefault="00283950" w:rsidP="00A25769">
      <w:pPr>
        <w:pStyle w:val="Odstavecseseznamem"/>
        <w:numPr>
          <w:ilvl w:val="0"/>
          <w:numId w:val="42"/>
        </w:numPr>
        <w:tabs>
          <w:tab w:val="left" w:pos="426"/>
        </w:tabs>
        <w:overflowPunct w:val="0"/>
        <w:autoSpaceDE w:val="0"/>
        <w:autoSpaceDN w:val="0"/>
        <w:adjustRightInd w:val="0"/>
        <w:spacing w:before="120" w:after="120"/>
        <w:ind w:left="284"/>
        <w:contextualSpacing w:val="0"/>
        <w:jc w:val="both"/>
        <w:textAlignment w:val="baseline"/>
        <w:rPr>
          <w:rFonts w:asciiTheme="minorHAnsi" w:hAnsiTheme="minorHAnsi" w:cstheme="minorHAnsi"/>
          <w:sz w:val="22"/>
          <w:szCs w:val="22"/>
        </w:rPr>
      </w:pPr>
      <w:r w:rsidRPr="00E325E0">
        <w:rPr>
          <w:rFonts w:asciiTheme="minorHAnsi" w:hAnsiTheme="minorHAnsi" w:cstheme="minorHAnsi"/>
          <w:sz w:val="22"/>
          <w:szCs w:val="22"/>
        </w:rPr>
        <w:t xml:space="preserve">V případě odstoupení od </w:t>
      </w:r>
      <w:r w:rsidR="004D44FC">
        <w:rPr>
          <w:rFonts w:asciiTheme="minorHAnsi" w:hAnsiTheme="minorHAnsi" w:cstheme="minorHAnsi"/>
          <w:sz w:val="22"/>
          <w:szCs w:val="22"/>
        </w:rPr>
        <w:t>S</w:t>
      </w:r>
      <w:r w:rsidRPr="00E325E0">
        <w:rPr>
          <w:rFonts w:asciiTheme="minorHAnsi" w:hAnsiTheme="minorHAnsi" w:cstheme="minorHAnsi"/>
          <w:sz w:val="22"/>
          <w:szCs w:val="22"/>
        </w:rPr>
        <w:t xml:space="preserve">mlouvy </w:t>
      </w:r>
      <w:r w:rsidR="00712D9C">
        <w:rPr>
          <w:rFonts w:asciiTheme="minorHAnsi" w:hAnsiTheme="minorHAnsi" w:cstheme="minorHAnsi"/>
          <w:sz w:val="22"/>
          <w:szCs w:val="22"/>
        </w:rPr>
        <w:t>Kupujícím Prodávající</w:t>
      </w:r>
      <w:r w:rsidRPr="00E325E0">
        <w:rPr>
          <w:rFonts w:asciiTheme="minorHAnsi" w:hAnsiTheme="minorHAnsi" w:cstheme="minorHAnsi"/>
          <w:sz w:val="22"/>
          <w:szCs w:val="22"/>
        </w:rPr>
        <w:t xml:space="preserve"> nejpozději do 30 dnů od doručení oznámení </w:t>
      </w:r>
      <w:r w:rsidR="00712D9C">
        <w:rPr>
          <w:rFonts w:asciiTheme="minorHAnsi" w:hAnsiTheme="minorHAnsi" w:cstheme="minorHAnsi"/>
          <w:sz w:val="22"/>
          <w:szCs w:val="22"/>
        </w:rPr>
        <w:t>Kupujícího</w:t>
      </w:r>
      <w:r w:rsidRPr="00E325E0">
        <w:rPr>
          <w:rFonts w:asciiTheme="minorHAnsi" w:hAnsiTheme="minorHAnsi" w:cstheme="minorHAnsi"/>
          <w:sz w:val="22"/>
          <w:szCs w:val="22"/>
        </w:rPr>
        <w:t xml:space="preserve"> o odstoupení od smlouvy: </w:t>
      </w:r>
    </w:p>
    <w:p w14:paraId="261765DB" w14:textId="1C8D1064" w:rsidR="00283950" w:rsidRPr="00E325E0" w:rsidRDefault="00283950" w:rsidP="00A25769">
      <w:pPr>
        <w:numPr>
          <w:ilvl w:val="0"/>
          <w:numId w:val="19"/>
        </w:numPr>
        <w:tabs>
          <w:tab w:val="left" w:pos="426"/>
        </w:tabs>
        <w:overflowPunct w:val="0"/>
        <w:autoSpaceDE w:val="0"/>
        <w:autoSpaceDN w:val="0"/>
        <w:adjustRightInd w:val="0"/>
        <w:spacing w:before="120" w:after="120" w:line="240" w:lineRule="auto"/>
        <w:ind w:left="1134" w:hanging="425"/>
        <w:jc w:val="both"/>
        <w:textAlignment w:val="baseline"/>
        <w:rPr>
          <w:rFonts w:asciiTheme="minorHAnsi" w:hAnsiTheme="minorHAnsi" w:cstheme="minorHAnsi"/>
        </w:rPr>
      </w:pPr>
      <w:r w:rsidRPr="00E325E0">
        <w:rPr>
          <w:rFonts w:asciiTheme="minorHAnsi" w:hAnsiTheme="minorHAnsi" w:cstheme="minorHAnsi"/>
        </w:rPr>
        <w:t xml:space="preserve">na své náklady odinstaluje a odveze z místa plnění veškeré již </w:t>
      </w:r>
      <w:r w:rsidR="00712D9C">
        <w:rPr>
          <w:rFonts w:asciiTheme="minorHAnsi" w:hAnsiTheme="minorHAnsi" w:cstheme="minorHAnsi"/>
        </w:rPr>
        <w:t xml:space="preserve">Kupujícímu </w:t>
      </w:r>
      <w:r w:rsidRPr="00E325E0">
        <w:rPr>
          <w:rFonts w:asciiTheme="minorHAnsi" w:hAnsiTheme="minorHAnsi" w:cstheme="minorHAnsi"/>
        </w:rPr>
        <w:t xml:space="preserve">dodané </w:t>
      </w:r>
      <w:r w:rsidR="001A0D1E">
        <w:rPr>
          <w:rFonts w:asciiTheme="minorHAnsi" w:hAnsiTheme="minorHAnsi" w:cstheme="minorHAnsi"/>
        </w:rPr>
        <w:t xml:space="preserve">části </w:t>
      </w:r>
      <w:r>
        <w:rPr>
          <w:rFonts w:asciiTheme="minorHAnsi" w:hAnsiTheme="minorHAnsi" w:cstheme="minorHAnsi"/>
        </w:rPr>
        <w:t>Zařízení</w:t>
      </w:r>
      <w:r w:rsidRPr="00E325E0">
        <w:rPr>
          <w:rFonts w:asciiTheme="minorHAnsi" w:hAnsiTheme="minorHAnsi" w:cstheme="minorHAnsi"/>
        </w:rPr>
        <w:t xml:space="preserve">, </w:t>
      </w:r>
    </w:p>
    <w:p w14:paraId="6AAB40F9" w14:textId="2823D93C" w:rsidR="00283950" w:rsidRPr="00E325E0" w:rsidRDefault="00283950" w:rsidP="00A25769">
      <w:pPr>
        <w:numPr>
          <w:ilvl w:val="0"/>
          <w:numId w:val="19"/>
        </w:numPr>
        <w:tabs>
          <w:tab w:val="left" w:pos="426"/>
        </w:tabs>
        <w:overflowPunct w:val="0"/>
        <w:autoSpaceDE w:val="0"/>
        <w:autoSpaceDN w:val="0"/>
        <w:adjustRightInd w:val="0"/>
        <w:spacing w:before="120" w:after="120" w:line="240" w:lineRule="auto"/>
        <w:ind w:left="1134" w:hanging="425"/>
        <w:jc w:val="both"/>
        <w:textAlignment w:val="baseline"/>
        <w:rPr>
          <w:rFonts w:asciiTheme="minorHAnsi" w:hAnsiTheme="minorHAnsi" w:cstheme="minorHAnsi"/>
        </w:rPr>
      </w:pPr>
      <w:r w:rsidRPr="00E325E0">
        <w:rPr>
          <w:rFonts w:asciiTheme="minorHAnsi" w:hAnsiTheme="minorHAnsi" w:cstheme="minorHAnsi"/>
        </w:rPr>
        <w:t xml:space="preserve">vrátí </w:t>
      </w:r>
      <w:r w:rsidR="00712D9C">
        <w:rPr>
          <w:rFonts w:asciiTheme="minorHAnsi" w:hAnsiTheme="minorHAnsi" w:cstheme="minorHAnsi"/>
        </w:rPr>
        <w:t>Kupujícímu</w:t>
      </w:r>
      <w:r w:rsidRPr="00E325E0">
        <w:rPr>
          <w:rFonts w:asciiTheme="minorHAnsi" w:hAnsiTheme="minorHAnsi" w:cstheme="minorHAnsi"/>
        </w:rPr>
        <w:t xml:space="preserve"> cenu dle čl. IV</w:t>
      </w:r>
      <w:r w:rsidR="004D44FC">
        <w:rPr>
          <w:rFonts w:asciiTheme="minorHAnsi" w:hAnsiTheme="minorHAnsi" w:cstheme="minorHAnsi"/>
        </w:rPr>
        <w:t xml:space="preserve"> odst. 1</w:t>
      </w:r>
      <w:r w:rsidRPr="00E325E0">
        <w:rPr>
          <w:rFonts w:asciiTheme="minorHAnsi" w:hAnsiTheme="minorHAnsi" w:cstheme="minorHAnsi"/>
        </w:rPr>
        <w:t xml:space="preserve"> této smlouvy, byla-li již </w:t>
      </w:r>
      <w:r w:rsidR="00712D9C">
        <w:rPr>
          <w:rFonts w:asciiTheme="minorHAnsi" w:hAnsiTheme="minorHAnsi" w:cstheme="minorHAnsi"/>
        </w:rPr>
        <w:t>Kupujícím Prodávajícímu</w:t>
      </w:r>
      <w:r w:rsidRPr="00E325E0">
        <w:rPr>
          <w:rFonts w:asciiTheme="minorHAnsi" w:hAnsiTheme="minorHAnsi" w:cstheme="minorHAnsi"/>
        </w:rPr>
        <w:t xml:space="preserve"> uhrazena. </w:t>
      </w:r>
    </w:p>
    <w:p w14:paraId="7E33DEEA" w14:textId="6004BFFA" w:rsidR="00283950" w:rsidRPr="00E325E0" w:rsidRDefault="00712D9C" w:rsidP="00A25769">
      <w:pPr>
        <w:pStyle w:val="Odstavecseseznamem"/>
        <w:numPr>
          <w:ilvl w:val="0"/>
          <w:numId w:val="42"/>
        </w:numPr>
        <w:tabs>
          <w:tab w:val="left" w:pos="426"/>
        </w:tabs>
        <w:overflowPunct w:val="0"/>
        <w:autoSpaceDE w:val="0"/>
        <w:autoSpaceDN w:val="0"/>
        <w:adjustRightInd w:val="0"/>
        <w:spacing w:before="120" w:after="120"/>
        <w:ind w:left="284"/>
        <w:contextualSpacing w:val="0"/>
        <w:jc w:val="both"/>
        <w:textAlignment w:val="baseline"/>
        <w:rPr>
          <w:rStyle w:val="FontStyle75"/>
          <w:rFonts w:asciiTheme="minorHAnsi" w:hAnsiTheme="minorHAnsi" w:cstheme="minorHAnsi"/>
        </w:rPr>
      </w:pPr>
      <w:r>
        <w:rPr>
          <w:rStyle w:val="FontStyle75"/>
          <w:rFonts w:asciiTheme="minorHAnsi" w:hAnsiTheme="minorHAnsi" w:cstheme="minorHAnsi"/>
        </w:rPr>
        <w:t>Prodávající</w:t>
      </w:r>
      <w:r w:rsidR="00283950" w:rsidRPr="00E325E0">
        <w:rPr>
          <w:rStyle w:val="FontStyle75"/>
          <w:rFonts w:asciiTheme="minorHAnsi" w:hAnsiTheme="minorHAnsi" w:cstheme="minorHAnsi"/>
        </w:rPr>
        <w:t xml:space="preserve"> nemá v případě odstoupení od </w:t>
      </w:r>
      <w:r>
        <w:rPr>
          <w:rStyle w:val="FontStyle75"/>
          <w:rFonts w:asciiTheme="minorHAnsi" w:hAnsiTheme="minorHAnsi" w:cstheme="minorHAnsi"/>
        </w:rPr>
        <w:t>S</w:t>
      </w:r>
      <w:r w:rsidR="00283950" w:rsidRPr="00E325E0">
        <w:rPr>
          <w:rStyle w:val="FontStyle75"/>
          <w:rFonts w:asciiTheme="minorHAnsi" w:hAnsiTheme="minorHAnsi" w:cstheme="minorHAnsi"/>
        </w:rPr>
        <w:t xml:space="preserve">mlouvy </w:t>
      </w:r>
      <w:r>
        <w:rPr>
          <w:rStyle w:val="FontStyle75"/>
          <w:rFonts w:asciiTheme="minorHAnsi" w:hAnsiTheme="minorHAnsi" w:cstheme="minorHAnsi"/>
        </w:rPr>
        <w:t>Kupujícím</w:t>
      </w:r>
      <w:r w:rsidR="00283950" w:rsidRPr="00E325E0">
        <w:rPr>
          <w:rStyle w:val="FontStyle75"/>
          <w:rFonts w:asciiTheme="minorHAnsi" w:hAnsiTheme="minorHAnsi" w:cstheme="minorHAnsi"/>
        </w:rPr>
        <w:t xml:space="preserve"> vůči </w:t>
      </w:r>
      <w:r>
        <w:rPr>
          <w:rStyle w:val="FontStyle75"/>
          <w:rFonts w:asciiTheme="minorHAnsi" w:hAnsiTheme="minorHAnsi" w:cstheme="minorHAnsi"/>
        </w:rPr>
        <w:t xml:space="preserve">Kupujícímu </w:t>
      </w:r>
      <w:r w:rsidR="00283950" w:rsidRPr="00E325E0">
        <w:rPr>
          <w:rStyle w:val="FontStyle75"/>
          <w:rFonts w:asciiTheme="minorHAnsi" w:hAnsiTheme="minorHAnsi" w:cstheme="minorHAnsi"/>
        </w:rPr>
        <w:t>nárok na zaplacení jakékoliv části ceny dle č</w:t>
      </w:r>
      <w:r w:rsidR="00283950" w:rsidRPr="004D44FC">
        <w:rPr>
          <w:rStyle w:val="FontStyle75"/>
          <w:rFonts w:asciiTheme="minorHAnsi" w:hAnsiTheme="minorHAnsi" w:cstheme="minorHAnsi"/>
        </w:rPr>
        <w:t>l. IV.</w:t>
      </w:r>
      <w:r w:rsidR="00C91D62">
        <w:rPr>
          <w:rStyle w:val="FontStyle75"/>
          <w:rFonts w:asciiTheme="minorHAnsi" w:hAnsiTheme="minorHAnsi" w:cstheme="minorHAnsi"/>
        </w:rPr>
        <w:t xml:space="preserve"> odst. 1</w:t>
      </w:r>
      <w:r w:rsidR="00283950" w:rsidRPr="004D44FC">
        <w:rPr>
          <w:rStyle w:val="FontStyle75"/>
          <w:rFonts w:asciiTheme="minorHAnsi" w:hAnsiTheme="minorHAnsi" w:cstheme="minorHAnsi"/>
        </w:rPr>
        <w:t xml:space="preserve"> této smlouvy či na úhradu jakýchkoliv nákladů vzniklých s dosavadním plněním této </w:t>
      </w:r>
      <w:r w:rsidRPr="004D44FC">
        <w:rPr>
          <w:rStyle w:val="FontStyle75"/>
          <w:rFonts w:asciiTheme="minorHAnsi" w:hAnsiTheme="minorHAnsi" w:cstheme="minorHAnsi"/>
        </w:rPr>
        <w:t>S</w:t>
      </w:r>
      <w:r w:rsidR="00283950" w:rsidRPr="004D44FC">
        <w:rPr>
          <w:rStyle w:val="FontStyle75"/>
          <w:rFonts w:asciiTheme="minorHAnsi" w:hAnsiTheme="minorHAnsi" w:cstheme="minorHAnsi"/>
        </w:rPr>
        <w:t>mlouvy.</w:t>
      </w:r>
      <w:r w:rsidR="00283950" w:rsidRPr="00E325E0">
        <w:rPr>
          <w:rStyle w:val="FontStyle75"/>
          <w:rFonts w:asciiTheme="minorHAnsi" w:hAnsiTheme="minorHAnsi" w:cstheme="minorHAnsi"/>
        </w:rPr>
        <w:t xml:space="preserve"> </w:t>
      </w:r>
    </w:p>
    <w:p w14:paraId="22F535AD" w14:textId="28976867" w:rsidR="00283950" w:rsidRDefault="00283950" w:rsidP="00A25769">
      <w:pPr>
        <w:pStyle w:val="Nadpis2"/>
        <w:numPr>
          <w:ilvl w:val="0"/>
          <w:numId w:val="42"/>
        </w:numPr>
        <w:spacing w:before="120" w:after="120"/>
        <w:ind w:left="284"/>
        <w:jc w:val="both"/>
        <w:rPr>
          <w:rStyle w:val="FontStyle75"/>
          <w:rFonts w:asciiTheme="minorHAnsi" w:hAnsiTheme="minorHAnsi" w:cstheme="minorHAnsi"/>
          <w:b w:val="0"/>
          <w:i w:val="0"/>
        </w:rPr>
      </w:pPr>
      <w:r w:rsidRPr="009A4C21">
        <w:rPr>
          <w:rFonts w:asciiTheme="minorHAnsi" w:hAnsiTheme="minorHAnsi" w:cstheme="minorHAnsi"/>
          <w:b w:val="0"/>
          <w:i w:val="0"/>
          <w:sz w:val="22"/>
          <w:szCs w:val="22"/>
        </w:rPr>
        <w:lastRenderedPageBreak/>
        <w:t xml:space="preserve">Odstoupením </w:t>
      </w:r>
      <w:r w:rsidRPr="00E363D9">
        <w:rPr>
          <w:rFonts w:asciiTheme="minorHAnsi" w:hAnsiTheme="minorHAnsi" w:cstheme="minorHAnsi"/>
          <w:b w:val="0"/>
          <w:i w:val="0"/>
          <w:sz w:val="22"/>
          <w:szCs w:val="22"/>
        </w:rPr>
        <w:t xml:space="preserve">od </w:t>
      </w:r>
      <w:r w:rsidR="00712D9C" w:rsidRPr="00E363D9">
        <w:rPr>
          <w:rFonts w:asciiTheme="minorHAnsi" w:hAnsiTheme="minorHAnsi" w:cstheme="minorHAnsi"/>
          <w:b w:val="0"/>
          <w:i w:val="0"/>
          <w:sz w:val="22"/>
          <w:szCs w:val="22"/>
        </w:rPr>
        <w:t>S</w:t>
      </w:r>
      <w:r w:rsidRPr="00E363D9">
        <w:rPr>
          <w:rFonts w:asciiTheme="minorHAnsi" w:hAnsiTheme="minorHAnsi" w:cstheme="minorHAnsi"/>
          <w:b w:val="0"/>
          <w:i w:val="0"/>
          <w:sz w:val="22"/>
          <w:szCs w:val="22"/>
        </w:rPr>
        <w:t xml:space="preserve">mlouvy nejsou dotčeny nároky na náhradu škody a na zaplacení smluvních pokut dle této </w:t>
      </w:r>
      <w:r w:rsidR="00712D9C" w:rsidRPr="00E363D9">
        <w:rPr>
          <w:rFonts w:asciiTheme="minorHAnsi" w:hAnsiTheme="minorHAnsi" w:cstheme="minorHAnsi"/>
          <w:b w:val="0"/>
          <w:i w:val="0"/>
          <w:sz w:val="22"/>
          <w:szCs w:val="22"/>
        </w:rPr>
        <w:t>S</w:t>
      </w:r>
      <w:r w:rsidRPr="00E363D9">
        <w:rPr>
          <w:rFonts w:asciiTheme="minorHAnsi" w:hAnsiTheme="minorHAnsi" w:cstheme="minorHAnsi"/>
          <w:b w:val="0"/>
          <w:i w:val="0"/>
          <w:sz w:val="22"/>
          <w:szCs w:val="22"/>
        </w:rPr>
        <w:t xml:space="preserve">mlouvy. </w:t>
      </w:r>
      <w:r w:rsidRPr="00E363D9">
        <w:rPr>
          <w:rStyle w:val="FontStyle75"/>
          <w:rFonts w:asciiTheme="minorHAnsi" w:hAnsiTheme="minorHAnsi" w:cstheme="minorHAnsi"/>
          <w:b w:val="0"/>
          <w:i w:val="0"/>
        </w:rPr>
        <w:t xml:space="preserve">Odstoupením od </w:t>
      </w:r>
      <w:r w:rsidR="00712D9C" w:rsidRPr="00E363D9">
        <w:rPr>
          <w:rStyle w:val="FontStyle75"/>
          <w:rFonts w:asciiTheme="minorHAnsi" w:hAnsiTheme="minorHAnsi" w:cstheme="minorHAnsi"/>
          <w:b w:val="0"/>
          <w:i w:val="0"/>
        </w:rPr>
        <w:t>S</w:t>
      </w:r>
      <w:r w:rsidRPr="00E363D9">
        <w:rPr>
          <w:rStyle w:val="FontStyle75"/>
          <w:rFonts w:asciiTheme="minorHAnsi" w:hAnsiTheme="minorHAnsi" w:cstheme="minorHAnsi"/>
          <w:b w:val="0"/>
          <w:i w:val="0"/>
        </w:rPr>
        <w:t>mlouvy nejsou dotčena ustanovení týkající se ochrany důvěrných informací, osobních údajů a utajovaných skutečností ani ustanovení odst. 5 čl. II. této smlouvy.</w:t>
      </w:r>
      <w:r w:rsidRPr="009A4C21">
        <w:rPr>
          <w:rStyle w:val="FontStyle75"/>
          <w:rFonts w:asciiTheme="minorHAnsi" w:hAnsiTheme="minorHAnsi" w:cstheme="minorHAnsi"/>
          <w:b w:val="0"/>
          <w:i w:val="0"/>
        </w:rPr>
        <w:t xml:space="preserve"> </w:t>
      </w:r>
    </w:p>
    <w:p w14:paraId="5EC3EA94" w14:textId="15A5040D" w:rsidR="0036795B" w:rsidRPr="00E363D9" w:rsidRDefault="00AD1C03" w:rsidP="00A6700A">
      <w:pPr>
        <w:numPr>
          <w:ilvl w:val="0"/>
          <w:numId w:val="24"/>
        </w:numPr>
        <w:shd w:val="clear" w:color="auto" w:fill="BDD6EE" w:themeFill="accent1" w:themeFillTint="66"/>
        <w:spacing w:after="0" w:line="240" w:lineRule="auto"/>
        <w:ind w:left="180" w:hanging="180"/>
        <w:jc w:val="center"/>
        <w:rPr>
          <w:rFonts w:asciiTheme="minorHAnsi" w:hAnsiTheme="minorHAnsi" w:cstheme="minorHAnsi"/>
          <w:b/>
        </w:rPr>
      </w:pPr>
      <w:bookmarkStart w:id="17" w:name="_Hlk152922606"/>
      <w:r>
        <w:rPr>
          <w:rFonts w:asciiTheme="minorHAnsi" w:hAnsiTheme="minorHAnsi" w:cstheme="minorHAnsi"/>
          <w:b/>
        </w:rPr>
        <w:t>Zajištění závazku za řádné provádění předmětu Smlouvy</w:t>
      </w:r>
      <w:r w:rsidR="0036795B" w:rsidRPr="00E363D9">
        <w:rPr>
          <w:rFonts w:asciiTheme="minorHAnsi" w:hAnsiTheme="minorHAnsi" w:cstheme="minorHAnsi"/>
          <w:b/>
        </w:rPr>
        <w:t xml:space="preserve"> </w:t>
      </w:r>
    </w:p>
    <w:p w14:paraId="45076B3E" w14:textId="02853C0F" w:rsidR="0079534D" w:rsidRPr="00A6700A" w:rsidRDefault="00AD1C03" w:rsidP="00A6700A">
      <w:pPr>
        <w:pStyle w:val="Nadpis2"/>
        <w:numPr>
          <w:ilvl w:val="0"/>
          <w:numId w:val="60"/>
        </w:numPr>
        <w:spacing w:before="120" w:after="120"/>
        <w:ind w:left="284"/>
        <w:jc w:val="both"/>
        <w:rPr>
          <w:rFonts w:asciiTheme="minorHAnsi" w:hAnsiTheme="minorHAnsi" w:cstheme="minorHAnsi"/>
          <w:b w:val="0"/>
          <w:i w:val="0"/>
          <w:sz w:val="22"/>
          <w:szCs w:val="22"/>
        </w:rPr>
      </w:pPr>
      <w:r>
        <w:rPr>
          <w:rFonts w:asciiTheme="minorHAnsi" w:hAnsiTheme="minorHAnsi" w:cstheme="minorHAnsi"/>
          <w:b w:val="0"/>
          <w:i w:val="0"/>
          <w:sz w:val="22"/>
          <w:szCs w:val="22"/>
        </w:rPr>
        <w:t>Prodávající</w:t>
      </w:r>
      <w:r w:rsidR="0079534D" w:rsidRPr="00A6700A">
        <w:rPr>
          <w:rFonts w:asciiTheme="minorHAnsi" w:hAnsiTheme="minorHAnsi" w:cstheme="minorHAnsi"/>
          <w:b w:val="0"/>
          <w:i w:val="0"/>
          <w:sz w:val="22"/>
          <w:szCs w:val="22"/>
        </w:rPr>
        <w:t xml:space="preserve"> je povinen poskytnout </w:t>
      </w:r>
      <w:r>
        <w:rPr>
          <w:rFonts w:asciiTheme="minorHAnsi" w:hAnsiTheme="minorHAnsi" w:cstheme="minorHAnsi"/>
          <w:b w:val="0"/>
          <w:i w:val="0"/>
          <w:sz w:val="22"/>
          <w:szCs w:val="22"/>
        </w:rPr>
        <w:t>Kupujícímu</w:t>
      </w:r>
      <w:r w:rsidR="0079534D" w:rsidRPr="00A6700A">
        <w:rPr>
          <w:rFonts w:asciiTheme="minorHAnsi" w:hAnsiTheme="minorHAnsi" w:cstheme="minorHAnsi"/>
          <w:b w:val="0"/>
          <w:i w:val="0"/>
          <w:sz w:val="22"/>
          <w:szCs w:val="22"/>
        </w:rPr>
        <w:t xml:space="preserve"> zajištění závazku za řádné provádění </w:t>
      </w:r>
      <w:r w:rsidR="00773CEF">
        <w:rPr>
          <w:rFonts w:asciiTheme="minorHAnsi" w:hAnsiTheme="minorHAnsi" w:cstheme="minorHAnsi"/>
          <w:b w:val="0"/>
          <w:i w:val="0"/>
          <w:sz w:val="22"/>
          <w:szCs w:val="22"/>
        </w:rPr>
        <w:t>předmětu této Smlouvy</w:t>
      </w:r>
      <w:r w:rsidR="0079534D" w:rsidRPr="00A6700A">
        <w:rPr>
          <w:rFonts w:asciiTheme="minorHAnsi" w:hAnsiTheme="minorHAnsi" w:cstheme="minorHAnsi"/>
          <w:b w:val="0"/>
          <w:i w:val="0"/>
          <w:sz w:val="22"/>
          <w:szCs w:val="22"/>
        </w:rPr>
        <w:t xml:space="preserve"> formou bankovní záruky nebo pojištění záruky nebo formou složení finanční částky na účet </w:t>
      </w:r>
      <w:r w:rsidR="00773CEF">
        <w:rPr>
          <w:rFonts w:asciiTheme="minorHAnsi" w:hAnsiTheme="minorHAnsi" w:cstheme="minorHAnsi"/>
          <w:b w:val="0"/>
          <w:i w:val="0"/>
          <w:sz w:val="22"/>
          <w:szCs w:val="22"/>
        </w:rPr>
        <w:t>Kupujícího</w:t>
      </w:r>
      <w:r w:rsidR="0079534D" w:rsidRPr="00A6700A">
        <w:rPr>
          <w:rFonts w:asciiTheme="minorHAnsi" w:hAnsiTheme="minorHAnsi" w:cstheme="minorHAnsi"/>
          <w:b w:val="0"/>
          <w:i w:val="0"/>
          <w:sz w:val="22"/>
          <w:szCs w:val="22"/>
        </w:rPr>
        <w:t xml:space="preserve"> uvedený v článku I. Smlouvy ve výši </w:t>
      </w:r>
      <w:r w:rsidR="0079534D" w:rsidRPr="005B2A7A">
        <w:rPr>
          <w:rFonts w:asciiTheme="minorHAnsi" w:hAnsiTheme="minorHAnsi" w:cstheme="minorHAnsi"/>
          <w:bCs w:val="0"/>
          <w:i w:val="0"/>
          <w:sz w:val="22"/>
          <w:szCs w:val="22"/>
        </w:rPr>
        <w:t>5 % ceny díla bez DPH</w:t>
      </w:r>
      <w:r w:rsidR="0079534D" w:rsidRPr="00A6700A">
        <w:rPr>
          <w:rFonts w:asciiTheme="minorHAnsi" w:hAnsiTheme="minorHAnsi" w:cstheme="minorHAnsi"/>
          <w:b w:val="0"/>
          <w:i w:val="0"/>
          <w:sz w:val="22"/>
          <w:szCs w:val="22"/>
        </w:rPr>
        <w:t>.</w:t>
      </w:r>
    </w:p>
    <w:p w14:paraId="48A9FC65" w14:textId="6576A1D6" w:rsidR="0079534D" w:rsidRPr="00A6700A" w:rsidRDefault="0079534D" w:rsidP="00A6700A">
      <w:pPr>
        <w:pStyle w:val="Nadpis2"/>
        <w:numPr>
          <w:ilvl w:val="0"/>
          <w:numId w:val="60"/>
        </w:numPr>
        <w:spacing w:before="120" w:after="120"/>
        <w:ind w:left="284"/>
        <w:jc w:val="both"/>
        <w:rPr>
          <w:rFonts w:asciiTheme="minorHAnsi" w:hAnsiTheme="minorHAnsi" w:cstheme="minorHAnsi"/>
          <w:b w:val="0"/>
          <w:i w:val="0"/>
          <w:sz w:val="22"/>
          <w:szCs w:val="22"/>
        </w:rPr>
      </w:pPr>
      <w:r w:rsidRPr="00A6700A">
        <w:rPr>
          <w:rFonts w:asciiTheme="minorHAnsi" w:hAnsiTheme="minorHAnsi" w:cstheme="minorHAnsi"/>
          <w:b w:val="0"/>
          <w:i w:val="0"/>
          <w:sz w:val="22"/>
          <w:szCs w:val="22"/>
        </w:rPr>
        <w:t xml:space="preserve">Právo na plnění z tohoto zajištění závazku je </w:t>
      </w:r>
      <w:r w:rsidR="00773CEF">
        <w:rPr>
          <w:rFonts w:asciiTheme="minorHAnsi" w:hAnsiTheme="minorHAnsi" w:cstheme="minorHAnsi"/>
          <w:b w:val="0"/>
          <w:i w:val="0"/>
          <w:sz w:val="22"/>
          <w:szCs w:val="22"/>
        </w:rPr>
        <w:t>Kupující</w:t>
      </w:r>
      <w:r w:rsidRPr="00A6700A">
        <w:rPr>
          <w:rFonts w:asciiTheme="minorHAnsi" w:hAnsiTheme="minorHAnsi" w:cstheme="minorHAnsi"/>
          <w:b w:val="0"/>
          <w:i w:val="0"/>
          <w:sz w:val="22"/>
          <w:szCs w:val="22"/>
        </w:rPr>
        <w:t xml:space="preserve"> oprávněn uplatnit v případech, kdy</w:t>
      </w:r>
      <w:r w:rsidR="00773CEF">
        <w:rPr>
          <w:rFonts w:asciiTheme="minorHAnsi" w:hAnsiTheme="minorHAnsi" w:cstheme="minorHAnsi"/>
          <w:b w:val="0"/>
          <w:i w:val="0"/>
          <w:sz w:val="22"/>
          <w:szCs w:val="22"/>
        </w:rPr>
        <w:t xml:space="preserve"> Prodávající</w:t>
      </w:r>
      <w:r w:rsidRPr="00A6700A">
        <w:rPr>
          <w:rFonts w:asciiTheme="minorHAnsi" w:hAnsiTheme="minorHAnsi" w:cstheme="minorHAnsi"/>
          <w:b w:val="0"/>
          <w:i w:val="0"/>
          <w:sz w:val="22"/>
          <w:szCs w:val="22"/>
        </w:rPr>
        <w:t xml:space="preserve"> neprovádí </w:t>
      </w:r>
      <w:r w:rsidR="00773CEF">
        <w:rPr>
          <w:rFonts w:asciiTheme="minorHAnsi" w:hAnsiTheme="minorHAnsi" w:cstheme="minorHAnsi"/>
          <w:b w:val="0"/>
          <w:i w:val="0"/>
          <w:sz w:val="22"/>
          <w:szCs w:val="22"/>
        </w:rPr>
        <w:t xml:space="preserve">předmět Smlouvy </w:t>
      </w:r>
      <w:r w:rsidRPr="00A6700A">
        <w:rPr>
          <w:rFonts w:asciiTheme="minorHAnsi" w:hAnsiTheme="minorHAnsi" w:cstheme="minorHAnsi"/>
          <w:b w:val="0"/>
          <w:i w:val="0"/>
          <w:sz w:val="22"/>
          <w:szCs w:val="22"/>
        </w:rPr>
        <w:t xml:space="preserve">v souladu s podmínkami uzavřené Smlouvy nebo neuhradí </w:t>
      </w:r>
      <w:r w:rsidR="00773CEF">
        <w:rPr>
          <w:rFonts w:asciiTheme="minorHAnsi" w:hAnsiTheme="minorHAnsi" w:cstheme="minorHAnsi"/>
          <w:b w:val="0"/>
          <w:i w:val="0"/>
          <w:sz w:val="22"/>
          <w:szCs w:val="22"/>
        </w:rPr>
        <w:t>Kupujícímu</w:t>
      </w:r>
      <w:r w:rsidRPr="00A6700A">
        <w:rPr>
          <w:rFonts w:asciiTheme="minorHAnsi" w:hAnsiTheme="minorHAnsi" w:cstheme="minorHAnsi"/>
          <w:b w:val="0"/>
          <w:i w:val="0"/>
          <w:sz w:val="22"/>
          <w:szCs w:val="22"/>
        </w:rPr>
        <w:t xml:space="preserve"> způsobenou škodu či smluvní pokutu, k níž je podle Smlouvy povinen. </w:t>
      </w:r>
    </w:p>
    <w:p w14:paraId="3C44847C" w14:textId="4904FDE4" w:rsidR="0079534D" w:rsidRPr="00A6700A" w:rsidRDefault="0079534D" w:rsidP="00A6700A">
      <w:pPr>
        <w:pStyle w:val="Nadpis2"/>
        <w:numPr>
          <w:ilvl w:val="0"/>
          <w:numId w:val="60"/>
        </w:numPr>
        <w:spacing w:before="120" w:after="120"/>
        <w:ind w:left="284"/>
        <w:jc w:val="both"/>
        <w:rPr>
          <w:rFonts w:asciiTheme="minorHAnsi" w:hAnsiTheme="minorHAnsi" w:cstheme="minorHAnsi"/>
          <w:b w:val="0"/>
          <w:i w:val="0"/>
          <w:sz w:val="22"/>
          <w:szCs w:val="22"/>
        </w:rPr>
      </w:pPr>
      <w:r w:rsidRPr="00A6700A">
        <w:rPr>
          <w:rFonts w:asciiTheme="minorHAnsi" w:hAnsiTheme="minorHAnsi" w:cstheme="minorHAnsi"/>
          <w:b w:val="0"/>
          <w:i w:val="0"/>
          <w:sz w:val="22"/>
          <w:szCs w:val="22"/>
        </w:rPr>
        <w:t xml:space="preserve">Zajištění závazku doloží </w:t>
      </w:r>
      <w:r w:rsidR="00773CEF">
        <w:rPr>
          <w:rFonts w:asciiTheme="minorHAnsi" w:hAnsiTheme="minorHAnsi" w:cstheme="minorHAnsi"/>
          <w:b w:val="0"/>
          <w:i w:val="0"/>
          <w:sz w:val="22"/>
          <w:szCs w:val="22"/>
        </w:rPr>
        <w:t>Prodávající</w:t>
      </w:r>
      <w:r w:rsidRPr="00A6700A">
        <w:rPr>
          <w:rFonts w:asciiTheme="minorHAnsi" w:hAnsiTheme="minorHAnsi" w:cstheme="minorHAnsi"/>
          <w:b w:val="0"/>
          <w:i w:val="0"/>
          <w:sz w:val="22"/>
          <w:szCs w:val="22"/>
        </w:rPr>
        <w:t xml:space="preserve"> nejpozději do 5 pracovních dnů ode dne </w:t>
      </w:r>
      <w:r w:rsidR="003701E8" w:rsidRPr="003701E8">
        <w:rPr>
          <w:rFonts w:asciiTheme="minorHAnsi" w:hAnsiTheme="minorHAnsi" w:cstheme="minorHAnsi"/>
          <w:b w:val="0"/>
          <w:i w:val="0"/>
          <w:sz w:val="22"/>
          <w:szCs w:val="22"/>
        </w:rPr>
        <w:t xml:space="preserve">poskytnutí informací Kupujícím o předpokládaných termínech plnění </w:t>
      </w:r>
      <w:r w:rsidR="00EE3CD5">
        <w:rPr>
          <w:rFonts w:asciiTheme="minorHAnsi" w:hAnsiTheme="minorHAnsi" w:cstheme="minorHAnsi"/>
          <w:b w:val="0"/>
          <w:i w:val="0"/>
          <w:sz w:val="22"/>
          <w:szCs w:val="22"/>
        </w:rPr>
        <w:t xml:space="preserve">jednotlivých etap </w:t>
      </w:r>
      <w:r w:rsidR="003701E8" w:rsidRPr="003701E8">
        <w:rPr>
          <w:rFonts w:asciiTheme="minorHAnsi" w:hAnsiTheme="minorHAnsi" w:cstheme="minorHAnsi"/>
          <w:b w:val="0"/>
          <w:i w:val="0"/>
          <w:sz w:val="22"/>
          <w:szCs w:val="22"/>
        </w:rPr>
        <w:t xml:space="preserve">dle čl. V odst. 1 této </w:t>
      </w:r>
      <w:r w:rsidRPr="00A6700A">
        <w:rPr>
          <w:rFonts w:asciiTheme="minorHAnsi" w:hAnsiTheme="minorHAnsi" w:cstheme="minorHAnsi"/>
          <w:b w:val="0"/>
          <w:i w:val="0"/>
          <w:sz w:val="22"/>
          <w:szCs w:val="22"/>
        </w:rPr>
        <w:t>Smlouvy.</w:t>
      </w:r>
    </w:p>
    <w:p w14:paraId="2B9B6210" w14:textId="6B666946" w:rsidR="0079534D" w:rsidRPr="00A6700A" w:rsidRDefault="0079534D" w:rsidP="00A6700A">
      <w:pPr>
        <w:pStyle w:val="Nadpis2"/>
        <w:numPr>
          <w:ilvl w:val="0"/>
          <w:numId w:val="60"/>
        </w:numPr>
        <w:spacing w:before="120" w:after="120"/>
        <w:ind w:left="284"/>
        <w:jc w:val="both"/>
        <w:rPr>
          <w:rFonts w:asciiTheme="minorHAnsi" w:hAnsiTheme="minorHAnsi" w:cstheme="minorHAnsi"/>
          <w:b w:val="0"/>
          <w:i w:val="0"/>
          <w:sz w:val="22"/>
          <w:szCs w:val="22"/>
        </w:rPr>
      </w:pPr>
      <w:r w:rsidRPr="00A6700A">
        <w:rPr>
          <w:rFonts w:asciiTheme="minorHAnsi" w:hAnsiTheme="minorHAnsi" w:cstheme="minorHAnsi"/>
          <w:b w:val="0"/>
          <w:i w:val="0"/>
          <w:sz w:val="22"/>
          <w:szCs w:val="22"/>
        </w:rPr>
        <w:t>Zajištění závazku za řádn</w:t>
      </w:r>
      <w:r w:rsidR="00AB4121">
        <w:rPr>
          <w:rFonts w:asciiTheme="minorHAnsi" w:hAnsiTheme="minorHAnsi" w:cstheme="minorHAnsi"/>
          <w:b w:val="0"/>
          <w:i w:val="0"/>
          <w:sz w:val="22"/>
          <w:szCs w:val="22"/>
        </w:rPr>
        <w:t xml:space="preserve">ou realizaci předmětu Smlouvy </w:t>
      </w:r>
      <w:r w:rsidRPr="00A6700A">
        <w:rPr>
          <w:rFonts w:asciiTheme="minorHAnsi" w:hAnsiTheme="minorHAnsi" w:cstheme="minorHAnsi"/>
          <w:b w:val="0"/>
          <w:i w:val="0"/>
          <w:sz w:val="22"/>
          <w:szCs w:val="22"/>
        </w:rPr>
        <w:t xml:space="preserve">formou bankovní záruky doloží </w:t>
      </w:r>
      <w:r w:rsidR="00AB4121">
        <w:rPr>
          <w:rFonts w:asciiTheme="minorHAnsi" w:hAnsiTheme="minorHAnsi" w:cstheme="minorHAnsi"/>
          <w:b w:val="0"/>
          <w:i w:val="0"/>
          <w:sz w:val="22"/>
          <w:szCs w:val="22"/>
        </w:rPr>
        <w:t>Prodávající Kupujícímu</w:t>
      </w:r>
      <w:r w:rsidRPr="00A6700A">
        <w:rPr>
          <w:rFonts w:asciiTheme="minorHAnsi" w:hAnsiTheme="minorHAnsi" w:cstheme="minorHAnsi"/>
          <w:b w:val="0"/>
          <w:i w:val="0"/>
          <w:sz w:val="22"/>
          <w:szCs w:val="22"/>
        </w:rPr>
        <w:t xml:space="preserve"> originálem záruční listiny vystavené bankou, která byla zřízena a provozuje činnost podle zákona č. 21/1992 Sb., o bankách, ve znění pozdějších předpisů, ve prospěch </w:t>
      </w:r>
      <w:r w:rsidR="00AB4121">
        <w:rPr>
          <w:rFonts w:asciiTheme="minorHAnsi" w:hAnsiTheme="minorHAnsi" w:cstheme="minorHAnsi"/>
          <w:b w:val="0"/>
          <w:i w:val="0"/>
          <w:sz w:val="22"/>
          <w:szCs w:val="22"/>
        </w:rPr>
        <w:t>Kupujícího</w:t>
      </w:r>
      <w:r w:rsidRPr="00A6700A">
        <w:rPr>
          <w:rFonts w:asciiTheme="minorHAnsi" w:hAnsiTheme="minorHAnsi" w:cstheme="minorHAnsi"/>
          <w:b w:val="0"/>
          <w:i w:val="0"/>
          <w:sz w:val="22"/>
          <w:szCs w:val="22"/>
        </w:rPr>
        <w:t xml:space="preserve"> jako oprávněného. Bankovní záruka bude vystavena jako neodvolatelná a bezpodmínečná, přičemž banka se zaváže k plnění bez námitek a na základě první výzvy oprávněného. Právo z bankovní záruky je </w:t>
      </w:r>
      <w:r w:rsidR="00AB4121">
        <w:rPr>
          <w:rFonts w:asciiTheme="minorHAnsi" w:hAnsiTheme="minorHAnsi" w:cstheme="minorHAnsi"/>
          <w:b w:val="0"/>
          <w:i w:val="0"/>
          <w:sz w:val="22"/>
          <w:szCs w:val="22"/>
        </w:rPr>
        <w:t>Kupující</w:t>
      </w:r>
      <w:r w:rsidRPr="00A6700A">
        <w:rPr>
          <w:rFonts w:asciiTheme="minorHAnsi" w:hAnsiTheme="minorHAnsi" w:cstheme="minorHAnsi"/>
          <w:b w:val="0"/>
          <w:i w:val="0"/>
          <w:sz w:val="22"/>
          <w:szCs w:val="22"/>
        </w:rPr>
        <w:t xml:space="preserve"> oprávněn uplatnit v případech, že </w:t>
      </w:r>
      <w:r w:rsidR="00AB4121">
        <w:rPr>
          <w:rFonts w:asciiTheme="minorHAnsi" w:hAnsiTheme="minorHAnsi" w:cstheme="minorHAnsi"/>
          <w:b w:val="0"/>
          <w:i w:val="0"/>
          <w:sz w:val="22"/>
          <w:szCs w:val="22"/>
        </w:rPr>
        <w:t>Prodávající</w:t>
      </w:r>
      <w:r w:rsidRPr="00A6700A">
        <w:rPr>
          <w:rFonts w:asciiTheme="minorHAnsi" w:hAnsiTheme="minorHAnsi" w:cstheme="minorHAnsi"/>
          <w:b w:val="0"/>
          <w:i w:val="0"/>
          <w:sz w:val="22"/>
          <w:szCs w:val="22"/>
        </w:rPr>
        <w:t xml:space="preserve"> </w:t>
      </w:r>
      <w:r w:rsidR="00AB4121">
        <w:rPr>
          <w:rFonts w:asciiTheme="minorHAnsi" w:hAnsiTheme="minorHAnsi" w:cstheme="minorHAnsi"/>
          <w:b w:val="0"/>
          <w:i w:val="0"/>
          <w:sz w:val="22"/>
          <w:szCs w:val="22"/>
        </w:rPr>
        <w:t>nerealizuje předmět Smlouvy</w:t>
      </w:r>
      <w:r w:rsidRPr="00A6700A">
        <w:rPr>
          <w:rFonts w:asciiTheme="minorHAnsi" w:hAnsiTheme="minorHAnsi" w:cstheme="minorHAnsi"/>
          <w:b w:val="0"/>
          <w:i w:val="0"/>
          <w:sz w:val="22"/>
          <w:szCs w:val="22"/>
        </w:rPr>
        <w:t xml:space="preserve"> v souladu s podmínkami uzavřené Smlouvy nebo neuhradí </w:t>
      </w:r>
      <w:r w:rsidR="00AB4121">
        <w:rPr>
          <w:rFonts w:asciiTheme="minorHAnsi" w:hAnsiTheme="minorHAnsi" w:cstheme="minorHAnsi"/>
          <w:b w:val="0"/>
          <w:i w:val="0"/>
          <w:sz w:val="22"/>
          <w:szCs w:val="22"/>
        </w:rPr>
        <w:t>Kupujícímu</w:t>
      </w:r>
      <w:r w:rsidRPr="00A6700A">
        <w:rPr>
          <w:rFonts w:asciiTheme="minorHAnsi" w:hAnsiTheme="minorHAnsi" w:cstheme="minorHAnsi"/>
          <w:b w:val="0"/>
          <w:i w:val="0"/>
          <w:sz w:val="22"/>
          <w:szCs w:val="22"/>
        </w:rPr>
        <w:t xml:space="preserve"> způsobenou škodu či smluvní pokutu, k níž je podle Smlouvy povinen. Platnost bankovní záruky musí být do dne </w:t>
      </w:r>
      <w:r w:rsidR="00AB4121">
        <w:rPr>
          <w:rFonts w:asciiTheme="minorHAnsi" w:hAnsiTheme="minorHAnsi" w:cstheme="minorHAnsi"/>
          <w:b w:val="0"/>
          <w:i w:val="0"/>
          <w:sz w:val="22"/>
          <w:szCs w:val="22"/>
        </w:rPr>
        <w:t>převzetí předmětu Smlouvy</w:t>
      </w:r>
      <w:r w:rsidRPr="00A6700A">
        <w:rPr>
          <w:rFonts w:asciiTheme="minorHAnsi" w:hAnsiTheme="minorHAnsi" w:cstheme="minorHAnsi"/>
          <w:b w:val="0"/>
          <w:i w:val="0"/>
          <w:sz w:val="22"/>
          <w:szCs w:val="22"/>
        </w:rPr>
        <w:t xml:space="preserve"> (po předání a převzetí celého předmětu plnění) plus 30 kalendářních dnů.</w:t>
      </w:r>
    </w:p>
    <w:p w14:paraId="0A692717" w14:textId="3DAAE958" w:rsidR="0079534D" w:rsidRPr="0079534D" w:rsidRDefault="00AB4121" w:rsidP="00A6700A">
      <w:pPr>
        <w:pStyle w:val="Nadpis2"/>
        <w:numPr>
          <w:ilvl w:val="0"/>
          <w:numId w:val="60"/>
        </w:numPr>
        <w:spacing w:before="120" w:after="120"/>
        <w:ind w:left="284"/>
        <w:jc w:val="both"/>
        <w:rPr>
          <w:rFonts w:asciiTheme="minorHAnsi" w:hAnsiTheme="minorHAnsi" w:cstheme="minorHAnsi"/>
          <w:b w:val="0"/>
          <w:i w:val="0"/>
          <w:sz w:val="22"/>
          <w:szCs w:val="22"/>
        </w:rPr>
      </w:pPr>
      <w:r>
        <w:rPr>
          <w:rFonts w:asciiTheme="minorHAnsi" w:hAnsiTheme="minorHAnsi" w:cstheme="minorHAnsi"/>
          <w:b w:val="0"/>
          <w:i w:val="0"/>
          <w:sz w:val="22"/>
          <w:szCs w:val="22"/>
        </w:rPr>
        <w:t>Kupující</w:t>
      </w:r>
      <w:r w:rsidR="0079534D" w:rsidRPr="00A6700A">
        <w:rPr>
          <w:rFonts w:asciiTheme="minorHAnsi" w:hAnsiTheme="minorHAnsi" w:cstheme="minorHAnsi"/>
          <w:b w:val="0"/>
          <w:i w:val="0"/>
          <w:sz w:val="22"/>
          <w:szCs w:val="22"/>
        </w:rPr>
        <w:t xml:space="preserve"> vrátí </w:t>
      </w:r>
      <w:r>
        <w:rPr>
          <w:rFonts w:asciiTheme="minorHAnsi" w:hAnsiTheme="minorHAnsi" w:cstheme="minorHAnsi"/>
          <w:b w:val="0"/>
          <w:i w:val="0"/>
          <w:sz w:val="22"/>
          <w:szCs w:val="22"/>
        </w:rPr>
        <w:t xml:space="preserve">Prodávajícímu </w:t>
      </w:r>
      <w:r w:rsidR="0079534D" w:rsidRPr="00A6700A">
        <w:rPr>
          <w:rFonts w:asciiTheme="minorHAnsi" w:hAnsiTheme="minorHAnsi" w:cstheme="minorHAnsi"/>
          <w:b w:val="0"/>
          <w:i w:val="0"/>
          <w:sz w:val="22"/>
          <w:szCs w:val="22"/>
        </w:rPr>
        <w:t>zajištění závazku za</w:t>
      </w:r>
      <w:r>
        <w:rPr>
          <w:rFonts w:asciiTheme="minorHAnsi" w:hAnsiTheme="minorHAnsi" w:cstheme="minorHAnsi"/>
          <w:b w:val="0"/>
          <w:i w:val="0"/>
          <w:sz w:val="22"/>
          <w:szCs w:val="22"/>
        </w:rPr>
        <w:t xml:space="preserve"> řádnou realizaci předmětu Smlouvy</w:t>
      </w:r>
      <w:r w:rsidR="0079534D" w:rsidRPr="00A6700A">
        <w:rPr>
          <w:rFonts w:asciiTheme="minorHAnsi" w:hAnsiTheme="minorHAnsi" w:cstheme="minorHAnsi"/>
          <w:b w:val="0"/>
          <w:i w:val="0"/>
          <w:sz w:val="22"/>
          <w:szCs w:val="22"/>
        </w:rPr>
        <w:t xml:space="preserve"> nejpozději do patnáctého dne po odstranění všech vad a nedodělků bránících </w:t>
      </w:r>
      <w:r>
        <w:rPr>
          <w:rFonts w:asciiTheme="minorHAnsi" w:hAnsiTheme="minorHAnsi" w:cstheme="minorHAnsi"/>
          <w:b w:val="0"/>
          <w:i w:val="0"/>
          <w:sz w:val="22"/>
          <w:szCs w:val="22"/>
        </w:rPr>
        <w:t>k používání Zařízení.</w:t>
      </w:r>
    </w:p>
    <w:bookmarkEnd w:id="17"/>
    <w:p w14:paraId="62668A7B" w14:textId="77777777" w:rsidR="00712D9C" w:rsidRDefault="00712D9C" w:rsidP="00283950">
      <w:pPr>
        <w:tabs>
          <w:tab w:val="left" w:pos="426"/>
        </w:tabs>
        <w:overflowPunct w:val="0"/>
        <w:autoSpaceDE w:val="0"/>
        <w:autoSpaceDN w:val="0"/>
        <w:adjustRightInd w:val="0"/>
        <w:spacing w:after="0" w:line="240" w:lineRule="auto"/>
        <w:jc w:val="both"/>
        <w:textAlignment w:val="baseline"/>
        <w:rPr>
          <w:rStyle w:val="FontStyle75"/>
          <w:rFonts w:asciiTheme="minorHAnsi" w:hAnsiTheme="minorHAnsi" w:cstheme="minorHAnsi"/>
          <w:b/>
        </w:rPr>
      </w:pPr>
    </w:p>
    <w:p w14:paraId="3E6B6691" w14:textId="77777777" w:rsidR="00283950" w:rsidRPr="00E363D9" w:rsidRDefault="00283950" w:rsidP="00E363D9">
      <w:pPr>
        <w:numPr>
          <w:ilvl w:val="0"/>
          <w:numId w:val="24"/>
        </w:numPr>
        <w:shd w:val="clear" w:color="auto" w:fill="BDD6EE" w:themeFill="accent1" w:themeFillTint="66"/>
        <w:spacing w:after="0" w:line="240" w:lineRule="auto"/>
        <w:ind w:left="180" w:hanging="180"/>
        <w:jc w:val="center"/>
        <w:rPr>
          <w:rFonts w:asciiTheme="minorHAnsi" w:hAnsiTheme="minorHAnsi" w:cstheme="minorHAnsi"/>
          <w:b/>
        </w:rPr>
      </w:pPr>
      <w:r w:rsidRPr="00E363D9">
        <w:rPr>
          <w:rFonts w:asciiTheme="minorHAnsi" w:hAnsiTheme="minorHAnsi" w:cstheme="minorHAnsi"/>
          <w:b/>
        </w:rPr>
        <w:t xml:space="preserve">Licence </w:t>
      </w:r>
    </w:p>
    <w:p w14:paraId="00C7C26E" w14:textId="53760597" w:rsidR="00283950" w:rsidRPr="00E325E0" w:rsidRDefault="00283950" w:rsidP="00A25769">
      <w:pPr>
        <w:pStyle w:val="RLTextlnkuslovan"/>
        <w:widowControl w:val="0"/>
        <w:numPr>
          <w:ilvl w:val="0"/>
          <w:numId w:val="45"/>
        </w:numPr>
        <w:spacing w:before="120" w:line="240" w:lineRule="auto"/>
        <w:ind w:left="283" w:hanging="357"/>
        <w:rPr>
          <w:rFonts w:asciiTheme="minorHAnsi" w:hAnsiTheme="minorHAnsi" w:cstheme="minorHAnsi"/>
          <w:sz w:val="22"/>
        </w:rPr>
      </w:pPr>
      <w:bookmarkStart w:id="18" w:name="_Ref422241176"/>
      <w:bookmarkStart w:id="19" w:name="_Ref395773295"/>
      <w:r w:rsidRPr="00E325E0">
        <w:rPr>
          <w:rFonts w:asciiTheme="minorHAnsi" w:hAnsiTheme="minorHAnsi" w:cstheme="minorHAnsi"/>
          <w:sz w:val="22"/>
        </w:rPr>
        <w:t xml:space="preserve">Vzhledem k tomu, že v rámci plnění této </w:t>
      </w:r>
      <w:r w:rsidR="00E363D9">
        <w:rPr>
          <w:rFonts w:asciiTheme="minorHAnsi" w:hAnsiTheme="minorHAnsi" w:cstheme="minorHAnsi"/>
          <w:sz w:val="22"/>
        </w:rPr>
        <w:t>S</w:t>
      </w:r>
      <w:r w:rsidRPr="00E325E0">
        <w:rPr>
          <w:rFonts w:asciiTheme="minorHAnsi" w:hAnsiTheme="minorHAnsi" w:cstheme="minorHAnsi"/>
          <w:sz w:val="22"/>
        </w:rPr>
        <w:t xml:space="preserve">mlouvy budou </w:t>
      </w:r>
      <w:r w:rsidR="00712D9C">
        <w:rPr>
          <w:rFonts w:asciiTheme="minorHAnsi" w:hAnsiTheme="minorHAnsi" w:cstheme="minorHAnsi"/>
          <w:sz w:val="22"/>
        </w:rPr>
        <w:t xml:space="preserve">Prodávajícím </w:t>
      </w:r>
      <w:r w:rsidRPr="00E325E0">
        <w:rPr>
          <w:rFonts w:asciiTheme="minorHAnsi" w:hAnsiTheme="minorHAnsi" w:cstheme="minorHAnsi"/>
          <w:sz w:val="22"/>
        </w:rPr>
        <w:t>dodán</w:t>
      </w:r>
      <w:r w:rsidR="001A0D1E">
        <w:rPr>
          <w:rFonts w:asciiTheme="minorHAnsi" w:hAnsiTheme="minorHAnsi" w:cstheme="minorHAnsi"/>
          <w:sz w:val="22"/>
        </w:rPr>
        <w:t>y</w:t>
      </w:r>
      <w:r w:rsidRPr="00E325E0">
        <w:rPr>
          <w:rFonts w:asciiTheme="minorHAnsi" w:hAnsiTheme="minorHAnsi" w:cstheme="minorHAnsi"/>
          <w:sz w:val="22"/>
        </w:rPr>
        <w:t xml:space="preserve"> </w:t>
      </w:r>
      <w:r w:rsidR="001A0D1E">
        <w:rPr>
          <w:rFonts w:asciiTheme="minorHAnsi" w:hAnsiTheme="minorHAnsi" w:cstheme="minorHAnsi"/>
          <w:sz w:val="22"/>
        </w:rPr>
        <w:t>části</w:t>
      </w:r>
      <w:r w:rsidRPr="00E325E0">
        <w:rPr>
          <w:rFonts w:asciiTheme="minorHAnsi" w:hAnsiTheme="minorHAnsi" w:cstheme="minorHAnsi"/>
          <w:sz w:val="22"/>
        </w:rPr>
        <w:t xml:space="preserve"> </w:t>
      </w:r>
      <w:r>
        <w:rPr>
          <w:rFonts w:asciiTheme="minorHAnsi" w:hAnsiTheme="minorHAnsi" w:cstheme="minorHAnsi"/>
          <w:sz w:val="22"/>
        </w:rPr>
        <w:t>Zařízení</w:t>
      </w:r>
      <w:r w:rsidRPr="00E325E0">
        <w:rPr>
          <w:rFonts w:asciiTheme="minorHAnsi" w:hAnsiTheme="minorHAnsi" w:cstheme="minorHAnsi"/>
          <w:sz w:val="22"/>
        </w:rPr>
        <w:t xml:space="preserve">, která </w:t>
      </w:r>
      <w:r w:rsidR="00A25769">
        <w:rPr>
          <w:rFonts w:asciiTheme="minorHAnsi" w:hAnsiTheme="minorHAnsi" w:cstheme="minorHAnsi"/>
          <w:sz w:val="22"/>
        </w:rPr>
        <w:t>mohou být</w:t>
      </w:r>
      <w:r w:rsidRPr="00E325E0">
        <w:rPr>
          <w:rFonts w:asciiTheme="minorHAnsi" w:hAnsiTheme="minorHAnsi" w:cstheme="minorHAnsi"/>
          <w:sz w:val="22"/>
        </w:rPr>
        <w:t xml:space="preserve"> autorskými díly ve smyslu zákona č. 121/2000 Sb., o právu autorském, o právech souvisejících s právem autorským a o změně některých zákonů (autorský zákon), ve znění pozdějších předpisů (dále jen „</w:t>
      </w:r>
      <w:r w:rsidRPr="00E325E0">
        <w:rPr>
          <w:rStyle w:val="RLProhlensmluvnchstranChar"/>
          <w:rFonts w:asciiTheme="minorHAnsi" w:hAnsiTheme="minorHAnsi" w:cstheme="minorHAnsi"/>
          <w:b w:val="0"/>
          <w:bCs/>
          <w:sz w:val="22"/>
        </w:rPr>
        <w:t>autorský zákon</w:t>
      </w:r>
      <w:r w:rsidRPr="00E325E0">
        <w:rPr>
          <w:rFonts w:asciiTheme="minorHAnsi" w:hAnsiTheme="minorHAnsi" w:cstheme="minorHAnsi"/>
          <w:sz w:val="22"/>
        </w:rPr>
        <w:t xml:space="preserve">“), </w:t>
      </w:r>
      <w:r w:rsidR="00712D9C">
        <w:rPr>
          <w:rFonts w:asciiTheme="minorHAnsi" w:hAnsiTheme="minorHAnsi" w:cstheme="minorHAnsi"/>
          <w:sz w:val="22"/>
        </w:rPr>
        <w:t>Prodávající</w:t>
      </w:r>
      <w:r w:rsidRPr="00E325E0">
        <w:rPr>
          <w:rFonts w:asciiTheme="minorHAnsi" w:hAnsiTheme="minorHAnsi" w:cstheme="minorHAnsi"/>
          <w:sz w:val="22"/>
        </w:rPr>
        <w:t xml:space="preserve"> k těmto částem </w:t>
      </w:r>
      <w:r w:rsidR="001A0D1E">
        <w:rPr>
          <w:rFonts w:asciiTheme="minorHAnsi" w:hAnsiTheme="minorHAnsi" w:cstheme="minorHAnsi"/>
          <w:sz w:val="22"/>
        </w:rPr>
        <w:t xml:space="preserve">Zařízení </w:t>
      </w:r>
      <w:r w:rsidR="00712D9C">
        <w:rPr>
          <w:rFonts w:asciiTheme="minorHAnsi" w:hAnsiTheme="minorHAnsi" w:cstheme="minorHAnsi"/>
          <w:sz w:val="22"/>
        </w:rPr>
        <w:t xml:space="preserve">Kupujícímu </w:t>
      </w:r>
      <w:r w:rsidRPr="00E325E0">
        <w:rPr>
          <w:rFonts w:asciiTheme="minorHAnsi" w:hAnsiTheme="minorHAnsi" w:cstheme="minorHAnsi"/>
          <w:sz w:val="22"/>
        </w:rPr>
        <w:t>poskytuje, postupuje či zajistí (dále také společně jen „</w:t>
      </w:r>
      <w:r w:rsidRPr="00E325E0">
        <w:rPr>
          <w:rFonts w:asciiTheme="minorHAnsi" w:hAnsiTheme="minorHAnsi" w:cstheme="minorHAnsi"/>
          <w:bCs/>
          <w:sz w:val="22"/>
        </w:rPr>
        <w:t>poskytování</w:t>
      </w:r>
      <w:r w:rsidRPr="00E325E0">
        <w:rPr>
          <w:rFonts w:asciiTheme="minorHAnsi" w:hAnsiTheme="minorHAnsi" w:cstheme="minorHAnsi"/>
          <w:sz w:val="22"/>
        </w:rPr>
        <w:t xml:space="preserve">“) licence za podmínek sjednaných dále v tomto článku </w:t>
      </w:r>
      <w:r w:rsidR="00E363D9">
        <w:rPr>
          <w:rFonts w:asciiTheme="minorHAnsi" w:hAnsiTheme="minorHAnsi" w:cstheme="minorHAnsi"/>
          <w:sz w:val="22"/>
        </w:rPr>
        <w:t>S</w:t>
      </w:r>
      <w:r w:rsidRPr="00E325E0">
        <w:rPr>
          <w:rFonts w:asciiTheme="minorHAnsi" w:hAnsiTheme="minorHAnsi" w:cstheme="minorHAnsi"/>
          <w:sz w:val="22"/>
        </w:rPr>
        <w:t>mlouvy</w:t>
      </w:r>
      <w:bookmarkEnd w:id="18"/>
      <w:bookmarkEnd w:id="19"/>
      <w:r w:rsidRPr="00E325E0">
        <w:rPr>
          <w:rFonts w:asciiTheme="minorHAnsi" w:hAnsiTheme="minorHAnsi" w:cstheme="minorHAnsi"/>
          <w:sz w:val="22"/>
        </w:rPr>
        <w:t>.</w:t>
      </w:r>
    </w:p>
    <w:p w14:paraId="1D0B3326" w14:textId="7FEDB143" w:rsidR="00283950" w:rsidRPr="00E325E0" w:rsidRDefault="001B7D28" w:rsidP="00A25769">
      <w:pPr>
        <w:pStyle w:val="RLTextlnkuslovan"/>
        <w:widowControl w:val="0"/>
        <w:numPr>
          <w:ilvl w:val="0"/>
          <w:numId w:val="45"/>
        </w:numPr>
        <w:spacing w:before="120" w:line="240" w:lineRule="auto"/>
        <w:ind w:left="283" w:hanging="357"/>
        <w:rPr>
          <w:rFonts w:asciiTheme="minorHAnsi" w:hAnsiTheme="minorHAnsi" w:cstheme="minorHAnsi"/>
          <w:sz w:val="22"/>
        </w:rPr>
      </w:pPr>
      <w:bookmarkStart w:id="20" w:name="_Ref207365701"/>
      <w:bookmarkStart w:id="21" w:name="_Ref212301466"/>
      <w:bookmarkStart w:id="22" w:name="_Ref313634542"/>
      <w:r>
        <w:rPr>
          <w:rFonts w:asciiTheme="minorHAnsi" w:hAnsiTheme="minorHAnsi" w:cstheme="minorHAnsi"/>
          <w:sz w:val="22"/>
        </w:rPr>
        <w:t xml:space="preserve">Prodávající </w:t>
      </w:r>
      <w:r w:rsidR="00283950" w:rsidRPr="00E325E0">
        <w:rPr>
          <w:rFonts w:asciiTheme="minorHAnsi" w:hAnsiTheme="minorHAnsi" w:cstheme="minorHAnsi"/>
          <w:sz w:val="22"/>
        </w:rPr>
        <w:t>touto Smlouvou poskyt</w:t>
      </w:r>
      <w:r w:rsidR="00E363D9">
        <w:rPr>
          <w:rFonts w:asciiTheme="minorHAnsi" w:hAnsiTheme="minorHAnsi" w:cstheme="minorHAnsi"/>
          <w:sz w:val="22"/>
        </w:rPr>
        <w:t>ne</w:t>
      </w:r>
      <w:r w:rsidR="00283950" w:rsidRPr="00E325E0">
        <w:rPr>
          <w:rFonts w:asciiTheme="minorHAnsi" w:hAnsiTheme="minorHAnsi" w:cstheme="minorHAnsi"/>
          <w:sz w:val="22"/>
        </w:rPr>
        <w:t xml:space="preserve"> </w:t>
      </w:r>
      <w:r w:rsidR="00712D9C">
        <w:rPr>
          <w:rFonts w:asciiTheme="minorHAnsi" w:hAnsiTheme="minorHAnsi" w:cstheme="minorHAnsi"/>
          <w:sz w:val="22"/>
        </w:rPr>
        <w:t>Kupujícímu</w:t>
      </w:r>
      <w:r w:rsidR="00283950" w:rsidRPr="00E325E0">
        <w:rPr>
          <w:rFonts w:asciiTheme="minorHAnsi" w:hAnsiTheme="minorHAnsi" w:cstheme="minorHAnsi"/>
          <w:sz w:val="22"/>
        </w:rPr>
        <w:t xml:space="preserve"> licenci ke všem autorským dílům dodaným </w:t>
      </w:r>
      <w:r w:rsidR="00712D9C">
        <w:rPr>
          <w:rFonts w:asciiTheme="minorHAnsi" w:hAnsiTheme="minorHAnsi" w:cstheme="minorHAnsi"/>
          <w:sz w:val="22"/>
        </w:rPr>
        <w:t>Kupujícímu</w:t>
      </w:r>
      <w:r w:rsidR="00283950" w:rsidRPr="00E325E0">
        <w:rPr>
          <w:rFonts w:asciiTheme="minorHAnsi" w:hAnsiTheme="minorHAnsi" w:cstheme="minorHAnsi"/>
          <w:sz w:val="22"/>
        </w:rPr>
        <w:t xml:space="preserve"> v rámci plnění této </w:t>
      </w:r>
      <w:r w:rsidR="00712D9C">
        <w:rPr>
          <w:rFonts w:asciiTheme="minorHAnsi" w:hAnsiTheme="minorHAnsi" w:cstheme="minorHAnsi"/>
          <w:sz w:val="22"/>
        </w:rPr>
        <w:t>S</w:t>
      </w:r>
      <w:r w:rsidR="00283950" w:rsidRPr="00E325E0">
        <w:rPr>
          <w:rFonts w:asciiTheme="minorHAnsi" w:hAnsiTheme="minorHAnsi" w:cstheme="minorHAnsi"/>
          <w:sz w:val="22"/>
        </w:rPr>
        <w:t xml:space="preserve">mlouvy, přičemž účinnost těchto licencí nastává okamžikem převzetí </w:t>
      </w:r>
      <w:r w:rsidR="001A0D1E">
        <w:rPr>
          <w:rFonts w:asciiTheme="minorHAnsi" w:hAnsiTheme="minorHAnsi" w:cstheme="minorHAnsi"/>
          <w:sz w:val="22"/>
        </w:rPr>
        <w:t>Zařízení</w:t>
      </w:r>
      <w:r w:rsidR="001A0D1E" w:rsidRPr="00E325E0">
        <w:rPr>
          <w:rFonts w:asciiTheme="minorHAnsi" w:hAnsiTheme="minorHAnsi" w:cstheme="minorHAnsi"/>
          <w:sz w:val="22"/>
        </w:rPr>
        <w:t xml:space="preserve"> </w:t>
      </w:r>
      <w:r w:rsidR="00712D9C">
        <w:rPr>
          <w:rFonts w:asciiTheme="minorHAnsi" w:hAnsiTheme="minorHAnsi" w:cstheme="minorHAnsi"/>
          <w:sz w:val="22"/>
        </w:rPr>
        <w:t>Kupujícím</w:t>
      </w:r>
      <w:r w:rsidR="00283950" w:rsidRPr="00E325E0">
        <w:rPr>
          <w:rFonts w:asciiTheme="minorHAnsi" w:hAnsiTheme="minorHAnsi" w:cstheme="minorHAnsi"/>
          <w:sz w:val="22"/>
        </w:rPr>
        <w:t xml:space="preserve">. Do té doby je </w:t>
      </w:r>
      <w:r w:rsidR="00712D9C">
        <w:rPr>
          <w:rFonts w:asciiTheme="minorHAnsi" w:hAnsiTheme="minorHAnsi" w:cstheme="minorHAnsi"/>
          <w:sz w:val="22"/>
        </w:rPr>
        <w:t>Kupující</w:t>
      </w:r>
      <w:r w:rsidR="00283950" w:rsidRPr="00E325E0">
        <w:rPr>
          <w:rFonts w:asciiTheme="minorHAnsi" w:hAnsiTheme="minorHAnsi" w:cstheme="minorHAnsi"/>
          <w:sz w:val="22"/>
        </w:rPr>
        <w:t xml:space="preserve"> příslušná autorská díla oprávněn užívat v rozsahu a způsobem nezbytným k provedení kontroly </w:t>
      </w:r>
      <w:r w:rsidR="001A0D1E">
        <w:rPr>
          <w:rFonts w:asciiTheme="minorHAnsi" w:hAnsiTheme="minorHAnsi" w:cstheme="minorHAnsi"/>
          <w:sz w:val="22"/>
        </w:rPr>
        <w:t xml:space="preserve">Zařízení </w:t>
      </w:r>
      <w:r w:rsidR="00283950" w:rsidRPr="00E325E0">
        <w:rPr>
          <w:rFonts w:asciiTheme="minorHAnsi" w:hAnsiTheme="minorHAnsi" w:cstheme="minorHAnsi"/>
          <w:sz w:val="22"/>
        </w:rPr>
        <w:t xml:space="preserve">před jeho převzetím a k jeho přejímce.  </w:t>
      </w:r>
    </w:p>
    <w:p w14:paraId="4F5F57EA" w14:textId="2A8F757E" w:rsidR="00283950" w:rsidRPr="00E325E0" w:rsidRDefault="00283950" w:rsidP="00A25769">
      <w:pPr>
        <w:pStyle w:val="RLTextlnkuslovan"/>
        <w:widowControl w:val="0"/>
        <w:numPr>
          <w:ilvl w:val="0"/>
          <w:numId w:val="45"/>
        </w:numPr>
        <w:spacing w:before="120" w:line="240" w:lineRule="auto"/>
        <w:ind w:left="283" w:hanging="357"/>
        <w:rPr>
          <w:rFonts w:asciiTheme="minorHAnsi" w:hAnsiTheme="minorHAnsi" w:cstheme="minorHAnsi"/>
          <w:sz w:val="22"/>
        </w:rPr>
      </w:pPr>
      <w:r w:rsidRPr="00E325E0">
        <w:rPr>
          <w:rFonts w:asciiTheme="minorHAnsi" w:hAnsiTheme="minorHAnsi" w:cstheme="minorHAnsi"/>
          <w:sz w:val="22"/>
        </w:rPr>
        <w:t xml:space="preserve">Licence k autorským dílům je poskytována jako neomezená nevýhradní. </w:t>
      </w:r>
      <w:r w:rsidR="00712D9C">
        <w:rPr>
          <w:rFonts w:asciiTheme="minorHAnsi" w:hAnsiTheme="minorHAnsi" w:cstheme="minorHAnsi"/>
          <w:sz w:val="22"/>
        </w:rPr>
        <w:t>Kupující</w:t>
      </w:r>
      <w:r w:rsidRPr="00E325E0">
        <w:rPr>
          <w:rFonts w:asciiTheme="minorHAnsi" w:hAnsiTheme="minorHAnsi" w:cstheme="minorHAnsi"/>
          <w:sz w:val="22"/>
        </w:rPr>
        <w:t xml:space="preserve"> je na základě </w:t>
      </w:r>
      <w:r w:rsidR="00712D9C">
        <w:rPr>
          <w:rFonts w:asciiTheme="minorHAnsi" w:hAnsiTheme="minorHAnsi" w:cstheme="minorHAnsi"/>
          <w:sz w:val="22"/>
        </w:rPr>
        <w:t>Prodávajícím</w:t>
      </w:r>
      <w:r w:rsidRPr="00E325E0">
        <w:rPr>
          <w:rFonts w:asciiTheme="minorHAnsi" w:hAnsiTheme="minorHAnsi" w:cstheme="minorHAnsi"/>
          <w:sz w:val="22"/>
        </w:rPr>
        <w:t xml:space="preserve"> poskytnutých licencí oprávněn příslušná autorská díla užívat k účelům plynoucím z této </w:t>
      </w:r>
      <w:r w:rsidR="00712D9C">
        <w:rPr>
          <w:rFonts w:asciiTheme="minorHAnsi" w:hAnsiTheme="minorHAnsi" w:cstheme="minorHAnsi"/>
          <w:sz w:val="22"/>
        </w:rPr>
        <w:t>S</w:t>
      </w:r>
      <w:r w:rsidRPr="00E325E0">
        <w:rPr>
          <w:rFonts w:asciiTheme="minorHAnsi" w:hAnsiTheme="minorHAnsi" w:cstheme="minorHAnsi"/>
          <w:sz w:val="22"/>
        </w:rPr>
        <w:t>mlouvy a k veškeré své činnosti na úseku státní správy a samosprávy, a to všemi v úvahu přicházejícími způsoby užití nezbytnými k dosažení účelu užití, v množstevním rozsahu definovaném Přílohou č. 1</w:t>
      </w:r>
      <w:r w:rsidR="002233FB">
        <w:rPr>
          <w:rFonts w:asciiTheme="minorHAnsi" w:hAnsiTheme="minorHAnsi" w:cstheme="minorHAnsi"/>
          <w:sz w:val="22"/>
        </w:rPr>
        <w:t xml:space="preserve"> </w:t>
      </w:r>
      <w:r w:rsidRPr="00E325E0">
        <w:rPr>
          <w:rFonts w:asciiTheme="minorHAnsi" w:hAnsiTheme="minorHAnsi" w:cstheme="minorHAnsi"/>
          <w:sz w:val="22"/>
        </w:rPr>
        <w:t xml:space="preserve">této </w:t>
      </w:r>
      <w:r w:rsidR="00E363D9">
        <w:rPr>
          <w:rFonts w:asciiTheme="minorHAnsi" w:hAnsiTheme="minorHAnsi" w:cstheme="minorHAnsi"/>
          <w:sz w:val="22"/>
        </w:rPr>
        <w:t>S</w:t>
      </w:r>
      <w:r w:rsidRPr="00E325E0">
        <w:rPr>
          <w:rFonts w:asciiTheme="minorHAnsi" w:hAnsiTheme="minorHAnsi" w:cstheme="minorHAnsi"/>
          <w:sz w:val="22"/>
        </w:rPr>
        <w:t xml:space="preserve">mlouvy, a není-li v Příloze č. 1 množstevní rozsah uveden, bez množstevního omezení, v územním rozsahu pro Českou republiku, bez časového omezení (tj. po dobu trvání majetkových práv autora k autorskému dílu). </w:t>
      </w:r>
      <w:bookmarkEnd w:id="20"/>
      <w:bookmarkEnd w:id="21"/>
      <w:r w:rsidR="00712D9C">
        <w:rPr>
          <w:rFonts w:asciiTheme="minorHAnsi" w:hAnsiTheme="minorHAnsi" w:cstheme="minorHAnsi"/>
          <w:sz w:val="22"/>
        </w:rPr>
        <w:t>Kupující</w:t>
      </w:r>
      <w:r w:rsidRPr="00E325E0">
        <w:rPr>
          <w:rFonts w:asciiTheme="minorHAnsi" w:hAnsiTheme="minorHAnsi" w:cstheme="minorHAnsi"/>
          <w:sz w:val="22"/>
        </w:rPr>
        <w:t xml:space="preserve"> není povinen licenci využít, a to ani zčásti.</w:t>
      </w:r>
      <w:bookmarkEnd w:id="22"/>
    </w:p>
    <w:p w14:paraId="349E9C11" w14:textId="2518359D" w:rsidR="00283950" w:rsidRPr="00E325E0" w:rsidRDefault="00283950" w:rsidP="00A25769">
      <w:pPr>
        <w:pStyle w:val="Odstavecseseznamem"/>
        <w:numPr>
          <w:ilvl w:val="0"/>
          <w:numId w:val="45"/>
        </w:numPr>
        <w:spacing w:before="120" w:after="120"/>
        <w:ind w:left="283" w:hanging="357"/>
        <w:jc w:val="both"/>
        <w:rPr>
          <w:rStyle w:val="FontStyle75"/>
          <w:rFonts w:asciiTheme="minorHAnsi" w:hAnsiTheme="minorHAnsi" w:cstheme="minorHAnsi"/>
        </w:rPr>
      </w:pPr>
      <w:r w:rsidRPr="00E325E0">
        <w:rPr>
          <w:rStyle w:val="fontstyle66"/>
          <w:rFonts w:asciiTheme="minorHAnsi" w:hAnsiTheme="minorHAnsi" w:cstheme="minorHAnsi"/>
          <w:b w:val="0"/>
          <w:sz w:val="22"/>
          <w:szCs w:val="22"/>
        </w:rPr>
        <w:lastRenderedPageBreak/>
        <w:t xml:space="preserve">V případě, že v rámci plnění této </w:t>
      </w:r>
      <w:r w:rsidR="00712D9C">
        <w:rPr>
          <w:rStyle w:val="fontstyle66"/>
          <w:rFonts w:asciiTheme="minorHAnsi" w:hAnsiTheme="minorHAnsi" w:cstheme="minorHAnsi"/>
          <w:b w:val="0"/>
          <w:sz w:val="22"/>
          <w:szCs w:val="22"/>
        </w:rPr>
        <w:t>S</w:t>
      </w:r>
      <w:r w:rsidRPr="00E325E0">
        <w:rPr>
          <w:rStyle w:val="fontstyle66"/>
          <w:rFonts w:asciiTheme="minorHAnsi" w:hAnsiTheme="minorHAnsi" w:cstheme="minorHAnsi"/>
          <w:b w:val="0"/>
          <w:sz w:val="22"/>
          <w:szCs w:val="22"/>
        </w:rPr>
        <w:t xml:space="preserve">mlouvy dodá </w:t>
      </w:r>
      <w:r w:rsidR="00712D9C">
        <w:rPr>
          <w:rStyle w:val="fontstyle66"/>
          <w:rFonts w:asciiTheme="minorHAnsi" w:hAnsiTheme="minorHAnsi" w:cstheme="minorHAnsi"/>
          <w:b w:val="0"/>
          <w:sz w:val="22"/>
          <w:szCs w:val="22"/>
        </w:rPr>
        <w:t>Prodávající Kupujícímu</w:t>
      </w:r>
      <w:r w:rsidRPr="00E325E0">
        <w:rPr>
          <w:rStyle w:val="fontstyle66"/>
          <w:rFonts w:asciiTheme="minorHAnsi" w:hAnsiTheme="minorHAnsi" w:cstheme="minorHAnsi"/>
          <w:b w:val="0"/>
          <w:sz w:val="22"/>
          <w:szCs w:val="22"/>
        </w:rPr>
        <w:t xml:space="preserve"> autorské dílo třetí osoby, na které se vztahuje licenční ujednání jeho výrobce, platí toto licenční ujednání výrobce. Toto licenční ujednání však musí zajišťovat </w:t>
      </w:r>
      <w:r w:rsidR="00712D9C">
        <w:rPr>
          <w:rStyle w:val="fontstyle66"/>
          <w:rFonts w:asciiTheme="minorHAnsi" w:hAnsiTheme="minorHAnsi" w:cstheme="minorHAnsi"/>
          <w:b w:val="0"/>
          <w:sz w:val="22"/>
          <w:szCs w:val="22"/>
        </w:rPr>
        <w:t>Kupujícímu</w:t>
      </w:r>
      <w:r w:rsidRPr="00E325E0">
        <w:rPr>
          <w:rStyle w:val="fontstyle66"/>
          <w:rFonts w:asciiTheme="minorHAnsi" w:hAnsiTheme="minorHAnsi" w:cstheme="minorHAnsi"/>
          <w:b w:val="0"/>
          <w:sz w:val="22"/>
          <w:szCs w:val="22"/>
        </w:rPr>
        <w:t xml:space="preserve"> právo užívat příslušné autorské dílo minimálně </w:t>
      </w:r>
      <w:r w:rsidRPr="00E325E0">
        <w:rPr>
          <w:rStyle w:val="FontStyle75"/>
          <w:rFonts w:asciiTheme="minorHAnsi" w:hAnsiTheme="minorHAnsi" w:cstheme="minorHAnsi"/>
        </w:rPr>
        <w:t>v rozsahu stanoveném v</w:t>
      </w:r>
      <w:r w:rsidR="00EA2EE5">
        <w:rPr>
          <w:rStyle w:val="FontStyle75"/>
          <w:rFonts w:asciiTheme="minorHAnsi" w:hAnsiTheme="minorHAnsi" w:cstheme="minorHAnsi"/>
        </w:rPr>
        <w:t>ýše v odst. 3 tohoto článku</w:t>
      </w:r>
      <w:r w:rsidRPr="00E325E0">
        <w:rPr>
          <w:rStyle w:val="FontStyle75"/>
          <w:rFonts w:asciiTheme="minorHAnsi" w:hAnsiTheme="minorHAnsi" w:cstheme="minorHAnsi"/>
        </w:rPr>
        <w:t xml:space="preserve">. </w:t>
      </w:r>
      <w:r w:rsidR="00712D9C">
        <w:rPr>
          <w:rStyle w:val="FontStyle75"/>
          <w:rFonts w:asciiTheme="minorHAnsi" w:hAnsiTheme="minorHAnsi" w:cstheme="minorHAnsi"/>
        </w:rPr>
        <w:t>Prodávající</w:t>
      </w:r>
      <w:r w:rsidRPr="00E325E0">
        <w:rPr>
          <w:rStyle w:val="FontStyle75"/>
          <w:rFonts w:asciiTheme="minorHAnsi" w:hAnsiTheme="minorHAnsi" w:cstheme="minorHAnsi"/>
        </w:rPr>
        <w:t xml:space="preserve"> je povinen zajistit možnost užití těchto autorských děl </w:t>
      </w:r>
      <w:r w:rsidR="00712D9C">
        <w:rPr>
          <w:rStyle w:val="FontStyle75"/>
          <w:rFonts w:asciiTheme="minorHAnsi" w:hAnsiTheme="minorHAnsi" w:cstheme="minorHAnsi"/>
        </w:rPr>
        <w:t>Kupujícím</w:t>
      </w:r>
      <w:r w:rsidRPr="00E325E0">
        <w:rPr>
          <w:rStyle w:val="FontStyle75"/>
          <w:rFonts w:asciiTheme="minorHAnsi" w:hAnsiTheme="minorHAnsi" w:cstheme="minorHAnsi"/>
        </w:rPr>
        <w:t xml:space="preserve"> a vypořádat z toho plynoucí nároky třetích osob.  </w:t>
      </w:r>
    </w:p>
    <w:p w14:paraId="06E2909A" w14:textId="51EB2298" w:rsidR="00283950" w:rsidRPr="00E325E0" w:rsidRDefault="00283950" w:rsidP="00A25769">
      <w:pPr>
        <w:pStyle w:val="RLTextlnkuslovan"/>
        <w:widowControl w:val="0"/>
        <w:numPr>
          <w:ilvl w:val="0"/>
          <w:numId w:val="45"/>
        </w:numPr>
        <w:spacing w:before="120" w:line="240" w:lineRule="auto"/>
        <w:ind w:left="283" w:hanging="357"/>
        <w:rPr>
          <w:rFonts w:asciiTheme="minorHAnsi" w:hAnsiTheme="minorHAnsi" w:cstheme="minorHAnsi"/>
          <w:sz w:val="22"/>
        </w:rPr>
      </w:pPr>
      <w:bookmarkStart w:id="23" w:name="_Ref224699397"/>
      <w:r w:rsidRPr="00E325E0">
        <w:rPr>
          <w:rFonts w:asciiTheme="minorHAnsi" w:hAnsiTheme="minorHAnsi" w:cstheme="minorHAnsi"/>
          <w:sz w:val="22"/>
        </w:rPr>
        <w:t xml:space="preserve">Odměna za poskytnutí licence k autorským dílům dodaným v rámci </w:t>
      </w:r>
      <w:r w:rsidR="008C0AEC">
        <w:rPr>
          <w:rFonts w:asciiTheme="minorHAnsi" w:hAnsiTheme="minorHAnsi" w:cstheme="minorHAnsi"/>
          <w:sz w:val="22"/>
        </w:rPr>
        <w:t>Zařízení</w:t>
      </w:r>
      <w:r w:rsidR="008C0AEC" w:rsidRPr="00E325E0">
        <w:rPr>
          <w:rFonts w:asciiTheme="minorHAnsi" w:hAnsiTheme="minorHAnsi" w:cstheme="minorHAnsi"/>
          <w:sz w:val="22"/>
        </w:rPr>
        <w:t xml:space="preserve"> </w:t>
      </w:r>
      <w:r w:rsidRPr="00E325E0">
        <w:rPr>
          <w:rFonts w:asciiTheme="minorHAnsi" w:hAnsiTheme="minorHAnsi" w:cstheme="minorHAnsi"/>
          <w:sz w:val="22"/>
        </w:rPr>
        <w:t xml:space="preserve">je zahrnuta v ceně za </w:t>
      </w:r>
      <w:r w:rsidR="00E363D9">
        <w:rPr>
          <w:rFonts w:asciiTheme="minorHAnsi" w:hAnsiTheme="minorHAnsi" w:cstheme="minorHAnsi"/>
          <w:sz w:val="22"/>
        </w:rPr>
        <w:t>předmět Smlouvy uvedené v čl. IV. odst. 1 této Smlouvy</w:t>
      </w:r>
      <w:r w:rsidRPr="00E325E0">
        <w:rPr>
          <w:rFonts w:asciiTheme="minorHAnsi" w:hAnsiTheme="minorHAnsi" w:cstheme="minorHAnsi"/>
          <w:sz w:val="22"/>
        </w:rPr>
        <w:t>.</w:t>
      </w:r>
    </w:p>
    <w:bookmarkEnd w:id="23"/>
    <w:p w14:paraId="6429ACC6" w14:textId="1A85E26B" w:rsidR="00283950" w:rsidRPr="009A4C21" w:rsidRDefault="00712D9C" w:rsidP="00A25769">
      <w:pPr>
        <w:pStyle w:val="RLTextlnkuslovan"/>
        <w:numPr>
          <w:ilvl w:val="0"/>
          <w:numId w:val="45"/>
        </w:numPr>
        <w:spacing w:before="120" w:line="240" w:lineRule="auto"/>
        <w:ind w:left="283" w:hanging="357"/>
        <w:rPr>
          <w:rFonts w:asciiTheme="minorHAnsi" w:hAnsiTheme="minorHAnsi" w:cstheme="minorHAnsi"/>
          <w:sz w:val="22"/>
        </w:rPr>
      </w:pPr>
      <w:r>
        <w:rPr>
          <w:rFonts w:asciiTheme="minorHAnsi" w:hAnsiTheme="minorHAnsi" w:cstheme="minorHAnsi"/>
          <w:sz w:val="22"/>
        </w:rPr>
        <w:t xml:space="preserve">Prodávající </w:t>
      </w:r>
      <w:r w:rsidR="00283950" w:rsidRPr="00E325E0">
        <w:rPr>
          <w:rFonts w:asciiTheme="minorHAnsi" w:hAnsiTheme="minorHAnsi" w:cstheme="minorHAnsi"/>
          <w:sz w:val="22"/>
        </w:rPr>
        <w:t xml:space="preserve">se zavazuje odškodnit v plné výši </w:t>
      </w:r>
      <w:r>
        <w:rPr>
          <w:rFonts w:asciiTheme="minorHAnsi" w:hAnsiTheme="minorHAnsi" w:cstheme="minorHAnsi"/>
          <w:sz w:val="22"/>
        </w:rPr>
        <w:t>Kupujícího</w:t>
      </w:r>
      <w:r w:rsidR="00283950" w:rsidRPr="00E325E0">
        <w:rPr>
          <w:rFonts w:asciiTheme="minorHAnsi" w:hAnsiTheme="minorHAnsi" w:cstheme="minorHAnsi"/>
          <w:sz w:val="22"/>
        </w:rPr>
        <w:t xml:space="preserve"> v případě, že třetí osoba úspěšně uplatní vůči </w:t>
      </w:r>
      <w:r>
        <w:rPr>
          <w:rFonts w:asciiTheme="minorHAnsi" w:hAnsiTheme="minorHAnsi" w:cstheme="minorHAnsi"/>
          <w:sz w:val="22"/>
        </w:rPr>
        <w:t xml:space="preserve">Kupujícímu </w:t>
      </w:r>
      <w:r w:rsidR="00283950" w:rsidRPr="00E325E0">
        <w:rPr>
          <w:rFonts w:asciiTheme="minorHAnsi" w:hAnsiTheme="minorHAnsi" w:cstheme="minorHAnsi"/>
          <w:sz w:val="22"/>
        </w:rPr>
        <w:t xml:space="preserve">jakýkoliv autorskoprávní nárok plynoucí z právní vady poskytnutého plnění. </w:t>
      </w:r>
      <w:r w:rsidR="00283950" w:rsidRPr="00E325E0">
        <w:rPr>
          <w:rFonts w:asciiTheme="minorHAnsi" w:hAnsiTheme="minorHAnsi" w:cstheme="minorHAnsi"/>
          <w:sz w:val="22"/>
          <w:lang w:eastAsia="en-US"/>
        </w:rPr>
        <w:t xml:space="preserve">V případě, že by nárok </w:t>
      </w:r>
      <w:r w:rsidR="00283950" w:rsidRPr="009A4C21">
        <w:rPr>
          <w:rFonts w:asciiTheme="minorHAnsi" w:hAnsiTheme="minorHAnsi" w:cstheme="minorHAnsi"/>
          <w:sz w:val="22"/>
          <w:lang w:eastAsia="en-US"/>
        </w:rPr>
        <w:t>třetí osoby vzniklý v souvislosti s </w:t>
      </w:r>
      <w:r w:rsidR="00283950">
        <w:rPr>
          <w:rFonts w:asciiTheme="minorHAnsi" w:hAnsiTheme="minorHAnsi" w:cstheme="minorHAnsi"/>
          <w:sz w:val="22"/>
          <w:lang w:eastAsia="en-US"/>
        </w:rPr>
        <w:t>plnění</w:t>
      </w:r>
      <w:r w:rsidR="00283950" w:rsidRPr="009A4C21">
        <w:rPr>
          <w:rFonts w:asciiTheme="minorHAnsi" w:hAnsiTheme="minorHAnsi" w:cstheme="minorHAnsi"/>
          <w:sz w:val="22"/>
          <w:lang w:eastAsia="en-US"/>
        </w:rPr>
        <w:t xml:space="preserve">m </w:t>
      </w:r>
      <w:r>
        <w:rPr>
          <w:rFonts w:asciiTheme="minorHAnsi" w:hAnsiTheme="minorHAnsi" w:cstheme="minorHAnsi"/>
          <w:sz w:val="22"/>
          <w:lang w:eastAsia="en-US"/>
        </w:rPr>
        <w:t>Prodávajícího</w:t>
      </w:r>
      <w:r w:rsidR="00283950" w:rsidRPr="009A4C21">
        <w:rPr>
          <w:rFonts w:asciiTheme="minorHAnsi" w:hAnsiTheme="minorHAnsi" w:cstheme="minorHAnsi"/>
          <w:sz w:val="22"/>
          <w:lang w:eastAsia="en-US"/>
        </w:rPr>
        <w:t xml:space="preserve"> podle této Smlouvy, bez ohledu na jeho oprávněnost, vedl k dočasnému či trvalému soudnímu zákazu či omezení užívání</w:t>
      </w:r>
      <w:r w:rsidR="00283950" w:rsidRPr="009A4C21">
        <w:rPr>
          <w:rFonts w:asciiTheme="minorHAnsi" w:hAnsiTheme="minorHAnsi" w:cstheme="minorHAnsi"/>
          <w:sz w:val="22"/>
        </w:rPr>
        <w:t xml:space="preserve"> výstupů </w:t>
      </w:r>
      <w:r w:rsidR="00283950">
        <w:rPr>
          <w:rFonts w:asciiTheme="minorHAnsi" w:hAnsiTheme="minorHAnsi" w:cstheme="minorHAnsi"/>
          <w:sz w:val="22"/>
        </w:rPr>
        <w:t>plnění</w:t>
      </w:r>
      <w:r w:rsidR="00283950" w:rsidRPr="009A4C21">
        <w:rPr>
          <w:rFonts w:asciiTheme="minorHAnsi" w:hAnsiTheme="minorHAnsi" w:cstheme="minorHAnsi"/>
          <w:sz w:val="22"/>
          <w:lang w:eastAsia="en-US"/>
        </w:rPr>
        <w:t xml:space="preserve"> či jeho části, zavazuje se </w:t>
      </w:r>
      <w:r>
        <w:rPr>
          <w:rFonts w:asciiTheme="minorHAnsi" w:hAnsiTheme="minorHAnsi" w:cstheme="minorHAnsi"/>
          <w:sz w:val="22"/>
          <w:lang w:eastAsia="en-US"/>
        </w:rPr>
        <w:t>Prodávající</w:t>
      </w:r>
      <w:r w:rsidR="00283950" w:rsidRPr="009A4C21">
        <w:rPr>
          <w:rFonts w:asciiTheme="minorHAnsi" w:hAnsiTheme="minorHAnsi" w:cstheme="minorHAnsi"/>
          <w:sz w:val="22"/>
          <w:lang w:eastAsia="en-US"/>
        </w:rPr>
        <w:t xml:space="preserve"> zajistit náhradní řešení a minimalizovat dopady takovéto situace, a to bez dopadu na cenu </w:t>
      </w:r>
      <w:r w:rsidR="008C0AEC">
        <w:rPr>
          <w:rFonts w:asciiTheme="minorHAnsi" w:hAnsiTheme="minorHAnsi" w:cstheme="minorHAnsi"/>
          <w:sz w:val="22"/>
          <w:lang w:eastAsia="en-US"/>
        </w:rPr>
        <w:t>Zařízení</w:t>
      </w:r>
      <w:r w:rsidR="008C0AEC" w:rsidRPr="009A4C21">
        <w:rPr>
          <w:rFonts w:asciiTheme="minorHAnsi" w:hAnsiTheme="minorHAnsi" w:cstheme="minorHAnsi"/>
          <w:sz w:val="22"/>
          <w:lang w:eastAsia="en-US"/>
        </w:rPr>
        <w:t xml:space="preserve"> </w:t>
      </w:r>
      <w:r w:rsidR="00283950" w:rsidRPr="009A4C21">
        <w:rPr>
          <w:rFonts w:asciiTheme="minorHAnsi" w:hAnsiTheme="minorHAnsi" w:cstheme="minorHAnsi"/>
          <w:sz w:val="22"/>
          <w:lang w:eastAsia="en-US"/>
        </w:rPr>
        <w:t xml:space="preserve">sjednanou v této </w:t>
      </w:r>
      <w:r>
        <w:rPr>
          <w:rFonts w:asciiTheme="minorHAnsi" w:hAnsiTheme="minorHAnsi" w:cstheme="minorHAnsi"/>
          <w:sz w:val="22"/>
          <w:lang w:eastAsia="en-US"/>
        </w:rPr>
        <w:t>S</w:t>
      </w:r>
      <w:r w:rsidR="00283950" w:rsidRPr="009A4C21">
        <w:rPr>
          <w:rFonts w:asciiTheme="minorHAnsi" w:hAnsiTheme="minorHAnsi" w:cstheme="minorHAnsi"/>
          <w:sz w:val="22"/>
          <w:lang w:eastAsia="en-US"/>
        </w:rPr>
        <w:t xml:space="preserve">mlouvě, přičemž současně nebudou dotčeny ani nároky </w:t>
      </w:r>
      <w:r>
        <w:rPr>
          <w:rFonts w:asciiTheme="minorHAnsi" w:hAnsiTheme="minorHAnsi" w:cstheme="minorHAnsi"/>
          <w:sz w:val="22"/>
          <w:lang w:eastAsia="en-US"/>
        </w:rPr>
        <w:t>Kupujícího</w:t>
      </w:r>
      <w:r w:rsidR="00283950" w:rsidRPr="009A4C21">
        <w:rPr>
          <w:rFonts w:asciiTheme="minorHAnsi" w:hAnsiTheme="minorHAnsi" w:cstheme="minorHAnsi"/>
          <w:sz w:val="22"/>
          <w:lang w:eastAsia="en-US"/>
        </w:rPr>
        <w:t xml:space="preserve"> na náhradu újmy.</w:t>
      </w:r>
    </w:p>
    <w:p w14:paraId="2DD611E1" w14:textId="77777777" w:rsidR="00283950" w:rsidRPr="007B259F" w:rsidRDefault="00283950" w:rsidP="00215BAC">
      <w:pPr>
        <w:spacing w:after="0" w:line="240" w:lineRule="auto"/>
        <w:ind w:left="180"/>
        <w:rPr>
          <w:rFonts w:asciiTheme="minorHAnsi" w:hAnsiTheme="minorHAnsi" w:cstheme="minorHAnsi"/>
          <w:b/>
          <w:bCs/>
        </w:rPr>
      </w:pPr>
    </w:p>
    <w:p w14:paraId="0878B870" w14:textId="77777777" w:rsidR="00283950" w:rsidRPr="00E363D9" w:rsidRDefault="00283950" w:rsidP="00E363D9">
      <w:pPr>
        <w:numPr>
          <w:ilvl w:val="0"/>
          <w:numId w:val="24"/>
        </w:numPr>
        <w:shd w:val="clear" w:color="auto" w:fill="BDD6EE" w:themeFill="accent1" w:themeFillTint="66"/>
        <w:spacing w:after="0" w:line="240" w:lineRule="auto"/>
        <w:ind w:left="180" w:hanging="180"/>
        <w:jc w:val="center"/>
        <w:rPr>
          <w:rFonts w:asciiTheme="minorHAnsi" w:hAnsiTheme="minorHAnsi" w:cstheme="minorHAnsi"/>
          <w:b/>
        </w:rPr>
      </w:pPr>
      <w:r w:rsidRPr="00E363D9">
        <w:rPr>
          <w:rFonts w:asciiTheme="minorHAnsi" w:hAnsiTheme="minorHAnsi" w:cstheme="minorHAnsi"/>
          <w:b/>
        </w:rPr>
        <w:t>Ochrana důvěrných informací, osobních údajů a utajovaných skutečností</w:t>
      </w:r>
    </w:p>
    <w:p w14:paraId="6333880A" w14:textId="78A1C78E" w:rsidR="00283950" w:rsidRPr="00E325E0" w:rsidRDefault="00283950" w:rsidP="003E107C">
      <w:pPr>
        <w:pStyle w:val="Zkladntext"/>
        <w:widowControl w:val="0"/>
        <w:numPr>
          <w:ilvl w:val="0"/>
          <w:numId w:val="46"/>
        </w:numPr>
        <w:suppressAutoHyphens/>
        <w:spacing w:before="120" w:after="120"/>
        <w:ind w:left="283" w:hanging="357"/>
        <w:jc w:val="both"/>
        <w:rPr>
          <w:rFonts w:asciiTheme="minorHAnsi" w:hAnsiTheme="minorHAnsi" w:cstheme="minorHAnsi"/>
          <w:color w:val="auto"/>
          <w:sz w:val="22"/>
          <w:szCs w:val="22"/>
        </w:rPr>
      </w:pPr>
      <w:r w:rsidRPr="00E325E0">
        <w:rPr>
          <w:rFonts w:asciiTheme="minorHAnsi" w:hAnsiTheme="minorHAnsi" w:cstheme="minorHAnsi"/>
          <w:color w:val="auto"/>
          <w:sz w:val="22"/>
          <w:szCs w:val="22"/>
        </w:rPr>
        <w:t xml:space="preserve">Obě </w:t>
      </w:r>
      <w:r w:rsidR="00BF0AC2">
        <w:rPr>
          <w:rFonts w:asciiTheme="minorHAnsi" w:hAnsiTheme="minorHAnsi" w:cstheme="minorHAnsi"/>
          <w:color w:val="auto"/>
          <w:sz w:val="22"/>
          <w:szCs w:val="22"/>
        </w:rPr>
        <w:t xml:space="preserve">smluvní </w:t>
      </w:r>
      <w:r w:rsidRPr="00E325E0">
        <w:rPr>
          <w:rFonts w:asciiTheme="minorHAnsi" w:hAnsiTheme="minorHAnsi" w:cstheme="minorHAnsi"/>
          <w:color w:val="auto"/>
          <w:sz w:val="22"/>
          <w:szCs w:val="22"/>
        </w:rPr>
        <w:t xml:space="preserve">strany jsou povinny zajistit utajení důvěrných informací získaných při plnění této smlouvy způsobem obvyklým pro utajování takových informací, není-li výslovně sjednáno jinak. Tato povinnost platí bez ohledu na ukončení účinnosti této </w:t>
      </w:r>
      <w:r w:rsidR="007F68F5">
        <w:rPr>
          <w:rFonts w:asciiTheme="minorHAnsi" w:hAnsiTheme="minorHAnsi" w:cstheme="minorHAnsi"/>
          <w:color w:val="auto"/>
          <w:sz w:val="22"/>
          <w:szCs w:val="22"/>
        </w:rPr>
        <w:t>Sm</w:t>
      </w:r>
      <w:r w:rsidRPr="00E325E0">
        <w:rPr>
          <w:rFonts w:asciiTheme="minorHAnsi" w:hAnsiTheme="minorHAnsi" w:cstheme="minorHAnsi"/>
          <w:color w:val="auto"/>
          <w:sz w:val="22"/>
          <w:szCs w:val="22"/>
        </w:rPr>
        <w:t xml:space="preserve">louvy. Obě </w:t>
      </w:r>
      <w:r w:rsidR="00BF0AC2">
        <w:rPr>
          <w:rFonts w:asciiTheme="minorHAnsi" w:hAnsiTheme="minorHAnsi" w:cstheme="minorHAnsi"/>
          <w:color w:val="auto"/>
          <w:sz w:val="22"/>
          <w:szCs w:val="22"/>
        </w:rPr>
        <w:t xml:space="preserve">smluvní </w:t>
      </w:r>
      <w:r w:rsidRPr="00E325E0">
        <w:rPr>
          <w:rFonts w:asciiTheme="minorHAnsi" w:hAnsiTheme="minorHAnsi" w:cstheme="minorHAnsi"/>
          <w:color w:val="auto"/>
          <w:sz w:val="22"/>
          <w:szCs w:val="22"/>
        </w:rPr>
        <w:t>strany jsou povinny zajistit utajení důvěrných informací i u svých zaměstnanců, zástupců, jakož i jiných spolupracujících třetích stran a poddodavatelů, pokud jim takové informace byly poskytnuty.</w:t>
      </w:r>
    </w:p>
    <w:p w14:paraId="7C907544" w14:textId="0851A467" w:rsidR="00283950" w:rsidRPr="00E325E0" w:rsidRDefault="00283950" w:rsidP="003E107C">
      <w:pPr>
        <w:pStyle w:val="Odstavecseseznamem"/>
        <w:numPr>
          <w:ilvl w:val="0"/>
          <w:numId w:val="46"/>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E325E0">
        <w:rPr>
          <w:rFonts w:asciiTheme="minorHAnsi" w:hAnsiTheme="minorHAnsi" w:cstheme="minorHAnsi"/>
          <w:sz w:val="22"/>
          <w:szCs w:val="22"/>
        </w:rPr>
        <w:t>Právo užívat, poskytovat a zpřístupnit důvěrné informace mají obě</w:t>
      </w:r>
      <w:r w:rsidR="00BF0AC2">
        <w:rPr>
          <w:rFonts w:asciiTheme="minorHAnsi" w:hAnsiTheme="minorHAnsi" w:cstheme="minorHAnsi"/>
          <w:sz w:val="22"/>
          <w:szCs w:val="22"/>
        </w:rPr>
        <w:t xml:space="preserve"> smluvní</w:t>
      </w:r>
      <w:r w:rsidRPr="00E325E0">
        <w:rPr>
          <w:rFonts w:asciiTheme="minorHAnsi" w:hAnsiTheme="minorHAnsi" w:cstheme="minorHAnsi"/>
          <w:sz w:val="22"/>
          <w:szCs w:val="22"/>
        </w:rPr>
        <w:t xml:space="preserve"> strany pouze v rozsahu a za podmínek nezbytných pro řádné uplatnění a splnění práv a povinností vyplývajících z této </w:t>
      </w:r>
      <w:r w:rsidR="00BF0AC2">
        <w:rPr>
          <w:rFonts w:asciiTheme="minorHAnsi" w:hAnsiTheme="minorHAnsi" w:cstheme="minorHAnsi"/>
          <w:sz w:val="22"/>
          <w:szCs w:val="22"/>
        </w:rPr>
        <w:t>S</w:t>
      </w:r>
      <w:r w:rsidRPr="00E325E0">
        <w:rPr>
          <w:rFonts w:asciiTheme="minorHAnsi" w:hAnsiTheme="minorHAnsi" w:cstheme="minorHAnsi"/>
          <w:sz w:val="22"/>
          <w:szCs w:val="22"/>
        </w:rPr>
        <w:t xml:space="preserve">mlouvy a pro plnění zákonných povinností smluvních stran. K ostatnímu nakládání s důvěrnými informacemi je třeba předchozí výslovný souhlas druhé smluvní strany. </w:t>
      </w:r>
    </w:p>
    <w:p w14:paraId="20B45809" w14:textId="77777777" w:rsidR="00283950" w:rsidRPr="00E325E0" w:rsidRDefault="00283950" w:rsidP="003E107C">
      <w:pPr>
        <w:pStyle w:val="Odstavecseseznamem"/>
        <w:numPr>
          <w:ilvl w:val="0"/>
          <w:numId w:val="46"/>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E325E0">
        <w:rPr>
          <w:rFonts w:asciiTheme="minorHAnsi" w:hAnsiTheme="minorHAnsi" w:cstheme="minorHAnsi"/>
          <w:sz w:val="22"/>
          <w:szCs w:val="22"/>
        </w:rPr>
        <w:t>Za důvěrné informace se bez ohledu na formu jejich zachycení považují veškeré informace, které nebyly dotčenou stranou označeny jako veřejné, které se týkají dotčené strany nebo jí zajišťovaných činností</w:t>
      </w:r>
      <w:r w:rsidRPr="00E325E0">
        <w:rPr>
          <w:rFonts w:asciiTheme="minorHAnsi" w:hAnsiTheme="minorHAnsi" w:cstheme="minorHAnsi"/>
          <w:color w:val="FF0000"/>
          <w:sz w:val="22"/>
          <w:szCs w:val="22"/>
        </w:rPr>
        <w:t xml:space="preserve"> </w:t>
      </w:r>
      <w:r w:rsidRPr="00E325E0">
        <w:rPr>
          <w:rFonts w:asciiTheme="minorHAnsi" w:hAnsiTheme="minorHAnsi" w:cstheme="minorHAnsi"/>
          <w:sz w:val="22"/>
          <w:szCs w:val="22"/>
        </w:rPr>
        <w:t>a</w:t>
      </w:r>
      <w:bookmarkStart w:id="24" w:name="deltoeoltemp"/>
      <w:r w:rsidRPr="00E325E0">
        <w:rPr>
          <w:rFonts w:asciiTheme="minorHAnsi" w:hAnsiTheme="minorHAnsi" w:cstheme="minorHAnsi"/>
          <w:sz w:val="22"/>
          <w:szCs w:val="22"/>
        </w:rPr>
        <w:t>nebo</w:t>
      </w:r>
      <w:bookmarkEnd w:id="24"/>
      <w:r w:rsidRPr="00E325E0">
        <w:rPr>
          <w:rFonts w:asciiTheme="minorHAnsi" w:hAnsiTheme="minorHAnsi" w:cstheme="minorHAnsi"/>
          <w:sz w:val="22"/>
          <w:szCs w:val="22"/>
        </w:rPr>
        <w:t xml:space="preserve"> informace, s nimiž je pro nakládání stanoven právními předpisy zvláštní režim utajení (zejména obchodní tajemství, bankovní tajemství, služební tajemství). Dále se považují za důvěrné informace takové informace, které jsou jako důvěrné výslovně dotčenou stranou</w:t>
      </w:r>
      <w:r w:rsidRPr="00E325E0">
        <w:rPr>
          <w:rFonts w:asciiTheme="minorHAnsi" w:hAnsiTheme="minorHAnsi" w:cstheme="minorHAnsi"/>
          <w:color w:val="FF0000"/>
          <w:sz w:val="22"/>
          <w:szCs w:val="22"/>
        </w:rPr>
        <w:t xml:space="preserve"> </w:t>
      </w:r>
      <w:r w:rsidRPr="00E325E0">
        <w:rPr>
          <w:rFonts w:asciiTheme="minorHAnsi" w:hAnsiTheme="minorHAnsi" w:cstheme="minorHAnsi"/>
          <w:sz w:val="22"/>
          <w:szCs w:val="22"/>
        </w:rPr>
        <w:t>označeny.</w:t>
      </w:r>
    </w:p>
    <w:p w14:paraId="0279E416" w14:textId="77777777" w:rsidR="00283950" w:rsidRPr="00E325E0" w:rsidRDefault="00283950" w:rsidP="003E107C">
      <w:pPr>
        <w:pStyle w:val="Odstavecseseznamem"/>
        <w:numPr>
          <w:ilvl w:val="0"/>
          <w:numId w:val="46"/>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E325E0">
        <w:rPr>
          <w:rFonts w:asciiTheme="minorHAnsi" w:hAnsiTheme="minorHAnsi" w:cstheme="minorHAnsi"/>
          <w:sz w:val="22"/>
          <w:szCs w:val="22"/>
        </w:rPr>
        <w:t>Za důvěrné informace se v žádném případě nepovažují informace, které se staly veřejně přístupnými, pokud se tak nestalo porušením povinnosti jejich ochrany, dále informace získané na základě postupu nezávislého na této smlouvě nebo druhé straně, pokud je některá ze stran schopna tuto skutečnost doložit, a konečně informace poskytnuté třetí osobou, která takové informace nezískala porušením povinnosti jejich ochrany.</w:t>
      </w:r>
    </w:p>
    <w:p w14:paraId="587D6F0A" w14:textId="6DF99362" w:rsidR="00283950" w:rsidRPr="00E325E0" w:rsidRDefault="007F68F5" w:rsidP="003E107C">
      <w:pPr>
        <w:pStyle w:val="Odstavecseseznamem"/>
        <w:numPr>
          <w:ilvl w:val="0"/>
          <w:numId w:val="46"/>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Pr>
          <w:rFonts w:asciiTheme="minorHAnsi" w:hAnsiTheme="minorHAnsi" w:cstheme="minorHAnsi"/>
          <w:sz w:val="22"/>
          <w:szCs w:val="22"/>
        </w:rPr>
        <w:t>Prodávající</w:t>
      </w:r>
      <w:r w:rsidR="00283950" w:rsidRPr="00E325E0">
        <w:rPr>
          <w:rFonts w:asciiTheme="minorHAnsi" w:hAnsiTheme="minorHAnsi" w:cstheme="minorHAnsi"/>
          <w:sz w:val="22"/>
          <w:szCs w:val="22"/>
        </w:rPr>
        <w:t xml:space="preserve"> se výslovně zavazuje chránit a zachovávat mlčenlivost o všech datech získaných nebo přístupných v informačním systému </w:t>
      </w:r>
      <w:r>
        <w:rPr>
          <w:rFonts w:asciiTheme="minorHAnsi" w:hAnsiTheme="minorHAnsi" w:cstheme="minorHAnsi"/>
          <w:sz w:val="22"/>
          <w:szCs w:val="22"/>
        </w:rPr>
        <w:t>Kupujícího</w:t>
      </w:r>
      <w:r w:rsidR="00283950" w:rsidRPr="00E325E0">
        <w:rPr>
          <w:rFonts w:asciiTheme="minorHAnsi" w:hAnsiTheme="minorHAnsi" w:cstheme="minorHAnsi"/>
          <w:sz w:val="22"/>
          <w:szCs w:val="22"/>
        </w:rPr>
        <w:t xml:space="preserve"> nebo i jinak, zejména o osobních údajích (ve smyslu </w:t>
      </w:r>
      <w:r w:rsidR="00283950" w:rsidRPr="00E325E0">
        <w:rPr>
          <w:rFonts w:asciiTheme="minorHAnsi" w:hAnsiTheme="minorHAnsi" w:cstheme="minorHAnsi"/>
          <w:bCs/>
          <w:sz w:val="22"/>
          <w:szCs w:val="22"/>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283950" w:rsidRPr="00E325E0">
        <w:rPr>
          <w:rFonts w:asciiTheme="minorHAnsi" w:hAnsiTheme="minorHAnsi" w:cstheme="minorHAnsi"/>
          <w:sz w:val="22"/>
          <w:szCs w:val="22"/>
        </w:rPr>
        <w:t xml:space="preserve">) a utajovaných skutečnostech podle zákona č. 412/2005 Sb., o ochraně utajovaných informací a o bezpečnostní způsobilosti a o bezpečnostních opatřeních, jejichž zveřejnění by ohrozilo zabezpečení osobních údajů a utajovaných skutečností. </w:t>
      </w:r>
      <w:r>
        <w:rPr>
          <w:rFonts w:asciiTheme="minorHAnsi" w:hAnsiTheme="minorHAnsi" w:cstheme="minorHAnsi"/>
          <w:color w:val="000000"/>
          <w:sz w:val="22"/>
          <w:szCs w:val="22"/>
        </w:rPr>
        <w:t xml:space="preserve">Prodávající </w:t>
      </w:r>
      <w:r w:rsidR="00283950" w:rsidRPr="00E325E0">
        <w:rPr>
          <w:rFonts w:asciiTheme="minorHAnsi" w:hAnsiTheme="minorHAnsi" w:cstheme="minorHAnsi"/>
          <w:color w:val="000000"/>
          <w:sz w:val="22"/>
          <w:szCs w:val="22"/>
        </w:rPr>
        <w:t xml:space="preserve">se zavazuje takové informace nezneužít ve svůj prospěch nebo ve prospěch jiného. </w:t>
      </w:r>
    </w:p>
    <w:p w14:paraId="75F7BB44" w14:textId="37E59878" w:rsidR="00283950" w:rsidRPr="00E325E0" w:rsidRDefault="007F68F5" w:rsidP="003E107C">
      <w:pPr>
        <w:pStyle w:val="Odstavecseseznamem"/>
        <w:numPr>
          <w:ilvl w:val="0"/>
          <w:numId w:val="46"/>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Prodávající </w:t>
      </w:r>
      <w:r w:rsidR="00283950" w:rsidRPr="00E325E0">
        <w:rPr>
          <w:rFonts w:asciiTheme="minorHAnsi" w:hAnsiTheme="minorHAnsi" w:cstheme="minorHAnsi"/>
          <w:color w:val="000000"/>
          <w:sz w:val="22"/>
          <w:szCs w:val="22"/>
        </w:rPr>
        <w:t xml:space="preserve">odpovídá za plnění shora uvedených povinností všemi osobami, jimiž zajišťuje plnění této smlouvy.  </w:t>
      </w:r>
    </w:p>
    <w:p w14:paraId="6B52EFC9" w14:textId="4D1CAFCB" w:rsidR="00283950" w:rsidRDefault="007F68F5" w:rsidP="003E107C">
      <w:pPr>
        <w:pStyle w:val="Odstavecseseznamem"/>
        <w:numPr>
          <w:ilvl w:val="0"/>
          <w:numId w:val="46"/>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Prodávající </w:t>
      </w:r>
      <w:r w:rsidR="00283950" w:rsidRPr="00E325E0">
        <w:rPr>
          <w:rFonts w:asciiTheme="minorHAnsi" w:hAnsiTheme="minorHAnsi" w:cstheme="minorHAnsi"/>
          <w:sz w:val="22"/>
          <w:szCs w:val="22"/>
        </w:rPr>
        <w:t xml:space="preserve">předem zaváže mlčenlivostí všechny své pracovníky i další osoby, u kterých lze předpokládat, že mohou v souvislosti s plněním </w:t>
      </w:r>
      <w:r>
        <w:rPr>
          <w:rFonts w:asciiTheme="minorHAnsi" w:hAnsiTheme="minorHAnsi" w:cstheme="minorHAnsi"/>
          <w:sz w:val="22"/>
          <w:szCs w:val="22"/>
        </w:rPr>
        <w:t>Prodávajícího</w:t>
      </w:r>
      <w:r w:rsidR="00283950" w:rsidRPr="00E325E0">
        <w:rPr>
          <w:rFonts w:asciiTheme="minorHAnsi" w:hAnsiTheme="minorHAnsi" w:cstheme="minorHAnsi"/>
          <w:sz w:val="22"/>
          <w:szCs w:val="22"/>
        </w:rPr>
        <w:t xml:space="preserve"> podle této </w:t>
      </w:r>
      <w:r>
        <w:rPr>
          <w:rFonts w:asciiTheme="minorHAnsi" w:hAnsiTheme="minorHAnsi" w:cstheme="minorHAnsi"/>
          <w:sz w:val="22"/>
          <w:szCs w:val="22"/>
        </w:rPr>
        <w:t>S</w:t>
      </w:r>
      <w:r w:rsidR="00283950" w:rsidRPr="00E325E0">
        <w:rPr>
          <w:rFonts w:asciiTheme="minorHAnsi" w:hAnsiTheme="minorHAnsi" w:cstheme="minorHAnsi"/>
          <w:sz w:val="22"/>
          <w:szCs w:val="22"/>
        </w:rPr>
        <w:t xml:space="preserve">mlouvy přijít do styku s důvěrnými informacemi a osobními údaji vedenými </w:t>
      </w:r>
      <w:r>
        <w:rPr>
          <w:rFonts w:asciiTheme="minorHAnsi" w:hAnsiTheme="minorHAnsi" w:cstheme="minorHAnsi"/>
          <w:sz w:val="22"/>
          <w:szCs w:val="22"/>
        </w:rPr>
        <w:t>Kupujícím</w:t>
      </w:r>
      <w:r w:rsidR="00283950" w:rsidRPr="00E325E0">
        <w:rPr>
          <w:rFonts w:asciiTheme="minorHAnsi" w:hAnsiTheme="minorHAnsi" w:cstheme="minorHAnsi"/>
          <w:sz w:val="22"/>
          <w:szCs w:val="22"/>
        </w:rPr>
        <w:t xml:space="preserve">. Povinnost mlčenlivosti trvá i po ukončení platnosti této </w:t>
      </w:r>
      <w:r w:rsidR="00BF0AC2">
        <w:rPr>
          <w:rFonts w:asciiTheme="minorHAnsi" w:hAnsiTheme="minorHAnsi" w:cstheme="minorHAnsi"/>
          <w:sz w:val="22"/>
          <w:szCs w:val="22"/>
        </w:rPr>
        <w:t>S</w:t>
      </w:r>
      <w:r w:rsidR="00283950" w:rsidRPr="00E325E0">
        <w:rPr>
          <w:rFonts w:asciiTheme="minorHAnsi" w:hAnsiTheme="minorHAnsi" w:cstheme="minorHAnsi"/>
          <w:sz w:val="22"/>
          <w:szCs w:val="22"/>
        </w:rPr>
        <w:t>mlouvy.</w:t>
      </w:r>
    </w:p>
    <w:p w14:paraId="496ECDA2" w14:textId="77777777" w:rsidR="00C302C1" w:rsidRPr="00E325E0" w:rsidRDefault="00C302C1" w:rsidP="00C302C1">
      <w:pPr>
        <w:pStyle w:val="Odstavecseseznamem"/>
        <w:overflowPunct w:val="0"/>
        <w:autoSpaceDE w:val="0"/>
        <w:autoSpaceDN w:val="0"/>
        <w:adjustRightInd w:val="0"/>
        <w:spacing w:before="120" w:after="120"/>
        <w:ind w:left="283"/>
        <w:contextualSpacing w:val="0"/>
        <w:jc w:val="both"/>
        <w:textAlignment w:val="baseline"/>
        <w:rPr>
          <w:rFonts w:asciiTheme="minorHAnsi" w:hAnsiTheme="minorHAnsi" w:cstheme="minorHAnsi"/>
          <w:sz w:val="22"/>
          <w:szCs w:val="22"/>
        </w:rPr>
      </w:pPr>
    </w:p>
    <w:p w14:paraId="305A617C" w14:textId="77777777" w:rsidR="00283950" w:rsidRPr="00BF0AC2" w:rsidRDefault="00283950" w:rsidP="00BF0AC2">
      <w:pPr>
        <w:numPr>
          <w:ilvl w:val="0"/>
          <w:numId w:val="24"/>
        </w:numPr>
        <w:shd w:val="clear" w:color="auto" w:fill="BDD6EE" w:themeFill="accent1" w:themeFillTint="66"/>
        <w:spacing w:after="0" w:line="240" w:lineRule="auto"/>
        <w:ind w:left="180" w:hanging="180"/>
        <w:jc w:val="center"/>
        <w:rPr>
          <w:rFonts w:asciiTheme="minorHAnsi" w:hAnsiTheme="minorHAnsi" w:cstheme="minorHAnsi"/>
          <w:b/>
        </w:rPr>
      </w:pPr>
      <w:r w:rsidRPr="00BF0AC2">
        <w:rPr>
          <w:rFonts w:asciiTheme="minorHAnsi" w:hAnsiTheme="minorHAnsi" w:cstheme="minorHAnsi"/>
          <w:b/>
        </w:rPr>
        <w:t>Zástupci smluvních stran</w:t>
      </w:r>
    </w:p>
    <w:p w14:paraId="306F8A67" w14:textId="2C773B91" w:rsidR="00283950" w:rsidRPr="001B60CA" w:rsidRDefault="00283950" w:rsidP="003E107C">
      <w:pPr>
        <w:pStyle w:val="Odstavecseseznamem"/>
        <w:numPr>
          <w:ilvl w:val="0"/>
          <w:numId w:val="47"/>
        </w:numPr>
        <w:spacing w:before="120" w:after="120"/>
        <w:ind w:left="283" w:hanging="357"/>
        <w:contextualSpacing w:val="0"/>
        <w:jc w:val="both"/>
        <w:rPr>
          <w:rFonts w:asciiTheme="minorHAnsi" w:hAnsiTheme="minorHAnsi" w:cstheme="minorHAnsi"/>
          <w:sz w:val="22"/>
          <w:szCs w:val="22"/>
        </w:rPr>
      </w:pPr>
      <w:r w:rsidRPr="001B60CA">
        <w:rPr>
          <w:rFonts w:asciiTheme="minorHAnsi" w:hAnsiTheme="minorHAnsi" w:cstheme="minorHAnsi"/>
          <w:sz w:val="22"/>
          <w:szCs w:val="22"/>
        </w:rPr>
        <w:t xml:space="preserve">Zástupci smluvních stran pro plnění této smlouvy, včetně předání a převzetí </w:t>
      </w:r>
      <w:r w:rsidR="009A195B" w:rsidRPr="001B60CA">
        <w:rPr>
          <w:rFonts w:asciiTheme="minorHAnsi" w:hAnsiTheme="minorHAnsi" w:cstheme="minorHAnsi"/>
          <w:sz w:val="22"/>
          <w:szCs w:val="22"/>
        </w:rPr>
        <w:t>p</w:t>
      </w:r>
      <w:r w:rsidRPr="001B60CA">
        <w:rPr>
          <w:rFonts w:asciiTheme="minorHAnsi" w:hAnsiTheme="minorHAnsi" w:cstheme="minorHAnsi"/>
          <w:sz w:val="22"/>
          <w:szCs w:val="22"/>
        </w:rPr>
        <w:t xml:space="preserve">lnění, jsou: </w:t>
      </w:r>
    </w:p>
    <w:p w14:paraId="0F1363B6" w14:textId="1A951121" w:rsidR="007F68F5" w:rsidRPr="001B60CA" w:rsidRDefault="009A195B" w:rsidP="00283950">
      <w:pPr>
        <w:numPr>
          <w:ilvl w:val="0"/>
          <w:numId w:val="20"/>
        </w:numPr>
        <w:spacing w:after="0" w:line="240" w:lineRule="auto"/>
        <w:jc w:val="both"/>
        <w:rPr>
          <w:rFonts w:asciiTheme="minorHAnsi" w:hAnsiTheme="minorHAnsi" w:cstheme="minorHAnsi"/>
        </w:rPr>
      </w:pPr>
      <w:r w:rsidRPr="001B60CA">
        <w:rPr>
          <w:rFonts w:asciiTheme="minorHAnsi" w:hAnsiTheme="minorHAnsi" w:cstheme="minorHAnsi"/>
        </w:rPr>
        <w:t>n</w:t>
      </w:r>
      <w:r w:rsidR="007F68F5" w:rsidRPr="001B60CA">
        <w:rPr>
          <w:rFonts w:asciiTheme="minorHAnsi" w:hAnsiTheme="minorHAnsi" w:cstheme="minorHAnsi"/>
        </w:rPr>
        <w:t>a straně Kupujícího:</w:t>
      </w:r>
    </w:p>
    <w:p w14:paraId="421D6E08" w14:textId="390CC47C" w:rsidR="00283950" w:rsidRPr="001B60CA" w:rsidRDefault="007F68F5" w:rsidP="007F68F5">
      <w:pPr>
        <w:pStyle w:val="Odstavecseseznamem"/>
        <w:numPr>
          <w:ilvl w:val="0"/>
          <w:numId w:val="14"/>
        </w:numPr>
        <w:ind w:left="1134"/>
        <w:jc w:val="both"/>
        <w:rPr>
          <w:rFonts w:asciiTheme="minorHAnsi" w:hAnsiTheme="minorHAnsi" w:cstheme="minorHAnsi"/>
          <w:sz w:val="22"/>
          <w:szCs w:val="22"/>
        </w:rPr>
      </w:pPr>
      <w:r w:rsidRPr="001B60CA">
        <w:rPr>
          <w:rFonts w:asciiTheme="minorHAnsi" w:hAnsiTheme="minorHAnsi" w:cstheme="minorHAnsi"/>
          <w:sz w:val="22"/>
          <w:szCs w:val="22"/>
        </w:rPr>
        <w:t xml:space="preserve">ve </w:t>
      </w:r>
      <w:r w:rsidR="0045203F">
        <w:rPr>
          <w:rFonts w:asciiTheme="minorHAnsi" w:hAnsiTheme="minorHAnsi" w:cstheme="minorHAnsi"/>
          <w:sz w:val="22"/>
          <w:szCs w:val="22"/>
        </w:rPr>
        <w:t xml:space="preserve">všech </w:t>
      </w:r>
      <w:r w:rsidRPr="001B60CA">
        <w:rPr>
          <w:rFonts w:asciiTheme="minorHAnsi" w:hAnsiTheme="minorHAnsi" w:cstheme="minorHAnsi"/>
          <w:sz w:val="22"/>
          <w:szCs w:val="22"/>
        </w:rPr>
        <w:t>věcech</w:t>
      </w:r>
      <w:r w:rsidR="009F0F69" w:rsidRPr="001B60CA">
        <w:rPr>
          <w:rFonts w:asciiTheme="minorHAnsi" w:hAnsiTheme="minorHAnsi" w:cstheme="minorHAnsi"/>
          <w:sz w:val="22"/>
          <w:szCs w:val="22"/>
        </w:rPr>
        <w:t xml:space="preserve"> vyplývajících z</w:t>
      </w:r>
      <w:r w:rsidRPr="001B60CA">
        <w:rPr>
          <w:rFonts w:asciiTheme="minorHAnsi" w:hAnsiTheme="minorHAnsi" w:cstheme="minorHAnsi"/>
          <w:sz w:val="22"/>
          <w:szCs w:val="22"/>
        </w:rPr>
        <w:t xml:space="preserve"> této </w:t>
      </w:r>
      <w:r w:rsidR="009F0F69" w:rsidRPr="001B60CA">
        <w:rPr>
          <w:rFonts w:asciiTheme="minorHAnsi" w:hAnsiTheme="minorHAnsi" w:cstheme="minorHAnsi"/>
          <w:sz w:val="22"/>
          <w:szCs w:val="22"/>
        </w:rPr>
        <w:t>S</w:t>
      </w:r>
      <w:r w:rsidRPr="001B60CA">
        <w:rPr>
          <w:rFonts w:asciiTheme="minorHAnsi" w:hAnsiTheme="minorHAnsi" w:cstheme="minorHAnsi"/>
          <w:sz w:val="22"/>
          <w:szCs w:val="22"/>
        </w:rPr>
        <w:t>mlouvy:</w:t>
      </w:r>
    </w:p>
    <w:p w14:paraId="630581E7" w14:textId="1D7CC244" w:rsidR="004E4A7A" w:rsidRPr="001B60CA" w:rsidRDefault="004E4A7A" w:rsidP="007F68F5">
      <w:pPr>
        <w:pStyle w:val="Odstavecseseznamem"/>
        <w:numPr>
          <w:ilvl w:val="1"/>
          <w:numId w:val="43"/>
        </w:numPr>
        <w:outlineLvl w:val="0"/>
        <w:rPr>
          <w:rFonts w:asciiTheme="minorHAnsi" w:hAnsiTheme="minorHAnsi" w:cstheme="minorHAnsi"/>
          <w:sz w:val="22"/>
          <w:szCs w:val="22"/>
        </w:rPr>
      </w:pPr>
      <w:r w:rsidRPr="001B60CA">
        <w:rPr>
          <w:rFonts w:asciiTheme="minorHAnsi" w:hAnsiTheme="minorHAnsi" w:cstheme="minorHAnsi"/>
          <w:sz w:val="22"/>
          <w:szCs w:val="22"/>
        </w:rPr>
        <w:t xml:space="preserve">Mgr. Jana Dvořáková, ředitelka školy tel.: +420 732 755 098, e-mail: </w:t>
      </w:r>
      <w:hyperlink r:id="rId9" w:history="1">
        <w:r w:rsidR="00C67336" w:rsidRPr="001B60CA">
          <w:rPr>
            <w:rStyle w:val="Hypertextovodkaz"/>
            <w:rFonts w:asciiTheme="minorHAnsi" w:hAnsiTheme="minorHAnsi" w:cstheme="minorHAnsi"/>
            <w:sz w:val="22"/>
            <w:szCs w:val="22"/>
          </w:rPr>
          <w:t>reditelka@zstgmivancice.cz</w:t>
        </w:r>
      </w:hyperlink>
      <w:r w:rsidR="00C67336" w:rsidRPr="001B60CA">
        <w:rPr>
          <w:rFonts w:asciiTheme="minorHAnsi" w:hAnsiTheme="minorHAnsi" w:cstheme="minorHAnsi"/>
          <w:sz w:val="22"/>
          <w:szCs w:val="22"/>
        </w:rPr>
        <w:t xml:space="preserve"> </w:t>
      </w:r>
    </w:p>
    <w:p w14:paraId="3788CBA6" w14:textId="1DEA77C0" w:rsidR="00283950" w:rsidRPr="001B60CA" w:rsidRDefault="00283950" w:rsidP="00283950">
      <w:pPr>
        <w:numPr>
          <w:ilvl w:val="0"/>
          <w:numId w:val="20"/>
        </w:numPr>
        <w:spacing w:after="0" w:line="240" w:lineRule="auto"/>
        <w:jc w:val="both"/>
        <w:rPr>
          <w:rFonts w:asciiTheme="minorHAnsi" w:hAnsiTheme="minorHAnsi" w:cstheme="minorHAnsi"/>
        </w:rPr>
      </w:pPr>
      <w:r w:rsidRPr="001B60CA">
        <w:rPr>
          <w:rFonts w:asciiTheme="minorHAnsi" w:hAnsiTheme="minorHAnsi" w:cstheme="minorHAnsi"/>
        </w:rPr>
        <w:t xml:space="preserve">na straně </w:t>
      </w:r>
      <w:r w:rsidR="009A195B" w:rsidRPr="001B60CA">
        <w:rPr>
          <w:rFonts w:asciiTheme="minorHAnsi" w:hAnsiTheme="minorHAnsi" w:cstheme="minorHAnsi"/>
        </w:rPr>
        <w:t>Prodávajícího:</w:t>
      </w:r>
    </w:p>
    <w:p w14:paraId="360C0C75" w14:textId="77777777" w:rsidR="009A195B" w:rsidRPr="001B60CA" w:rsidRDefault="009A195B" w:rsidP="009A195B">
      <w:pPr>
        <w:pStyle w:val="Odstavecseseznamem"/>
        <w:numPr>
          <w:ilvl w:val="0"/>
          <w:numId w:val="14"/>
        </w:numPr>
        <w:ind w:left="1134"/>
        <w:jc w:val="both"/>
        <w:rPr>
          <w:rFonts w:asciiTheme="minorHAnsi" w:hAnsiTheme="minorHAnsi" w:cstheme="minorHAnsi"/>
          <w:sz w:val="22"/>
          <w:szCs w:val="22"/>
        </w:rPr>
      </w:pPr>
      <w:r w:rsidRPr="001B60CA">
        <w:rPr>
          <w:rFonts w:asciiTheme="minorHAnsi" w:hAnsiTheme="minorHAnsi" w:cstheme="minorHAnsi"/>
          <w:sz w:val="22"/>
          <w:szCs w:val="22"/>
        </w:rPr>
        <w:t>ve věcech vyplývajících z této Smlouvy:</w:t>
      </w:r>
    </w:p>
    <w:p w14:paraId="15F97B8B" w14:textId="77777777" w:rsidR="00283950" w:rsidRPr="001B60CA" w:rsidRDefault="00283950" w:rsidP="009A195B">
      <w:pPr>
        <w:pStyle w:val="Odstavecseseznamem"/>
        <w:numPr>
          <w:ilvl w:val="1"/>
          <w:numId w:val="43"/>
        </w:numPr>
        <w:outlineLvl w:val="0"/>
        <w:rPr>
          <w:rFonts w:asciiTheme="minorHAnsi" w:hAnsiTheme="minorHAnsi" w:cstheme="minorHAnsi"/>
          <w:sz w:val="22"/>
          <w:szCs w:val="22"/>
        </w:rPr>
      </w:pPr>
      <w:permStart w:id="1939496191" w:edGrp="everyone"/>
      <w:r w:rsidRPr="001B60CA">
        <w:rPr>
          <w:rFonts w:asciiTheme="minorHAnsi" w:hAnsiTheme="minorHAnsi" w:cstheme="minorHAnsi"/>
          <w:sz w:val="22"/>
          <w:szCs w:val="22"/>
        </w:rPr>
        <w:t xml:space="preserve">......................................, ................................ </w:t>
      </w:r>
      <w:permEnd w:id="1939496191"/>
      <w:r w:rsidRPr="001B60CA">
        <w:rPr>
          <w:rFonts w:asciiTheme="minorHAnsi" w:hAnsiTheme="minorHAnsi" w:cstheme="minorHAnsi"/>
          <w:sz w:val="22"/>
          <w:szCs w:val="22"/>
        </w:rPr>
        <w:t>tel.: +420</w:t>
      </w:r>
      <w:permStart w:id="1816865593" w:edGrp="everyone"/>
      <w:r w:rsidRPr="001B60CA">
        <w:rPr>
          <w:rFonts w:asciiTheme="minorHAnsi" w:hAnsiTheme="minorHAnsi" w:cstheme="minorHAnsi"/>
          <w:sz w:val="22"/>
          <w:szCs w:val="22"/>
        </w:rPr>
        <w:t xml:space="preserve"> ……</w:t>
      </w:r>
      <w:proofErr w:type="gramStart"/>
      <w:r w:rsidRPr="001B60CA">
        <w:rPr>
          <w:rFonts w:asciiTheme="minorHAnsi" w:hAnsiTheme="minorHAnsi" w:cstheme="minorHAnsi"/>
          <w:sz w:val="22"/>
          <w:szCs w:val="22"/>
        </w:rPr>
        <w:t>…….</w:t>
      </w:r>
      <w:proofErr w:type="gramEnd"/>
      <w:r w:rsidRPr="001B60CA">
        <w:rPr>
          <w:rFonts w:asciiTheme="minorHAnsi" w:hAnsiTheme="minorHAnsi" w:cstheme="minorHAnsi"/>
          <w:sz w:val="22"/>
          <w:szCs w:val="22"/>
        </w:rPr>
        <w:t xml:space="preserve">.…, </w:t>
      </w:r>
      <w:permEnd w:id="1816865593"/>
      <w:r w:rsidRPr="001B60CA">
        <w:rPr>
          <w:rFonts w:asciiTheme="minorHAnsi" w:hAnsiTheme="minorHAnsi" w:cstheme="minorHAnsi"/>
          <w:sz w:val="22"/>
          <w:szCs w:val="22"/>
        </w:rPr>
        <w:t xml:space="preserve">e-mail: </w:t>
      </w:r>
      <w:permStart w:id="1120681082" w:edGrp="everyone"/>
      <w:r w:rsidRPr="001B60CA">
        <w:rPr>
          <w:rFonts w:asciiTheme="minorHAnsi" w:hAnsiTheme="minorHAnsi" w:cstheme="minorHAnsi"/>
          <w:sz w:val="22"/>
          <w:szCs w:val="22"/>
        </w:rPr>
        <w:t xml:space="preserve">…………@.....… </w:t>
      </w:r>
      <w:permEnd w:id="1120681082"/>
    </w:p>
    <w:p w14:paraId="67F3C9E6" w14:textId="77777777" w:rsidR="001B60CA" w:rsidRPr="001B60CA" w:rsidRDefault="001B60CA" w:rsidP="001B60CA">
      <w:pPr>
        <w:pStyle w:val="Odstavecseseznamem"/>
        <w:ind w:left="1134"/>
        <w:jc w:val="both"/>
        <w:rPr>
          <w:rFonts w:asciiTheme="minorHAnsi" w:hAnsiTheme="minorHAnsi" w:cstheme="minorHAnsi"/>
          <w:sz w:val="22"/>
          <w:szCs w:val="22"/>
        </w:rPr>
      </w:pPr>
    </w:p>
    <w:p w14:paraId="78C23C20" w14:textId="697927AB" w:rsidR="009A195B" w:rsidRPr="001B60CA" w:rsidRDefault="009A195B" w:rsidP="009A195B">
      <w:pPr>
        <w:pStyle w:val="Odstavecseseznamem"/>
        <w:numPr>
          <w:ilvl w:val="0"/>
          <w:numId w:val="14"/>
        </w:numPr>
        <w:ind w:left="1134"/>
        <w:jc w:val="both"/>
        <w:rPr>
          <w:rFonts w:asciiTheme="minorHAnsi" w:hAnsiTheme="minorHAnsi" w:cstheme="minorHAnsi"/>
          <w:sz w:val="22"/>
          <w:szCs w:val="22"/>
        </w:rPr>
      </w:pPr>
      <w:r w:rsidRPr="001B60CA">
        <w:rPr>
          <w:rFonts w:asciiTheme="minorHAnsi" w:hAnsiTheme="minorHAnsi" w:cstheme="minorHAnsi"/>
          <w:sz w:val="22"/>
          <w:szCs w:val="22"/>
        </w:rPr>
        <w:t>ve věcech technických:</w:t>
      </w:r>
    </w:p>
    <w:p w14:paraId="3E460429" w14:textId="77777777" w:rsidR="009A195B" w:rsidRPr="001B60CA" w:rsidRDefault="009A195B" w:rsidP="009A195B">
      <w:pPr>
        <w:pStyle w:val="Odstavecseseznamem"/>
        <w:numPr>
          <w:ilvl w:val="1"/>
          <w:numId w:val="43"/>
        </w:numPr>
        <w:outlineLvl w:val="0"/>
        <w:rPr>
          <w:rFonts w:asciiTheme="minorHAnsi" w:hAnsiTheme="minorHAnsi" w:cstheme="minorHAnsi"/>
          <w:sz w:val="22"/>
          <w:szCs w:val="22"/>
        </w:rPr>
      </w:pPr>
      <w:permStart w:id="1341349128" w:edGrp="everyone"/>
      <w:r w:rsidRPr="001B60CA">
        <w:rPr>
          <w:rFonts w:asciiTheme="minorHAnsi" w:hAnsiTheme="minorHAnsi" w:cstheme="minorHAnsi"/>
          <w:sz w:val="22"/>
          <w:szCs w:val="22"/>
        </w:rPr>
        <w:t xml:space="preserve">......................................, ................................ </w:t>
      </w:r>
      <w:permEnd w:id="1341349128"/>
      <w:r w:rsidRPr="001B60CA">
        <w:rPr>
          <w:rFonts w:asciiTheme="minorHAnsi" w:hAnsiTheme="minorHAnsi" w:cstheme="minorHAnsi"/>
          <w:sz w:val="22"/>
          <w:szCs w:val="22"/>
        </w:rPr>
        <w:t>tel.: +420</w:t>
      </w:r>
      <w:permStart w:id="1548118825" w:edGrp="everyone"/>
      <w:r w:rsidRPr="001B60CA">
        <w:rPr>
          <w:rFonts w:asciiTheme="minorHAnsi" w:hAnsiTheme="minorHAnsi" w:cstheme="minorHAnsi"/>
          <w:sz w:val="22"/>
          <w:szCs w:val="22"/>
        </w:rPr>
        <w:t xml:space="preserve"> ……</w:t>
      </w:r>
      <w:proofErr w:type="gramStart"/>
      <w:r w:rsidRPr="001B60CA">
        <w:rPr>
          <w:rFonts w:asciiTheme="minorHAnsi" w:hAnsiTheme="minorHAnsi" w:cstheme="minorHAnsi"/>
          <w:sz w:val="22"/>
          <w:szCs w:val="22"/>
        </w:rPr>
        <w:t>…….</w:t>
      </w:r>
      <w:proofErr w:type="gramEnd"/>
      <w:r w:rsidRPr="001B60CA">
        <w:rPr>
          <w:rFonts w:asciiTheme="minorHAnsi" w:hAnsiTheme="minorHAnsi" w:cstheme="minorHAnsi"/>
          <w:sz w:val="22"/>
          <w:szCs w:val="22"/>
        </w:rPr>
        <w:t xml:space="preserve">.…, </w:t>
      </w:r>
      <w:permEnd w:id="1548118825"/>
      <w:r w:rsidRPr="001B60CA">
        <w:rPr>
          <w:rFonts w:asciiTheme="minorHAnsi" w:hAnsiTheme="minorHAnsi" w:cstheme="minorHAnsi"/>
          <w:sz w:val="22"/>
          <w:szCs w:val="22"/>
        </w:rPr>
        <w:t xml:space="preserve">e-mail: </w:t>
      </w:r>
      <w:permStart w:id="1486044446" w:edGrp="everyone"/>
      <w:r w:rsidRPr="001B60CA">
        <w:rPr>
          <w:rFonts w:asciiTheme="minorHAnsi" w:hAnsiTheme="minorHAnsi" w:cstheme="minorHAnsi"/>
          <w:sz w:val="22"/>
          <w:szCs w:val="22"/>
        </w:rPr>
        <w:t xml:space="preserve">…………@.....… </w:t>
      </w:r>
      <w:permEnd w:id="1486044446"/>
    </w:p>
    <w:p w14:paraId="298D386D" w14:textId="77777777" w:rsidR="00283950" w:rsidRPr="001B60CA" w:rsidRDefault="00283950" w:rsidP="003E107C">
      <w:pPr>
        <w:pStyle w:val="Odstavecseseznamem"/>
        <w:numPr>
          <w:ilvl w:val="0"/>
          <w:numId w:val="47"/>
        </w:numPr>
        <w:spacing w:before="120" w:after="120"/>
        <w:ind w:left="283" w:hanging="357"/>
        <w:jc w:val="both"/>
        <w:rPr>
          <w:rFonts w:asciiTheme="minorHAnsi" w:hAnsiTheme="minorHAnsi" w:cstheme="minorHAnsi"/>
          <w:sz w:val="22"/>
          <w:szCs w:val="22"/>
        </w:rPr>
      </w:pPr>
      <w:r w:rsidRPr="001B60CA">
        <w:rPr>
          <w:rFonts w:asciiTheme="minorHAnsi" w:hAnsiTheme="minorHAnsi" w:cstheme="minorHAnsi"/>
          <w:sz w:val="22"/>
          <w:szCs w:val="22"/>
        </w:rPr>
        <w:t xml:space="preserve">Případné změny v osobách zástupců si smluvní strany sdělí bez zbytečného odkladu. </w:t>
      </w:r>
    </w:p>
    <w:p w14:paraId="29BA87D0" w14:textId="77777777" w:rsidR="00283950" w:rsidRDefault="00283950" w:rsidP="00283950">
      <w:pPr>
        <w:pStyle w:val="Bezmezer1"/>
        <w:rPr>
          <w:rFonts w:asciiTheme="minorHAnsi" w:hAnsiTheme="minorHAnsi" w:cstheme="minorHAnsi"/>
          <w:sz w:val="22"/>
        </w:rPr>
      </w:pPr>
    </w:p>
    <w:p w14:paraId="73F904B6" w14:textId="101F6F23" w:rsidR="00283950" w:rsidRPr="009A4C21" w:rsidRDefault="00283950" w:rsidP="00845E3B">
      <w:pPr>
        <w:numPr>
          <w:ilvl w:val="0"/>
          <w:numId w:val="24"/>
        </w:numPr>
        <w:shd w:val="clear" w:color="auto" w:fill="BDD6EE" w:themeFill="accent1" w:themeFillTint="66"/>
        <w:spacing w:after="0" w:line="240" w:lineRule="auto"/>
        <w:ind w:left="180" w:hanging="180"/>
        <w:jc w:val="center"/>
        <w:rPr>
          <w:rFonts w:asciiTheme="minorHAnsi" w:hAnsiTheme="minorHAnsi" w:cstheme="minorHAnsi"/>
          <w:b/>
        </w:rPr>
      </w:pPr>
      <w:r w:rsidRPr="009A4C21">
        <w:rPr>
          <w:rFonts w:asciiTheme="minorHAnsi" w:hAnsiTheme="minorHAnsi" w:cstheme="minorHAnsi"/>
          <w:b/>
        </w:rPr>
        <w:t xml:space="preserve">Závěrečná ustanovení </w:t>
      </w:r>
    </w:p>
    <w:p w14:paraId="74D9C28D" w14:textId="72605719" w:rsidR="003A5C76" w:rsidRDefault="003A5C76" w:rsidP="00534D8D">
      <w:pPr>
        <w:pStyle w:val="Odstavecseseznamem"/>
        <w:numPr>
          <w:ilvl w:val="0"/>
          <w:numId w:val="48"/>
        </w:numPr>
        <w:spacing w:before="120" w:after="120"/>
        <w:ind w:left="284"/>
        <w:contextualSpacing w:val="0"/>
        <w:jc w:val="both"/>
        <w:rPr>
          <w:rFonts w:asciiTheme="minorHAnsi" w:hAnsiTheme="minorHAnsi" w:cstheme="minorHAnsi"/>
          <w:sz w:val="22"/>
          <w:szCs w:val="22"/>
        </w:rPr>
      </w:pPr>
      <w:r w:rsidRPr="003A5C76">
        <w:rPr>
          <w:rFonts w:asciiTheme="minorHAnsi" w:hAnsiTheme="minorHAnsi" w:cstheme="minorHAnsi"/>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B50B1">
        <w:rPr>
          <w:rFonts w:asciiTheme="minorHAnsi" w:hAnsiTheme="minorHAnsi" w:cstheme="minorHAnsi"/>
          <w:sz w:val="22"/>
          <w:szCs w:val="22"/>
        </w:rPr>
        <w:t>S</w:t>
      </w:r>
      <w:r w:rsidRPr="003A5C76">
        <w:rPr>
          <w:rFonts w:asciiTheme="minorHAnsi" w:hAnsiTheme="minorHAnsi" w:cstheme="minorHAnsi"/>
          <w:sz w:val="22"/>
          <w:szCs w:val="22"/>
        </w:rPr>
        <w:t xml:space="preserve">mlouvu a včetně všech případných dodatků, kterými se tato </w:t>
      </w:r>
      <w:r w:rsidR="009B50B1">
        <w:rPr>
          <w:rFonts w:asciiTheme="minorHAnsi" w:hAnsiTheme="minorHAnsi" w:cstheme="minorHAnsi"/>
          <w:sz w:val="22"/>
          <w:szCs w:val="22"/>
        </w:rPr>
        <w:t>S</w:t>
      </w:r>
      <w:r w:rsidRPr="003A5C76">
        <w:rPr>
          <w:rFonts w:asciiTheme="minorHAnsi" w:hAnsiTheme="minorHAnsi" w:cstheme="minorHAnsi"/>
          <w:sz w:val="22"/>
          <w:szCs w:val="22"/>
        </w:rPr>
        <w:t xml:space="preserve">mlouva doplňuje, mění, nahrazuje nebo ruší, a to prostřednictvím registru smluv. Uveřejněním smlouvy dle tohoto odstavce se rozumí vložení elektronického obrazu textového obsahu </w:t>
      </w:r>
      <w:r w:rsidR="009B50B1">
        <w:rPr>
          <w:rFonts w:asciiTheme="minorHAnsi" w:hAnsiTheme="minorHAnsi" w:cstheme="minorHAnsi"/>
          <w:sz w:val="22"/>
          <w:szCs w:val="22"/>
        </w:rPr>
        <w:t>S</w:t>
      </w:r>
      <w:r w:rsidRPr="003A5C76">
        <w:rPr>
          <w:rFonts w:asciiTheme="minorHAnsi" w:hAnsiTheme="minorHAnsi" w:cstheme="minorHAnsi"/>
          <w:sz w:val="22"/>
          <w:szCs w:val="22"/>
        </w:rPr>
        <w:t xml:space="preserve">mlouvy v otevřeném a strojově čitelném formátu a rovněž metadat podle § 5 odst. 5 zákona o registru smluv do registru smluv. </w:t>
      </w:r>
    </w:p>
    <w:p w14:paraId="61099953" w14:textId="2E14D97F" w:rsidR="003A5C76" w:rsidRPr="003A5C76" w:rsidRDefault="003A5C76" w:rsidP="00534D8D">
      <w:pPr>
        <w:pStyle w:val="Odstavecseseznamem"/>
        <w:numPr>
          <w:ilvl w:val="0"/>
          <w:numId w:val="48"/>
        </w:numPr>
        <w:spacing w:before="120" w:after="120"/>
        <w:ind w:left="284"/>
        <w:contextualSpacing w:val="0"/>
        <w:jc w:val="both"/>
        <w:rPr>
          <w:rFonts w:asciiTheme="minorHAnsi" w:hAnsiTheme="minorHAnsi" w:cstheme="minorHAnsi"/>
          <w:sz w:val="22"/>
          <w:szCs w:val="22"/>
        </w:rPr>
      </w:pPr>
      <w:r w:rsidRPr="003A5C76">
        <w:rPr>
          <w:rFonts w:asciiTheme="minorHAnsi" w:hAnsiTheme="minorHAnsi" w:cstheme="minorHAnsi"/>
          <w:sz w:val="22"/>
          <w:szCs w:val="22"/>
        </w:rPr>
        <w:t xml:space="preserve">Smluvní strany se dohodly, že zákonnou povinnost dle § 5 odst. 2 zákona o registru smluv splní </w:t>
      </w:r>
      <w:r w:rsidR="00534D8D">
        <w:rPr>
          <w:rFonts w:asciiTheme="minorHAnsi" w:hAnsiTheme="minorHAnsi" w:cstheme="minorHAnsi"/>
          <w:sz w:val="22"/>
          <w:szCs w:val="22"/>
        </w:rPr>
        <w:t>K</w:t>
      </w:r>
      <w:r w:rsidRPr="003A5C76">
        <w:rPr>
          <w:rFonts w:asciiTheme="minorHAnsi" w:hAnsiTheme="minorHAnsi" w:cstheme="minorHAnsi"/>
          <w:sz w:val="22"/>
          <w:szCs w:val="22"/>
        </w:rPr>
        <w:t xml:space="preserve">upující a splnění této povinnosti doloží bezodkladně </w:t>
      </w:r>
      <w:r w:rsidR="00534D8D">
        <w:rPr>
          <w:rFonts w:asciiTheme="minorHAnsi" w:hAnsiTheme="minorHAnsi" w:cstheme="minorHAnsi"/>
          <w:sz w:val="22"/>
          <w:szCs w:val="22"/>
        </w:rPr>
        <w:t>P</w:t>
      </w:r>
      <w:r w:rsidRPr="003A5C76">
        <w:rPr>
          <w:rFonts w:asciiTheme="minorHAnsi" w:hAnsiTheme="minorHAnsi" w:cstheme="minorHAnsi"/>
          <w:sz w:val="22"/>
          <w:szCs w:val="22"/>
        </w:rPr>
        <w:t xml:space="preserve">rodávajícímu. Současně berou smluvní strany na vědomí, že v případě nesplnění zákonné povinnosti je smlouva do tří měsíců od jejího podpisu bez dalšího zrušena od samého počátku. </w:t>
      </w:r>
    </w:p>
    <w:p w14:paraId="484BF9F7" w14:textId="77777777" w:rsidR="003A5C76" w:rsidRDefault="003A5C76" w:rsidP="00534D8D">
      <w:pPr>
        <w:pStyle w:val="Odstavecseseznamem"/>
        <w:numPr>
          <w:ilvl w:val="0"/>
          <w:numId w:val="48"/>
        </w:numPr>
        <w:spacing w:before="120" w:after="120"/>
        <w:ind w:left="284"/>
        <w:contextualSpacing w:val="0"/>
        <w:jc w:val="both"/>
        <w:rPr>
          <w:rFonts w:asciiTheme="minorHAnsi" w:hAnsiTheme="minorHAnsi" w:cstheme="minorHAnsi"/>
          <w:sz w:val="22"/>
          <w:szCs w:val="22"/>
        </w:rPr>
      </w:pPr>
      <w:r w:rsidRPr="003A5C76">
        <w:rPr>
          <w:rFonts w:asciiTheme="minorHAnsi" w:hAnsiTheme="minorHAnsi" w:cstheme="minorHAnsi"/>
          <w:sz w:val="22"/>
          <w:szCs w:val="22"/>
        </w:rPr>
        <w:t>Prodávající výslovně souhlasí se zveřejněním celého textu této smlouvy v informačním systému veřejné správy – Registru smluv.</w:t>
      </w:r>
    </w:p>
    <w:p w14:paraId="25C15964" w14:textId="77777777" w:rsidR="003A5C76" w:rsidRDefault="003A5C76" w:rsidP="00534D8D">
      <w:pPr>
        <w:pStyle w:val="Odstavecseseznamem"/>
        <w:numPr>
          <w:ilvl w:val="0"/>
          <w:numId w:val="48"/>
        </w:numPr>
        <w:spacing w:before="120" w:after="120"/>
        <w:ind w:left="284"/>
        <w:contextualSpacing w:val="0"/>
        <w:jc w:val="both"/>
        <w:rPr>
          <w:rFonts w:asciiTheme="minorHAnsi" w:hAnsiTheme="minorHAnsi" w:cstheme="minorHAnsi"/>
          <w:b/>
          <w:bCs/>
          <w:sz w:val="22"/>
          <w:szCs w:val="22"/>
        </w:rPr>
      </w:pPr>
      <w:r w:rsidRPr="00EC03BD">
        <w:rPr>
          <w:rFonts w:asciiTheme="minorHAnsi" w:hAnsiTheme="minorHAnsi" w:cstheme="minorHAnsi"/>
          <w:b/>
          <w:bCs/>
          <w:sz w:val="22"/>
          <w:szCs w:val="22"/>
        </w:rPr>
        <w:t>Tato smlouva nabývá platnosti dnem podpisu obou smluvních stran a účinnosti dnem uveřejnění v informačním systému veřejné správy – Registru smluv.</w:t>
      </w:r>
    </w:p>
    <w:p w14:paraId="526EF1F3" w14:textId="5FBF9003" w:rsidR="00283950" w:rsidRPr="00E325E0" w:rsidRDefault="00534D8D" w:rsidP="00534D8D">
      <w:pPr>
        <w:pStyle w:val="Odstavecseseznamem"/>
        <w:numPr>
          <w:ilvl w:val="0"/>
          <w:numId w:val="48"/>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283950" w:rsidRPr="00E325E0">
        <w:rPr>
          <w:rFonts w:asciiTheme="minorHAnsi" w:hAnsiTheme="minorHAnsi" w:cstheme="minorHAnsi"/>
          <w:sz w:val="22"/>
          <w:szCs w:val="22"/>
        </w:rPr>
        <w:t>si je vědom, že je ve smyslu ustanovení § 2 písm. e) zákona č. 320/2001 Sb., o finanční kontrole ve veřejné správě a o změně některých zákonů (zákon o finanční kontrole), ve znění pozdějších předpisů, povinen spolupůsobit při výkonu finanční kontroly.</w:t>
      </w:r>
    </w:p>
    <w:p w14:paraId="3801CF39" w14:textId="73522866" w:rsidR="009B63C8" w:rsidRPr="00C67336" w:rsidRDefault="00283950" w:rsidP="00534D8D">
      <w:pPr>
        <w:pStyle w:val="Odstavecseseznamem"/>
        <w:numPr>
          <w:ilvl w:val="0"/>
          <w:numId w:val="48"/>
        </w:numPr>
        <w:spacing w:before="120" w:after="120"/>
        <w:ind w:left="284"/>
        <w:contextualSpacing w:val="0"/>
        <w:jc w:val="both"/>
        <w:rPr>
          <w:rFonts w:asciiTheme="minorHAnsi" w:eastAsia="Times New Roman" w:hAnsiTheme="minorHAnsi" w:cstheme="minorHAnsi"/>
          <w:sz w:val="22"/>
          <w:szCs w:val="22"/>
        </w:rPr>
      </w:pPr>
      <w:bookmarkStart w:id="25" w:name="_Hlk137053862"/>
      <w:r w:rsidRPr="00C67336">
        <w:rPr>
          <w:rFonts w:asciiTheme="minorHAnsi" w:hAnsiTheme="minorHAnsi" w:cstheme="minorHAnsi"/>
          <w:sz w:val="22"/>
          <w:szCs w:val="22"/>
        </w:rPr>
        <w:t xml:space="preserve">Tato smlouva je uzavřena podle práva České republiky. Ve věcech výslovně neupravených touto smlouvou se smluvní vztah řídí zákonem č. 89/2012 Sb., občanský zákoník, v platném znění. Veškeré </w:t>
      </w:r>
      <w:r w:rsidRPr="00C67336">
        <w:rPr>
          <w:rFonts w:asciiTheme="minorHAnsi" w:hAnsiTheme="minorHAnsi" w:cstheme="minorHAnsi"/>
          <w:sz w:val="22"/>
          <w:szCs w:val="22"/>
        </w:rPr>
        <w:lastRenderedPageBreak/>
        <w:t xml:space="preserve">spory vyplývající z této </w:t>
      </w:r>
      <w:r w:rsidR="00F412D7">
        <w:rPr>
          <w:rFonts w:asciiTheme="minorHAnsi" w:hAnsiTheme="minorHAnsi" w:cstheme="minorHAnsi"/>
          <w:sz w:val="22"/>
          <w:szCs w:val="22"/>
        </w:rPr>
        <w:t>S</w:t>
      </w:r>
      <w:r w:rsidRPr="00C67336">
        <w:rPr>
          <w:rFonts w:asciiTheme="minorHAnsi" w:hAnsiTheme="minorHAnsi" w:cstheme="minorHAnsi"/>
          <w:sz w:val="22"/>
          <w:szCs w:val="22"/>
        </w:rPr>
        <w:t xml:space="preserve">mlouvy nebo s touto smlouvou související budou řešeny u soudu v České republice. </w:t>
      </w:r>
      <w:r w:rsidR="009B63C8" w:rsidRPr="00C67336">
        <w:rPr>
          <w:rFonts w:asciiTheme="minorHAnsi" w:eastAsia="Times New Roman" w:hAnsiTheme="minorHAnsi" w:cstheme="minorHAnsi"/>
          <w:sz w:val="22"/>
          <w:szCs w:val="22"/>
        </w:rPr>
        <w:t xml:space="preserve">Smluvní strany se dále dle § 89a zákona č. 99/1963 Sb., občanský soudní řád, v platném znění, dohodly, že k řešení případných sporů mezi smluvními stranami plynoucích z této smlouvy je místně příslušným soudem soud dle sídla </w:t>
      </w:r>
      <w:r w:rsidR="00362D5E">
        <w:rPr>
          <w:rFonts w:asciiTheme="minorHAnsi" w:eastAsia="Times New Roman" w:hAnsiTheme="minorHAnsi" w:cstheme="minorHAnsi"/>
          <w:sz w:val="22"/>
          <w:szCs w:val="22"/>
        </w:rPr>
        <w:t>Kupujícího</w:t>
      </w:r>
      <w:r w:rsidR="009B63C8" w:rsidRPr="00C67336">
        <w:rPr>
          <w:rFonts w:asciiTheme="minorHAnsi" w:eastAsia="Times New Roman" w:hAnsiTheme="minorHAnsi" w:cstheme="minorHAnsi"/>
          <w:sz w:val="22"/>
          <w:szCs w:val="22"/>
        </w:rPr>
        <w:t>.</w:t>
      </w:r>
    </w:p>
    <w:p w14:paraId="0766D105" w14:textId="5C9CA00E" w:rsidR="00283950" w:rsidRPr="00E325E0" w:rsidRDefault="00283950" w:rsidP="00534D8D">
      <w:pPr>
        <w:pStyle w:val="Bezmezer1"/>
        <w:numPr>
          <w:ilvl w:val="0"/>
          <w:numId w:val="48"/>
        </w:numPr>
        <w:spacing w:before="120" w:after="120"/>
        <w:ind w:left="284"/>
        <w:rPr>
          <w:rFonts w:asciiTheme="minorHAnsi" w:hAnsiTheme="minorHAnsi" w:cstheme="minorHAnsi"/>
          <w:sz w:val="22"/>
        </w:rPr>
      </w:pPr>
      <w:bookmarkStart w:id="26" w:name="_Hlk137053714"/>
      <w:bookmarkEnd w:id="25"/>
      <w:r w:rsidRPr="00E325E0">
        <w:rPr>
          <w:rFonts w:asciiTheme="minorHAnsi" w:hAnsiTheme="minorHAnsi" w:cstheme="minorHAnsi"/>
          <w:sz w:val="22"/>
        </w:rPr>
        <w:t xml:space="preserve">Změny a doplňky této </w:t>
      </w:r>
      <w:r w:rsidR="00F412D7">
        <w:rPr>
          <w:rFonts w:asciiTheme="minorHAnsi" w:hAnsiTheme="minorHAnsi" w:cstheme="minorHAnsi"/>
          <w:sz w:val="22"/>
        </w:rPr>
        <w:t>S</w:t>
      </w:r>
      <w:r w:rsidRPr="00E325E0">
        <w:rPr>
          <w:rFonts w:asciiTheme="minorHAnsi" w:hAnsiTheme="minorHAnsi" w:cstheme="minorHAnsi"/>
          <w:sz w:val="22"/>
        </w:rPr>
        <w:t xml:space="preserve">mlouvy je možno činit pouze písemně formou dodatků k této </w:t>
      </w:r>
      <w:r w:rsidR="00F412D7">
        <w:rPr>
          <w:rFonts w:asciiTheme="minorHAnsi" w:hAnsiTheme="minorHAnsi" w:cstheme="minorHAnsi"/>
          <w:sz w:val="22"/>
        </w:rPr>
        <w:t>S</w:t>
      </w:r>
      <w:r w:rsidRPr="00E325E0">
        <w:rPr>
          <w:rFonts w:asciiTheme="minorHAnsi" w:hAnsiTheme="minorHAnsi" w:cstheme="minorHAnsi"/>
          <w:sz w:val="22"/>
        </w:rPr>
        <w:t>mlouvě, podepsaných oběma smluvními stranami.</w:t>
      </w:r>
    </w:p>
    <w:bookmarkEnd w:id="26"/>
    <w:p w14:paraId="0061BD38" w14:textId="64911BB4" w:rsidR="00283950" w:rsidRPr="00E325E0" w:rsidRDefault="00534D8D" w:rsidP="00534D8D">
      <w:pPr>
        <w:pStyle w:val="Odstavecseseznamem"/>
        <w:numPr>
          <w:ilvl w:val="0"/>
          <w:numId w:val="48"/>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283950" w:rsidRPr="00E325E0">
        <w:rPr>
          <w:rFonts w:asciiTheme="minorHAnsi" w:hAnsiTheme="minorHAnsi" w:cstheme="minorHAnsi"/>
          <w:sz w:val="22"/>
          <w:szCs w:val="22"/>
        </w:rPr>
        <w:t xml:space="preserve">na sebe v souladu s ustanovením § 1765 odst. 2 občanského zákoníku přebírá nebezpečí změny okolností. </w:t>
      </w:r>
    </w:p>
    <w:p w14:paraId="086704EA" w14:textId="6B0CBA25" w:rsidR="00283950" w:rsidRPr="00E325E0" w:rsidRDefault="00283950" w:rsidP="00534D8D">
      <w:pPr>
        <w:pStyle w:val="Odstavecseseznamem"/>
        <w:numPr>
          <w:ilvl w:val="0"/>
          <w:numId w:val="48"/>
        </w:numPr>
        <w:spacing w:before="120" w:after="120"/>
        <w:ind w:left="284"/>
        <w:contextualSpacing w:val="0"/>
        <w:jc w:val="both"/>
        <w:rPr>
          <w:rFonts w:asciiTheme="minorHAnsi" w:hAnsiTheme="minorHAnsi" w:cstheme="minorHAnsi"/>
          <w:sz w:val="22"/>
          <w:szCs w:val="22"/>
        </w:rPr>
      </w:pPr>
      <w:r w:rsidRPr="00E325E0">
        <w:rPr>
          <w:rFonts w:asciiTheme="minorHAnsi" w:hAnsiTheme="minorHAnsi" w:cstheme="minorHAnsi"/>
          <w:sz w:val="22"/>
          <w:szCs w:val="22"/>
        </w:rPr>
        <w:t xml:space="preserve">Jestliže se některé ustanovení </w:t>
      </w:r>
      <w:r w:rsidR="00F412D7">
        <w:rPr>
          <w:rFonts w:asciiTheme="minorHAnsi" w:hAnsiTheme="minorHAnsi" w:cstheme="minorHAnsi"/>
          <w:sz w:val="22"/>
          <w:szCs w:val="22"/>
        </w:rPr>
        <w:t>S</w:t>
      </w:r>
      <w:r w:rsidRPr="00E325E0">
        <w:rPr>
          <w:rFonts w:asciiTheme="minorHAnsi" w:hAnsiTheme="minorHAnsi" w:cstheme="minorHAnsi"/>
          <w:sz w:val="22"/>
          <w:szCs w:val="22"/>
        </w:rPr>
        <w:t xml:space="preserve">mlouvy ukáže jako neplatné, neúčinné nebo nevymahatelné, nebude tím dotčena platnost ani účinnost </w:t>
      </w:r>
      <w:r w:rsidR="00F412D7">
        <w:rPr>
          <w:rFonts w:asciiTheme="minorHAnsi" w:hAnsiTheme="minorHAnsi" w:cstheme="minorHAnsi"/>
          <w:sz w:val="22"/>
          <w:szCs w:val="22"/>
        </w:rPr>
        <w:t>S</w:t>
      </w:r>
      <w:r w:rsidRPr="00E325E0">
        <w:rPr>
          <w:rFonts w:asciiTheme="minorHAnsi" w:hAnsiTheme="minorHAnsi" w:cstheme="minorHAnsi"/>
          <w:sz w:val="22"/>
          <w:szCs w:val="22"/>
        </w:rPr>
        <w:t xml:space="preserve">mlouvy jako celku ani jejích zbývajících ustanovení. V takovém případě smluvní strany změní nebo přizpůsobí takové neplatné, neúčinné nebo nevymahatelné ustanovení písemnou formou tak, aby bylo dosaženo úpravy, které odpovídá účelu a úmyslu stran v době uzavření </w:t>
      </w:r>
      <w:r w:rsidR="00F412D7">
        <w:rPr>
          <w:rFonts w:asciiTheme="minorHAnsi" w:hAnsiTheme="minorHAnsi" w:cstheme="minorHAnsi"/>
          <w:sz w:val="22"/>
          <w:szCs w:val="22"/>
        </w:rPr>
        <w:t>S</w:t>
      </w:r>
      <w:r w:rsidRPr="00E325E0">
        <w:rPr>
          <w:rFonts w:asciiTheme="minorHAnsi" w:hAnsiTheme="minorHAnsi" w:cstheme="minorHAnsi"/>
          <w:sz w:val="22"/>
          <w:szCs w:val="22"/>
        </w:rPr>
        <w:t>mlouvy, která je hospodářsky nejbližší neplatnému, neúčinnému nebo nevymahatelnému ustanovení, popřípadě podniknou jakékoliv další právní kroky vedoucí k realizaci původního účelu takového ustanovení.</w:t>
      </w:r>
    </w:p>
    <w:p w14:paraId="3681720C" w14:textId="68B4A19E" w:rsidR="00283950" w:rsidRPr="00E325E0" w:rsidRDefault="00283950" w:rsidP="00534D8D">
      <w:pPr>
        <w:pStyle w:val="Odstavecseseznamem"/>
        <w:numPr>
          <w:ilvl w:val="0"/>
          <w:numId w:val="48"/>
        </w:numPr>
        <w:spacing w:before="120" w:after="120"/>
        <w:ind w:left="284"/>
        <w:contextualSpacing w:val="0"/>
        <w:jc w:val="both"/>
        <w:rPr>
          <w:rFonts w:asciiTheme="minorHAnsi" w:hAnsiTheme="minorHAnsi" w:cstheme="minorHAnsi"/>
          <w:sz w:val="22"/>
          <w:szCs w:val="22"/>
        </w:rPr>
      </w:pPr>
      <w:r w:rsidRPr="00E325E0">
        <w:rPr>
          <w:rFonts w:asciiTheme="minorHAnsi" w:hAnsiTheme="minorHAnsi" w:cstheme="minorHAnsi"/>
          <w:sz w:val="22"/>
          <w:szCs w:val="22"/>
        </w:rPr>
        <w:t xml:space="preserve">Smluvní strany prohlašují, že </w:t>
      </w:r>
      <w:r w:rsidR="00F412D7">
        <w:rPr>
          <w:rFonts w:asciiTheme="minorHAnsi" w:hAnsiTheme="minorHAnsi" w:cstheme="minorHAnsi"/>
          <w:sz w:val="22"/>
          <w:szCs w:val="22"/>
        </w:rPr>
        <w:t>S</w:t>
      </w:r>
      <w:r w:rsidRPr="00E325E0">
        <w:rPr>
          <w:rFonts w:asciiTheme="minorHAnsi" w:hAnsiTheme="minorHAnsi" w:cstheme="minorHAnsi"/>
          <w:sz w:val="22"/>
          <w:szCs w:val="22"/>
        </w:rPr>
        <w:t>mlouva byla uzavřena podle jejich pravé a svobodné vůle, vážně a srozumitelně, nikoli v tísni a za nápadně nevýhodných podmínek, a že souhlasí s jejím obsahem, což stvrzují svými podpisy.</w:t>
      </w:r>
    </w:p>
    <w:p w14:paraId="03BDE9E6" w14:textId="77777777" w:rsidR="00283950" w:rsidRPr="00E325E0" w:rsidRDefault="00283950" w:rsidP="00534D8D">
      <w:pPr>
        <w:pStyle w:val="Odstavecseseznamem"/>
        <w:numPr>
          <w:ilvl w:val="0"/>
          <w:numId w:val="48"/>
        </w:numPr>
        <w:spacing w:before="120" w:after="120"/>
        <w:ind w:left="284"/>
        <w:contextualSpacing w:val="0"/>
        <w:jc w:val="both"/>
        <w:rPr>
          <w:rFonts w:asciiTheme="minorHAnsi" w:hAnsiTheme="minorHAnsi" w:cstheme="minorHAnsi"/>
          <w:sz w:val="22"/>
          <w:szCs w:val="22"/>
        </w:rPr>
      </w:pPr>
      <w:r w:rsidRPr="00E325E0">
        <w:rPr>
          <w:rFonts w:asciiTheme="minorHAnsi" w:hAnsiTheme="minorHAnsi" w:cstheme="minorHAnsi"/>
          <w:sz w:val="22"/>
          <w:szCs w:val="22"/>
        </w:rPr>
        <w:t>Smlouva je vyhotovena ve dvou vyhotoveních. Každá ze smluvních stran obdrží po jednom vyhotovení.</w:t>
      </w:r>
    </w:p>
    <w:p w14:paraId="759CECA1" w14:textId="75890F13" w:rsidR="00283950" w:rsidRPr="009A4C21" w:rsidRDefault="00283950" w:rsidP="00534D8D">
      <w:pPr>
        <w:pStyle w:val="Bezmezer1"/>
        <w:numPr>
          <w:ilvl w:val="0"/>
          <w:numId w:val="48"/>
        </w:numPr>
        <w:spacing w:before="120" w:after="120"/>
        <w:ind w:left="283" w:hanging="357"/>
        <w:rPr>
          <w:rFonts w:asciiTheme="minorHAnsi" w:hAnsiTheme="minorHAnsi" w:cstheme="minorHAnsi"/>
          <w:sz w:val="22"/>
        </w:rPr>
      </w:pPr>
      <w:r w:rsidRPr="00E325E0">
        <w:rPr>
          <w:rFonts w:asciiTheme="minorHAnsi" w:hAnsiTheme="minorHAnsi" w:cstheme="minorHAnsi"/>
          <w:sz w:val="22"/>
        </w:rPr>
        <w:t xml:space="preserve">Nedílnou </w:t>
      </w:r>
      <w:r w:rsidRPr="009A4C21">
        <w:rPr>
          <w:rFonts w:asciiTheme="minorHAnsi" w:hAnsiTheme="minorHAnsi" w:cstheme="minorHAnsi"/>
          <w:sz w:val="22"/>
        </w:rPr>
        <w:t xml:space="preserve">součástí této </w:t>
      </w:r>
      <w:r w:rsidR="00F412D7">
        <w:rPr>
          <w:rFonts w:asciiTheme="minorHAnsi" w:hAnsiTheme="minorHAnsi" w:cstheme="minorHAnsi"/>
          <w:sz w:val="22"/>
        </w:rPr>
        <w:t>S</w:t>
      </w:r>
      <w:r w:rsidRPr="009A4C21">
        <w:rPr>
          <w:rFonts w:asciiTheme="minorHAnsi" w:hAnsiTheme="minorHAnsi" w:cstheme="minorHAnsi"/>
          <w:sz w:val="22"/>
        </w:rPr>
        <w:t>mlouvy jsou tyto její přílohy:</w:t>
      </w:r>
    </w:p>
    <w:p w14:paraId="17D4126D" w14:textId="640DA359" w:rsidR="00286418" w:rsidRPr="00101CB9" w:rsidRDefault="007126E0" w:rsidP="00EC03BD">
      <w:pPr>
        <w:spacing w:after="0" w:line="240" w:lineRule="auto"/>
        <w:ind w:left="284"/>
      </w:pPr>
      <w:r w:rsidRPr="00090B8B">
        <w:t xml:space="preserve">Příloha č. 1 - </w:t>
      </w:r>
      <w:r w:rsidR="00CD42B9" w:rsidRPr="00101CB9">
        <w:tab/>
      </w:r>
      <w:bookmarkStart w:id="27" w:name="_Hlk151401051"/>
      <w:r w:rsidR="009D6F3B">
        <w:t>P</w:t>
      </w:r>
      <w:r w:rsidR="002C7F62">
        <w:t xml:space="preserve">oložkový rozpočet předmětu </w:t>
      </w:r>
      <w:r w:rsidR="00CD0C87">
        <w:t xml:space="preserve">smlouvy </w:t>
      </w:r>
      <w:r w:rsidR="002C7F62">
        <w:t>– AV a IT technika – část 1</w:t>
      </w:r>
      <w:bookmarkEnd w:id="27"/>
      <w:r w:rsidR="00E57AE6">
        <w:t xml:space="preserve"> (oceněný)</w:t>
      </w:r>
    </w:p>
    <w:p w14:paraId="589772E1" w14:textId="09690F90" w:rsidR="00090B8B" w:rsidRPr="00101CB9" w:rsidRDefault="00683D4B" w:rsidP="00EC03BD">
      <w:pPr>
        <w:spacing w:after="0" w:line="240" w:lineRule="auto"/>
        <w:ind w:left="284"/>
      </w:pPr>
      <w:r w:rsidRPr="00101CB9">
        <w:t>Příloha č. 2 –</w:t>
      </w:r>
      <w:r w:rsidR="00CD42B9" w:rsidRPr="00101CB9">
        <w:tab/>
      </w:r>
      <w:r w:rsidR="002C7F62">
        <w:t xml:space="preserve">Technické </w:t>
      </w:r>
      <w:r w:rsidR="00295A8C">
        <w:t>podmínky</w:t>
      </w:r>
      <w:r w:rsidR="002C7F62">
        <w:t xml:space="preserve"> k předmětu plnění</w:t>
      </w:r>
    </w:p>
    <w:p w14:paraId="79579F86" w14:textId="25B2A1A8" w:rsidR="00090B8B" w:rsidRDefault="00857F14" w:rsidP="003E107C">
      <w:pPr>
        <w:spacing w:after="0" w:line="240" w:lineRule="auto"/>
        <w:ind w:left="2127" w:hanging="1843"/>
      </w:pPr>
      <w:r w:rsidRPr="00101CB9">
        <w:t xml:space="preserve">Příloha č. 3 – </w:t>
      </w:r>
      <w:r w:rsidR="00CD42B9" w:rsidRPr="00101CB9">
        <w:tab/>
      </w:r>
      <w:r w:rsidR="00F76038">
        <w:t xml:space="preserve">Popis předmětu </w:t>
      </w:r>
      <w:r w:rsidR="00CD0C87">
        <w:t xml:space="preserve">smlouvy </w:t>
      </w:r>
      <w:r w:rsidR="00F76038">
        <w:t>– identifikace</w:t>
      </w:r>
      <w:r w:rsidR="009464A8">
        <w:t xml:space="preserve"> a specifikace</w:t>
      </w:r>
      <w:r w:rsidR="00F76038">
        <w:t xml:space="preserve"> dodávané AV a IT techniky</w:t>
      </w:r>
    </w:p>
    <w:p w14:paraId="1B29DB18" w14:textId="1E187EF8" w:rsidR="00090B8B" w:rsidRDefault="00090B8B" w:rsidP="00101CB9">
      <w:pPr>
        <w:spacing w:after="0" w:line="240" w:lineRule="auto"/>
        <w:ind w:left="284"/>
      </w:pPr>
      <w:r w:rsidRPr="00090B8B">
        <w:t xml:space="preserve">Příloha č. </w:t>
      </w:r>
      <w:r w:rsidR="00534D8D">
        <w:t>4</w:t>
      </w:r>
      <w:r w:rsidRPr="00090B8B">
        <w:t xml:space="preserve"> –</w:t>
      </w:r>
      <w:r w:rsidRPr="00101CB9">
        <w:t xml:space="preserve"> </w:t>
      </w:r>
      <w:r w:rsidRPr="00101CB9">
        <w:tab/>
        <w:t>Seznam poddodavatelů</w:t>
      </w:r>
    </w:p>
    <w:p w14:paraId="3DDEDE0B" w14:textId="77777777" w:rsidR="00101CB9" w:rsidRPr="00101CB9" w:rsidRDefault="00101CB9" w:rsidP="00EC03BD">
      <w:pPr>
        <w:spacing w:after="0" w:line="240" w:lineRule="auto"/>
        <w:ind w:left="284"/>
      </w:pPr>
    </w:p>
    <w:p w14:paraId="63FAA5A0" w14:textId="77777777" w:rsidR="009A4C21" w:rsidRDefault="009A4C21" w:rsidP="007126E0">
      <w:pPr>
        <w:pStyle w:val="Bezmezer1"/>
        <w:rPr>
          <w:rFonts w:asciiTheme="minorHAnsi" w:hAnsiTheme="minorHAnsi" w:cstheme="minorHAnsi"/>
          <w:sz w:val="22"/>
        </w:rPr>
      </w:pPr>
    </w:p>
    <w:p w14:paraId="641EAA0C" w14:textId="77777777" w:rsidR="005D4945" w:rsidRDefault="005D4945" w:rsidP="007126E0">
      <w:pPr>
        <w:pStyle w:val="Bezmezer1"/>
        <w:rPr>
          <w:rFonts w:asciiTheme="minorHAnsi" w:hAnsiTheme="minorHAnsi" w:cstheme="minorHAnsi"/>
          <w:sz w:val="22"/>
        </w:rPr>
      </w:pPr>
    </w:p>
    <w:p w14:paraId="36AAE422" w14:textId="77777777" w:rsidR="005D4945" w:rsidRPr="009A4C21" w:rsidRDefault="005D4945" w:rsidP="007126E0">
      <w:pPr>
        <w:pStyle w:val="Bezmezer1"/>
        <w:rPr>
          <w:rFonts w:asciiTheme="minorHAnsi" w:hAnsiTheme="minorHAnsi" w:cstheme="minorHAnsi"/>
          <w:sz w:val="22"/>
        </w:rPr>
      </w:pPr>
    </w:p>
    <w:p w14:paraId="148C47BE" w14:textId="0933B499" w:rsidR="009A4C21" w:rsidRPr="009A4C21" w:rsidRDefault="009A4C21" w:rsidP="009A4C21">
      <w:pPr>
        <w:jc w:val="both"/>
        <w:outlineLvl w:val="0"/>
        <w:rPr>
          <w:rFonts w:asciiTheme="minorHAnsi" w:hAnsiTheme="minorHAnsi" w:cstheme="minorHAnsi"/>
        </w:rPr>
      </w:pPr>
      <w:r w:rsidRPr="009A4C21">
        <w:rPr>
          <w:rFonts w:asciiTheme="minorHAnsi" w:hAnsiTheme="minorHAnsi" w:cstheme="minorHAnsi"/>
        </w:rPr>
        <w:t>V</w:t>
      </w:r>
      <w:r w:rsidR="003216A9">
        <w:rPr>
          <w:rFonts w:asciiTheme="minorHAnsi" w:hAnsiTheme="minorHAnsi" w:cstheme="minorHAnsi"/>
        </w:rPr>
        <w:t> </w:t>
      </w:r>
      <w:r w:rsidR="009270BF">
        <w:rPr>
          <w:rFonts w:asciiTheme="minorHAnsi" w:hAnsiTheme="minorHAnsi" w:cstheme="minorHAnsi"/>
        </w:rPr>
        <w:t>Ivančicích</w:t>
      </w:r>
      <w:r w:rsidRPr="009A4C21">
        <w:rPr>
          <w:rFonts w:asciiTheme="minorHAnsi" w:hAnsiTheme="minorHAnsi" w:cstheme="minorHAnsi"/>
        </w:rPr>
        <w:t xml:space="preserve"> dne …………………….</w:t>
      </w:r>
      <w:r w:rsidRPr="009A4C21">
        <w:rPr>
          <w:rFonts w:asciiTheme="minorHAnsi" w:hAnsiTheme="minorHAnsi" w:cstheme="minorHAnsi"/>
        </w:rPr>
        <w:tab/>
      </w:r>
      <w:r w:rsidRPr="009A4C21">
        <w:rPr>
          <w:rFonts w:asciiTheme="minorHAnsi" w:hAnsiTheme="minorHAnsi" w:cstheme="minorHAnsi"/>
        </w:rPr>
        <w:tab/>
      </w:r>
      <w:r w:rsidR="009270BF">
        <w:rPr>
          <w:rFonts w:asciiTheme="minorHAnsi" w:hAnsiTheme="minorHAnsi" w:cstheme="minorHAnsi"/>
        </w:rPr>
        <w:tab/>
      </w:r>
      <w:r w:rsidR="009270BF">
        <w:rPr>
          <w:rFonts w:asciiTheme="minorHAnsi" w:hAnsiTheme="minorHAnsi" w:cstheme="minorHAnsi"/>
        </w:rPr>
        <w:tab/>
      </w:r>
      <w:r w:rsidRPr="009A4C21">
        <w:rPr>
          <w:rFonts w:asciiTheme="minorHAnsi" w:hAnsiTheme="minorHAnsi" w:cstheme="minorHAnsi"/>
        </w:rPr>
        <w:t xml:space="preserve">V </w:t>
      </w:r>
      <w:permStart w:id="107108384" w:edGrp="everyone"/>
      <w:r w:rsidRPr="009A4C21">
        <w:rPr>
          <w:rFonts w:asciiTheme="minorHAnsi" w:hAnsiTheme="minorHAnsi" w:cstheme="minorHAnsi"/>
          <w:highlight w:val="yellow"/>
        </w:rPr>
        <w:t>………………………………</w:t>
      </w:r>
      <w:permEnd w:id="107108384"/>
      <w:r w:rsidRPr="009A4C21">
        <w:rPr>
          <w:rFonts w:asciiTheme="minorHAnsi" w:hAnsiTheme="minorHAnsi" w:cstheme="minorHAnsi"/>
        </w:rPr>
        <w:t xml:space="preserve"> dne </w:t>
      </w:r>
      <w:permStart w:id="436173949" w:edGrp="everyone"/>
      <w:r w:rsidRPr="009A4C21">
        <w:rPr>
          <w:rFonts w:asciiTheme="minorHAnsi" w:hAnsiTheme="minorHAnsi" w:cstheme="minorHAnsi"/>
          <w:highlight w:val="yellow"/>
        </w:rPr>
        <w:t>……………………</w:t>
      </w:r>
      <w:r w:rsidRPr="009A4C21">
        <w:rPr>
          <w:rFonts w:asciiTheme="minorHAnsi" w:hAnsiTheme="minorHAnsi" w:cstheme="minorHAnsi"/>
        </w:rPr>
        <w:t xml:space="preserve"> </w:t>
      </w:r>
      <w:permEnd w:id="436173949"/>
    </w:p>
    <w:p w14:paraId="4B9EC7A3" w14:textId="77777777" w:rsidR="005D4945" w:rsidRDefault="005D4945" w:rsidP="009A4C21">
      <w:pPr>
        <w:jc w:val="both"/>
        <w:rPr>
          <w:rFonts w:asciiTheme="minorHAnsi" w:hAnsiTheme="minorHAnsi" w:cstheme="minorHAnsi"/>
        </w:rPr>
      </w:pPr>
    </w:p>
    <w:p w14:paraId="141D3937" w14:textId="77777777" w:rsidR="005D4945" w:rsidRDefault="005D4945" w:rsidP="009A4C21">
      <w:pPr>
        <w:jc w:val="both"/>
        <w:rPr>
          <w:rFonts w:asciiTheme="minorHAnsi" w:hAnsiTheme="minorHAnsi" w:cstheme="minorHAnsi"/>
        </w:rPr>
      </w:pPr>
    </w:p>
    <w:p w14:paraId="6C4552BD" w14:textId="255DA204" w:rsidR="009A4C21" w:rsidRPr="009A4C21" w:rsidRDefault="009A4C21" w:rsidP="009A4C21">
      <w:pPr>
        <w:jc w:val="both"/>
        <w:rPr>
          <w:rFonts w:asciiTheme="minorHAnsi" w:hAnsiTheme="minorHAnsi" w:cstheme="minorHAnsi"/>
        </w:rPr>
      </w:pPr>
      <w:r w:rsidRPr="009A4C21">
        <w:rPr>
          <w:rFonts w:asciiTheme="minorHAnsi" w:hAnsiTheme="minorHAnsi" w:cstheme="minorHAnsi"/>
        </w:rPr>
        <w:t>Za</w:t>
      </w:r>
      <w:r w:rsidR="001B7D28">
        <w:rPr>
          <w:rFonts w:asciiTheme="minorHAnsi" w:hAnsiTheme="minorHAnsi" w:cstheme="minorHAnsi"/>
        </w:rPr>
        <w:t xml:space="preserve"> Kupujícího</w:t>
      </w:r>
      <w:r w:rsidRPr="009A4C21">
        <w:rPr>
          <w:rFonts w:asciiTheme="minorHAnsi" w:hAnsiTheme="minorHAnsi" w:cstheme="minorHAnsi"/>
        </w:rPr>
        <w:t>:</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 xml:space="preserve">Za </w:t>
      </w:r>
      <w:r w:rsidR="001B7D28">
        <w:rPr>
          <w:rFonts w:asciiTheme="minorHAnsi" w:hAnsiTheme="minorHAnsi" w:cstheme="minorHAnsi"/>
        </w:rPr>
        <w:t>Prodávajícího</w:t>
      </w:r>
      <w:r w:rsidRPr="009A4C21">
        <w:rPr>
          <w:rFonts w:asciiTheme="minorHAnsi" w:hAnsiTheme="minorHAnsi" w:cstheme="minorHAnsi"/>
        </w:rPr>
        <w:t>:</w:t>
      </w:r>
    </w:p>
    <w:p w14:paraId="32FE40ED" w14:textId="77777777" w:rsidR="009A4C21" w:rsidRPr="009A4C21" w:rsidRDefault="009A4C21" w:rsidP="009A4C21">
      <w:pPr>
        <w:jc w:val="both"/>
        <w:rPr>
          <w:rFonts w:asciiTheme="minorHAnsi" w:hAnsiTheme="minorHAnsi" w:cstheme="minorHAnsi"/>
        </w:rPr>
      </w:pPr>
    </w:p>
    <w:p w14:paraId="6C8DC9AA" w14:textId="50B00C14" w:rsidR="009A4C21" w:rsidRPr="009A4C21" w:rsidRDefault="009A4C21" w:rsidP="009A4C21">
      <w:pPr>
        <w:jc w:val="both"/>
        <w:rPr>
          <w:rFonts w:asciiTheme="minorHAnsi" w:hAnsiTheme="minorHAnsi" w:cstheme="minorHAnsi"/>
        </w:rPr>
      </w:pPr>
      <w:r w:rsidRPr="009A4C21">
        <w:rPr>
          <w:rFonts w:asciiTheme="minorHAnsi" w:hAnsiTheme="minorHAnsi" w:cstheme="minorHAnsi"/>
        </w:rPr>
        <w:t>………...........................................</w:t>
      </w:r>
      <w:r w:rsidR="00A95977">
        <w:rPr>
          <w:rFonts w:asciiTheme="minorHAnsi" w:hAnsiTheme="minorHAnsi" w:cstheme="minorHAnsi"/>
        </w:rPr>
        <w:t>..</w:t>
      </w:r>
      <w:r w:rsidRPr="009A4C21">
        <w:rPr>
          <w:rFonts w:asciiTheme="minorHAnsi" w:hAnsiTheme="minorHAnsi" w:cstheme="minorHAnsi"/>
        </w:rPr>
        <w:t>...</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w:t>
      </w:r>
    </w:p>
    <w:p w14:paraId="167E5E72" w14:textId="7417CE76" w:rsidR="009A4C21" w:rsidRPr="009A4C21" w:rsidRDefault="009270BF" w:rsidP="009A4C21">
      <w:pPr>
        <w:rPr>
          <w:rFonts w:asciiTheme="minorHAnsi" w:hAnsiTheme="minorHAnsi" w:cstheme="minorHAnsi"/>
          <w:color w:val="000000"/>
        </w:rPr>
      </w:pPr>
      <w:r>
        <w:rPr>
          <w:rFonts w:asciiTheme="minorHAnsi" w:hAnsiTheme="minorHAnsi" w:cstheme="minorHAnsi"/>
        </w:rPr>
        <w:t>Milan Buček, starosta města</w:t>
      </w:r>
      <w:r w:rsidR="009A4C21" w:rsidRPr="009A4C21">
        <w:rPr>
          <w:rFonts w:asciiTheme="minorHAnsi" w:hAnsiTheme="minorHAnsi" w:cstheme="minorHAnsi"/>
        </w:rPr>
        <w:t xml:space="preserve"> </w:t>
      </w:r>
      <w:r w:rsidR="009A4C21" w:rsidRPr="009A4C21">
        <w:rPr>
          <w:rFonts w:asciiTheme="minorHAnsi" w:hAnsiTheme="minorHAnsi" w:cstheme="minorHAnsi"/>
        </w:rPr>
        <w:tab/>
      </w:r>
      <w:r w:rsidR="009A4C21" w:rsidRPr="009A4C21">
        <w:rPr>
          <w:rFonts w:asciiTheme="minorHAnsi" w:hAnsiTheme="minorHAnsi" w:cstheme="minorHAnsi"/>
        </w:rPr>
        <w:tab/>
      </w:r>
      <w:r w:rsidR="009A4C21" w:rsidRPr="009A4C21">
        <w:rPr>
          <w:rFonts w:asciiTheme="minorHAnsi" w:hAnsiTheme="minorHAnsi" w:cstheme="minorHAnsi"/>
        </w:rPr>
        <w:tab/>
      </w:r>
      <w:r w:rsidR="009A4C21" w:rsidRPr="009A4C21">
        <w:rPr>
          <w:rFonts w:asciiTheme="minorHAnsi" w:hAnsiTheme="minorHAnsi" w:cstheme="minorHAnsi"/>
        </w:rPr>
        <w:tab/>
        <w:t xml:space="preserve">                      </w:t>
      </w:r>
      <w:permStart w:id="785384418" w:edGrp="everyone"/>
      <w:r w:rsidR="009A4C21" w:rsidRPr="009A4C21">
        <w:rPr>
          <w:rFonts w:asciiTheme="minorHAnsi" w:hAnsiTheme="minorHAnsi" w:cstheme="minorHAnsi"/>
          <w:highlight w:val="yellow"/>
        </w:rPr>
        <w:t>………</w:t>
      </w:r>
      <w:proofErr w:type="gramStart"/>
      <w:r w:rsidR="009A4C21" w:rsidRPr="009A4C21">
        <w:rPr>
          <w:rFonts w:asciiTheme="minorHAnsi" w:hAnsiTheme="minorHAnsi" w:cstheme="minorHAnsi"/>
          <w:highlight w:val="yellow"/>
        </w:rPr>
        <w:t>…</w:t>
      </w:r>
      <w:r w:rsidR="009A4C21" w:rsidRPr="009A4C21">
        <w:rPr>
          <w:rFonts w:asciiTheme="minorHAnsi" w:hAnsiTheme="minorHAnsi" w:cstheme="minorHAnsi"/>
        </w:rPr>
        <w:t>,</w:t>
      </w:r>
      <w:r w:rsidR="009A4C21" w:rsidRPr="009A4C21">
        <w:rPr>
          <w:rFonts w:asciiTheme="minorHAnsi" w:hAnsiTheme="minorHAnsi" w:cstheme="minorHAnsi"/>
          <w:highlight w:val="yellow"/>
        </w:rPr>
        <w:t>…</w:t>
      </w:r>
      <w:proofErr w:type="gramEnd"/>
      <w:r w:rsidR="009A4C21" w:rsidRPr="009A4C21">
        <w:rPr>
          <w:rFonts w:asciiTheme="minorHAnsi" w:hAnsiTheme="minorHAnsi" w:cstheme="minorHAnsi"/>
          <w:highlight w:val="yellow"/>
        </w:rPr>
        <w:t>………</w:t>
      </w:r>
    </w:p>
    <w:permEnd w:id="785384418"/>
    <w:p w14:paraId="3F69DE5F" w14:textId="063FD76D" w:rsidR="009270BF" w:rsidRDefault="009270BF">
      <w:pPr>
        <w:spacing w:after="160" w:line="259" w:lineRule="auto"/>
        <w:rPr>
          <w:rFonts w:cs="Calibri"/>
        </w:rPr>
      </w:pPr>
    </w:p>
    <w:p w14:paraId="1FF4B53D" w14:textId="77777777" w:rsidR="00E15DCC" w:rsidRDefault="00E15DCC">
      <w:pPr>
        <w:spacing w:after="160" w:line="259" w:lineRule="auto"/>
        <w:rPr>
          <w:rFonts w:cs="Calibri"/>
        </w:rPr>
        <w:sectPr w:rsidR="00E15DCC" w:rsidSect="00570F11">
          <w:headerReference w:type="default" r:id="rId10"/>
          <w:footerReference w:type="default" r:id="rId11"/>
          <w:pgSz w:w="11906" w:h="16838"/>
          <w:pgMar w:top="1701" w:right="1418" w:bottom="1418" w:left="1418" w:header="709" w:footer="709" w:gutter="0"/>
          <w:cols w:space="708"/>
          <w:docGrid w:linePitch="360"/>
        </w:sectPr>
      </w:pPr>
    </w:p>
    <w:p w14:paraId="0F12B92E" w14:textId="1E5299CF" w:rsidR="007126E0" w:rsidRDefault="009270BF" w:rsidP="007126E0">
      <w:pPr>
        <w:rPr>
          <w:rFonts w:cs="Calibri"/>
        </w:rPr>
      </w:pPr>
      <w:r>
        <w:rPr>
          <w:rFonts w:cs="Calibri"/>
        </w:rPr>
        <w:lastRenderedPageBreak/>
        <w:t xml:space="preserve">Příloha č. 1 </w:t>
      </w:r>
    </w:p>
    <w:p w14:paraId="11BD56AB" w14:textId="2B7DC135" w:rsidR="00457FAF" w:rsidRPr="004A5301" w:rsidRDefault="002C4CE9" w:rsidP="004A5301">
      <w:pPr>
        <w:jc w:val="center"/>
        <w:rPr>
          <w:rFonts w:cs="Calibri"/>
          <w:b/>
          <w:bCs/>
          <w:sz w:val="24"/>
          <w:szCs w:val="24"/>
        </w:rPr>
      </w:pPr>
      <w:r>
        <w:rPr>
          <w:rFonts w:cs="Calibri"/>
          <w:b/>
          <w:bCs/>
          <w:sz w:val="24"/>
          <w:szCs w:val="24"/>
        </w:rPr>
        <w:t>Položkový rozpočet předmětu smlouvy</w:t>
      </w:r>
    </w:p>
    <w:p w14:paraId="3E94CE74" w14:textId="2F0C8B0A" w:rsidR="009270BF" w:rsidRPr="004A5301" w:rsidRDefault="003E4E2B" w:rsidP="004A5301">
      <w:pPr>
        <w:jc w:val="both"/>
        <w:rPr>
          <w:b/>
          <w:bCs/>
          <w:i/>
        </w:rPr>
      </w:pPr>
      <w:permStart w:id="176514418" w:edGrp="everyone"/>
      <w:r>
        <w:rPr>
          <w:rFonts w:cs="Arial"/>
          <w:i/>
          <w:highlight w:val="yellow"/>
        </w:rPr>
        <w:t>Jako příloha č. 1 kupní smlouvy</w:t>
      </w:r>
      <w:r w:rsidR="009270BF" w:rsidRPr="004A5301">
        <w:rPr>
          <w:i/>
          <w:highlight w:val="yellow"/>
        </w:rPr>
        <w:t xml:space="preserve"> bud</w:t>
      </w:r>
      <w:r w:rsidR="009464A8">
        <w:rPr>
          <w:i/>
          <w:highlight w:val="yellow"/>
        </w:rPr>
        <w:t>e</w:t>
      </w:r>
      <w:r w:rsidR="00960245">
        <w:rPr>
          <w:i/>
          <w:highlight w:val="yellow"/>
        </w:rPr>
        <w:t xml:space="preserve"> již v rámci nabídky </w:t>
      </w:r>
      <w:r w:rsidR="009464A8">
        <w:rPr>
          <w:i/>
          <w:highlight w:val="yellow"/>
        </w:rPr>
        <w:t xml:space="preserve">přiložena vyplněná </w:t>
      </w:r>
      <w:r w:rsidR="009270BF" w:rsidRPr="004A5301">
        <w:rPr>
          <w:b/>
          <w:bCs/>
          <w:i/>
          <w:highlight w:val="yellow"/>
        </w:rPr>
        <w:t>Příloh</w:t>
      </w:r>
      <w:r w:rsidR="009464A8">
        <w:rPr>
          <w:b/>
          <w:bCs/>
          <w:i/>
          <w:highlight w:val="yellow"/>
        </w:rPr>
        <w:t>a</w:t>
      </w:r>
      <w:r w:rsidR="009270BF" w:rsidRPr="004A5301">
        <w:rPr>
          <w:b/>
          <w:bCs/>
          <w:i/>
          <w:highlight w:val="yellow"/>
        </w:rPr>
        <w:t xml:space="preserve"> č. 1</w:t>
      </w:r>
      <w:r w:rsidR="009464A8">
        <w:rPr>
          <w:b/>
          <w:bCs/>
          <w:i/>
          <w:highlight w:val="yellow"/>
        </w:rPr>
        <w:t xml:space="preserve"> a)</w:t>
      </w:r>
      <w:r w:rsidR="009270BF" w:rsidRPr="004A5301">
        <w:rPr>
          <w:b/>
          <w:bCs/>
          <w:i/>
          <w:highlight w:val="yellow"/>
        </w:rPr>
        <w:t xml:space="preserve"> zadávací dokumentace – </w:t>
      </w:r>
      <w:r w:rsidR="009464A8">
        <w:rPr>
          <w:b/>
          <w:bCs/>
          <w:i/>
        </w:rPr>
        <w:t>Položkový rozpočet předmětu plnění – AV a IT technika – část 1</w:t>
      </w:r>
    </w:p>
    <w:permEnd w:id="176514418"/>
    <w:p w14:paraId="7BE48B84" w14:textId="77777777" w:rsidR="00130EAD" w:rsidRDefault="00130EAD" w:rsidP="009270BF">
      <w:pPr>
        <w:rPr>
          <w:b/>
          <w:bCs/>
        </w:rPr>
      </w:pPr>
    </w:p>
    <w:p w14:paraId="1F18647F" w14:textId="69693CE2" w:rsidR="00130EAD" w:rsidRDefault="00130EAD">
      <w:pPr>
        <w:spacing w:after="160" w:line="259" w:lineRule="auto"/>
        <w:rPr>
          <w:b/>
          <w:bCs/>
          <w:highlight w:val="yellow"/>
        </w:rPr>
      </w:pPr>
      <w:r>
        <w:rPr>
          <w:b/>
          <w:bCs/>
          <w:highlight w:val="yellow"/>
        </w:rPr>
        <w:br w:type="page"/>
      </w:r>
    </w:p>
    <w:p w14:paraId="0551A703" w14:textId="46A2FBE8" w:rsidR="00130EAD" w:rsidRDefault="00130EAD" w:rsidP="009270BF">
      <w:pPr>
        <w:rPr>
          <w:b/>
        </w:rPr>
      </w:pPr>
      <w:r>
        <w:rPr>
          <w:b/>
        </w:rPr>
        <w:lastRenderedPageBreak/>
        <w:t>Příloha č. 2</w:t>
      </w:r>
    </w:p>
    <w:p w14:paraId="034BE712" w14:textId="6D47EB51" w:rsidR="00130EAD" w:rsidRPr="00457FAF" w:rsidRDefault="00295A8C" w:rsidP="00457FAF">
      <w:pPr>
        <w:jc w:val="center"/>
        <w:rPr>
          <w:b/>
          <w:sz w:val="24"/>
          <w:szCs w:val="24"/>
        </w:rPr>
      </w:pPr>
      <w:r>
        <w:rPr>
          <w:b/>
          <w:sz w:val="24"/>
          <w:szCs w:val="24"/>
        </w:rPr>
        <w:t xml:space="preserve">Technické podmínky k </w:t>
      </w:r>
      <w:r w:rsidR="00130EAD" w:rsidRPr="00457FAF">
        <w:rPr>
          <w:b/>
          <w:sz w:val="24"/>
          <w:szCs w:val="24"/>
        </w:rPr>
        <w:t>předmětu smlouvy</w:t>
      </w:r>
    </w:p>
    <w:p w14:paraId="28B9D475" w14:textId="3268584A" w:rsidR="00295A8C" w:rsidRPr="004A5301" w:rsidRDefault="00295A8C" w:rsidP="00295A8C">
      <w:pPr>
        <w:jc w:val="both"/>
        <w:rPr>
          <w:b/>
          <w:bCs/>
          <w:i/>
        </w:rPr>
      </w:pPr>
      <w:permStart w:id="219957246" w:edGrp="everyone"/>
      <w:r>
        <w:rPr>
          <w:rFonts w:cs="Arial"/>
          <w:i/>
          <w:highlight w:val="yellow"/>
        </w:rPr>
        <w:t>Jako příloha č. 2 kupní smlouvy</w:t>
      </w:r>
      <w:r w:rsidRPr="004A5301">
        <w:rPr>
          <w:i/>
          <w:highlight w:val="yellow"/>
        </w:rPr>
        <w:t xml:space="preserve"> bud</w:t>
      </w:r>
      <w:r>
        <w:rPr>
          <w:i/>
          <w:highlight w:val="yellow"/>
        </w:rPr>
        <w:t xml:space="preserve">ou již v rámci nabídky přiloženy všechny dokumenty z </w:t>
      </w:r>
      <w:r w:rsidRPr="004A5301">
        <w:rPr>
          <w:b/>
          <w:bCs/>
          <w:i/>
          <w:highlight w:val="yellow"/>
        </w:rPr>
        <w:t>Příloh</w:t>
      </w:r>
      <w:r>
        <w:rPr>
          <w:b/>
          <w:bCs/>
          <w:i/>
          <w:highlight w:val="yellow"/>
        </w:rPr>
        <w:t>y</w:t>
      </w:r>
      <w:r w:rsidRPr="004A5301">
        <w:rPr>
          <w:b/>
          <w:bCs/>
          <w:i/>
          <w:highlight w:val="yellow"/>
        </w:rPr>
        <w:t xml:space="preserve"> č. </w:t>
      </w:r>
      <w:r>
        <w:rPr>
          <w:b/>
          <w:bCs/>
          <w:i/>
          <w:highlight w:val="yellow"/>
        </w:rPr>
        <w:t xml:space="preserve">2 </w:t>
      </w:r>
      <w:r w:rsidRPr="004A5301">
        <w:rPr>
          <w:b/>
          <w:bCs/>
          <w:i/>
          <w:highlight w:val="yellow"/>
        </w:rPr>
        <w:t xml:space="preserve">zadávací </w:t>
      </w:r>
      <w:proofErr w:type="gramStart"/>
      <w:r w:rsidRPr="004A5301">
        <w:rPr>
          <w:b/>
          <w:bCs/>
          <w:i/>
          <w:highlight w:val="yellow"/>
        </w:rPr>
        <w:t xml:space="preserve">dokumentace </w:t>
      </w:r>
      <w:r>
        <w:rPr>
          <w:b/>
          <w:bCs/>
          <w:i/>
        </w:rPr>
        <w:t>- Technické</w:t>
      </w:r>
      <w:proofErr w:type="gramEnd"/>
      <w:r>
        <w:rPr>
          <w:b/>
          <w:bCs/>
          <w:i/>
        </w:rPr>
        <w:t xml:space="preserve"> dokumentace</w:t>
      </w:r>
    </w:p>
    <w:permEnd w:id="219957246"/>
    <w:p w14:paraId="43811330" w14:textId="77777777" w:rsidR="00C67C0B" w:rsidRDefault="00C67C0B" w:rsidP="00130EAD">
      <w:pPr>
        <w:jc w:val="both"/>
        <w:rPr>
          <w:highlight w:val="yellow"/>
        </w:rPr>
      </w:pPr>
    </w:p>
    <w:p w14:paraId="60EADBC9" w14:textId="56C6442F" w:rsidR="00C67C0B" w:rsidRDefault="00C67C0B">
      <w:pPr>
        <w:spacing w:after="160" w:line="259" w:lineRule="auto"/>
        <w:rPr>
          <w:highlight w:val="yellow"/>
        </w:rPr>
      </w:pPr>
      <w:r>
        <w:rPr>
          <w:highlight w:val="yellow"/>
        </w:rPr>
        <w:br w:type="page"/>
      </w:r>
    </w:p>
    <w:p w14:paraId="14284C5C" w14:textId="24E55C8A" w:rsidR="00C67C0B" w:rsidRPr="00A10CE9" w:rsidRDefault="00C67C0B" w:rsidP="00130EAD">
      <w:pPr>
        <w:jc w:val="both"/>
      </w:pPr>
      <w:r w:rsidRPr="00A10CE9">
        <w:lastRenderedPageBreak/>
        <w:t>Příloha č. 3</w:t>
      </w:r>
    </w:p>
    <w:p w14:paraId="0B1413C9" w14:textId="33496DC2" w:rsidR="00C67C0B" w:rsidRPr="008053D0" w:rsidRDefault="00CD0C87" w:rsidP="00C67C0B">
      <w:pPr>
        <w:jc w:val="center"/>
        <w:rPr>
          <w:b/>
          <w:sz w:val="24"/>
          <w:szCs w:val="24"/>
        </w:rPr>
      </w:pPr>
      <w:r>
        <w:rPr>
          <w:b/>
          <w:sz w:val="24"/>
          <w:szCs w:val="24"/>
        </w:rPr>
        <w:t>Popis předmětu smlouvy – identifikace a specifikace předmětu smlouvy</w:t>
      </w:r>
    </w:p>
    <w:p w14:paraId="0F7933B0" w14:textId="0E28B155" w:rsidR="00C67C0B" w:rsidRPr="00A10CE9" w:rsidRDefault="005A0297" w:rsidP="00C67C0B">
      <w:pPr>
        <w:jc w:val="both"/>
        <w:rPr>
          <w:i/>
        </w:rPr>
      </w:pPr>
      <w:permStart w:id="578297428" w:edGrp="everyone"/>
      <w:r>
        <w:rPr>
          <w:rFonts w:cs="Arial"/>
          <w:i/>
        </w:rPr>
        <w:t>Jako příloha č. 3 kupní smlouvy bude již v rámci nabídky předložen dokument obsahující identifikace a specifikace plnění – dokument v</w:t>
      </w:r>
      <w:r w:rsidR="00CD0C87">
        <w:rPr>
          <w:rFonts w:cs="Arial"/>
          <w:i/>
        </w:rPr>
        <w:t xml:space="preserve">ytvoří </w:t>
      </w:r>
      <w:r>
        <w:rPr>
          <w:rFonts w:cs="Arial"/>
          <w:i/>
        </w:rPr>
        <w:t xml:space="preserve">účastník zadávacího řízení </w:t>
      </w:r>
      <w:r w:rsidR="00CD0C87">
        <w:rPr>
          <w:rFonts w:cs="Arial"/>
          <w:i/>
        </w:rPr>
        <w:t>v souladu se zadávacími podmínkami</w:t>
      </w:r>
      <w:r w:rsidR="000A5575">
        <w:rPr>
          <w:rFonts w:cs="Arial"/>
          <w:i/>
        </w:rPr>
        <w:t xml:space="preserve"> k předmětné veřejné zakázce</w:t>
      </w:r>
      <w:r w:rsidR="00CD0C87">
        <w:rPr>
          <w:rFonts w:cs="Arial"/>
          <w:i/>
        </w:rPr>
        <w:t xml:space="preserve"> </w:t>
      </w:r>
    </w:p>
    <w:permEnd w:id="578297428"/>
    <w:p w14:paraId="0F029B11" w14:textId="5BAC35DF" w:rsidR="00327C89" w:rsidRDefault="00327C89">
      <w:pPr>
        <w:spacing w:after="160" w:line="259" w:lineRule="auto"/>
        <w:rPr>
          <w:highlight w:val="yellow"/>
        </w:rPr>
      </w:pPr>
      <w:r>
        <w:rPr>
          <w:highlight w:val="yellow"/>
        </w:rPr>
        <w:br w:type="page"/>
      </w:r>
    </w:p>
    <w:p w14:paraId="3B310F11" w14:textId="67DA018C" w:rsidR="003F256B" w:rsidRPr="003F256B" w:rsidRDefault="003F256B" w:rsidP="003F256B">
      <w:r w:rsidRPr="003F256B">
        <w:lastRenderedPageBreak/>
        <w:t xml:space="preserve">Příloha č. </w:t>
      </w:r>
      <w:r w:rsidR="00542336">
        <w:t>4</w:t>
      </w:r>
    </w:p>
    <w:p w14:paraId="04309793" w14:textId="77777777" w:rsidR="003F256B" w:rsidRPr="000A1014" w:rsidRDefault="003F256B" w:rsidP="003F256B">
      <w:pPr>
        <w:pStyle w:val="Zkladntext2"/>
        <w:jc w:val="center"/>
        <w:rPr>
          <w:rFonts w:ascii="Arial CE" w:hAnsi="Arial CE" w:cs="Arial"/>
          <w:b/>
        </w:rPr>
      </w:pPr>
      <w:r w:rsidRPr="000A1014">
        <w:rPr>
          <w:rFonts w:ascii="Arial CE" w:hAnsi="Arial CE" w:cs="Arial"/>
          <w:b/>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3F256B" w:rsidRPr="000A1014" w14:paraId="2EF0A4F1" w14:textId="77777777" w:rsidTr="00EC03BD">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72235DBC"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Zadavatel:</w:t>
            </w:r>
          </w:p>
        </w:tc>
        <w:tc>
          <w:tcPr>
            <w:tcW w:w="8358"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51CFE0D1" w14:textId="02774551" w:rsidR="003F256B" w:rsidRPr="00EC03BD" w:rsidRDefault="003F256B" w:rsidP="00EC03BD">
            <w:pPr>
              <w:spacing w:after="0" w:line="240" w:lineRule="auto"/>
              <w:rPr>
                <w:rFonts w:ascii="Arial CE" w:hAnsi="Arial CE" w:cs="Arial"/>
                <w:b/>
                <w:bCs/>
                <w:sz w:val="20"/>
                <w:szCs w:val="20"/>
              </w:rPr>
            </w:pPr>
            <w:r w:rsidRPr="00EC03BD">
              <w:rPr>
                <w:rFonts w:ascii="Arial CE" w:hAnsi="Arial CE" w:cs="Arial"/>
                <w:b/>
                <w:bCs/>
                <w:sz w:val="20"/>
                <w:szCs w:val="20"/>
              </w:rPr>
              <w:t>M</w:t>
            </w:r>
            <w:r w:rsidRPr="00EC03BD">
              <w:rPr>
                <w:rFonts w:ascii="Arial CE" w:hAnsi="Arial CE" w:cs="Arial" w:hint="eastAsia"/>
                <w:b/>
                <w:bCs/>
                <w:sz w:val="20"/>
                <w:szCs w:val="20"/>
              </w:rPr>
              <w:t>ě</w:t>
            </w:r>
            <w:r w:rsidRPr="00EC03BD">
              <w:rPr>
                <w:rFonts w:ascii="Arial CE" w:hAnsi="Arial CE" w:cs="Arial"/>
                <w:b/>
                <w:bCs/>
                <w:sz w:val="20"/>
                <w:szCs w:val="20"/>
              </w:rPr>
              <w:t>sto Ivan</w:t>
            </w:r>
            <w:r w:rsidRPr="00EC03BD">
              <w:rPr>
                <w:rFonts w:ascii="Arial CE" w:hAnsi="Arial CE" w:cs="Arial" w:hint="eastAsia"/>
                <w:b/>
                <w:bCs/>
                <w:sz w:val="20"/>
                <w:szCs w:val="20"/>
              </w:rPr>
              <w:t>č</w:t>
            </w:r>
            <w:r w:rsidRPr="00EC03BD">
              <w:rPr>
                <w:rFonts w:ascii="Arial CE" w:hAnsi="Arial CE" w:cs="Arial"/>
                <w:b/>
                <w:bCs/>
                <w:sz w:val="20"/>
                <w:szCs w:val="20"/>
              </w:rPr>
              <w:t>ice</w:t>
            </w:r>
          </w:p>
        </w:tc>
      </w:tr>
      <w:tr w:rsidR="003F256B" w:rsidRPr="003F256B" w14:paraId="64C65A8E"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0F4846B"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sídlo zadavatele:</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F88F908" w14:textId="51B06C3F" w:rsidR="003F256B" w:rsidRPr="00EC03BD" w:rsidRDefault="003F256B" w:rsidP="00EC03BD">
            <w:pPr>
              <w:spacing w:after="0" w:line="240" w:lineRule="auto"/>
              <w:rPr>
                <w:rFonts w:ascii="Arial CE" w:hAnsi="Arial CE" w:cs="Arial"/>
                <w:b/>
                <w:bCs/>
                <w:sz w:val="20"/>
                <w:szCs w:val="20"/>
              </w:rPr>
            </w:pPr>
            <w:r w:rsidRPr="00EC03BD">
              <w:rPr>
                <w:rFonts w:ascii="Arial CE" w:hAnsi="Arial CE" w:cs="Arial"/>
                <w:b/>
                <w:bCs/>
                <w:sz w:val="20"/>
                <w:szCs w:val="20"/>
              </w:rPr>
              <w:t>Palack</w:t>
            </w:r>
            <w:r w:rsidRPr="00EC03BD">
              <w:rPr>
                <w:rFonts w:ascii="Arial CE" w:hAnsi="Arial CE" w:cs="Arial" w:hint="eastAsia"/>
                <w:b/>
                <w:bCs/>
                <w:sz w:val="20"/>
                <w:szCs w:val="20"/>
              </w:rPr>
              <w:t>é</w:t>
            </w:r>
            <w:r w:rsidRPr="00EC03BD">
              <w:rPr>
                <w:rFonts w:ascii="Arial CE" w:hAnsi="Arial CE" w:cs="Arial"/>
                <w:b/>
                <w:bCs/>
                <w:sz w:val="20"/>
                <w:szCs w:val="20"/>
              </w:rPr>
              <w:t>ho n</w:t>
            </w:r>
            <w:r w:rsidRPr="00EC03BD">
              <w:rPr>
                <w:rFonts w:ascii="Arial CE" w:hAnsi="Arial CE" w:cs="Arial" w:hint="eastAsia"/>
                <w:b/>
                <w:bCs/>
                <w:sz w:val="20"/>
                <w:szCs w:val="20"/>
              </w:rPr>
              <w:t>á</w:t>
            </w:r>
            <w:r w:rsidRPr="00EC03BD">
              <w:rPr>
                <w:rFonts w:ascii="Arial CE" w:hAnsi="Arial CE" w:cs="Arial"/>
                <w:b/>
                <w:bCs/>
                <w:sz w:val="20"/>
                <w:szCs w:val="20"/>
              </w:rPr>
              <w:t>m</w:t>
            </w:r>
            <w:r w:rsidRPr="00EC03BD">
              <w:rPr>
                <w:rFonts w:ascii="Arial CE" w:hAnsi="Arial CE" w:cs="Arial" w:hint="eastAsia"/>
                <w:b/>
                <w:bCs/>
                <w:sz w:val="20"/>
                <w:szCs w:val="20"/>
              </w:rPr>
              <w:t>ě</w:t>
            </w:r>
            <w:r w:rsidRPr="00EC03BD">
              <w:rPr>
                <w:rFonts w:ascii="Arial CE" w:hAnsi="Arial CE" w:cs="Arial"/>
                <w:b/>
                <w:bCs/>
                <w:sz w:val="20"/>
                <w:szCs w:val="20"/>
              </w:rPr>
              <w:t>st</w:t>
            </w:r>
            <w:r w:rsidRPr="00EC03BD">
              <w:rPr>
                <w:rFonts w:ascii="Arial CE" w:hAnsi="Arial CE" w:cs="Arial" w:hint="eastAsia"/>
                <w:b/>
                <w:bCs/>
                <w:sz w:val="20"/>
                <w:szCs w:val="20"/>
              </w:rPr>
              <w:t>í</w:t>
            </w:r>
            <w:r w:rsidRPr="00EC03BD">
              <w:rPr>
                <w:rFonts w:ascii="Arial CE" w:hAnsi="Arial CE" w:cs="Arial"/>
                <w:b/>
                <w:bCs/>
                <w:sz w:val="20"/>
                <w:szCs w:val="20"/>
              </w:rPr>
              <w:t xml:space="preserve"> 196/6, 664 91 Ivan</w:t>
            </w:r>
            <w:r w:rsidRPr="00EC03BD">
              <w:rPr>
                <w:rFonts w:ascii="Arial CE" w:hAnsi="Arial CE" w:cs="Arial" w:hint="eastAsia"/>
                <w:b/>
                <w:bCs/>
                <w:sz w:val="20"/>
                <w:szCs w:val="20"/>
              </w:rPr>
              <w:t>č</w:t>
            </w:r>
            <w:r w:rsidRPr="00EC03BD">
              <w:rPr>
                <w:rFonts w:ascii="Arial CE" w:hAnsi="Arial CE" w:cs="Arial"/>
                <w:b/>
                <w:bCs/>
                <w:sz w:val="20"/>
                <w:szCs w:val="20"/>
              </w:rPr>
              <w:t>ice</w:t>
            </w:r>
          </w:p>
        </w:tc>
      </w:tr>
      <w:tr w:rsidR="003F256B" w:rsidRPr="003F256B" w14:paraId="0AF0224A"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88CF1B3"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zastoupený:</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2211A06" w14:textId="6330C67B" w:rsidR="003F256B" w:rsidRPr="00EC03BD" w:rsidRDefault="003F256B" w:rsidP="00EC03BD">
            <w:pPr>
              <w:spacing w:after="0" w:line="240" w:lineRule="auto"/>
              <w:rPr>
                <w:rFonts w:ascii="Arial CE" w:hAnsi="Arial CE" w:cs="Arial"/>
                <w:b/>
                <w:bCs/>
                <w:sz w:val="20"/>
                <w:szCs w:val="20"/>
              </w:rPr>
            </w:pPr>
            <w:r w:rsidRPr="00EC03BD">
              <w:rPr>
                <w:rFonts w:ascii="Arial CE" w:hAnsi="Arial CE" w:cs="Arial"/>
                <w:b/>
                <w:bCs/>
                <w:sz w:val="20"/>
                <w:szCs w:val="20"/>
              </w:rPr>
              <w:t>Milan Bu</w:t>
            </w:r>
            <w:r w:rsidRPr="00EC03BD">
              <w:rPr>
                <w:rFonts w:ascii="Arial CE" w:hAnsi="Arial CE" w:cs="Arial" w:hint="eastAsia"/>
                <w:b/>
                <w:bCs/>
                <w:sz w:val="20"/>
                <w:szCs w:val="20"/>
              </w:rPr>
              <w:t>č</w:t>
            </w:r>
            <w:r w:rsidRPr="00EC03BD">
              <w:rPr>
                <w:rFonts w:ascii="Arial CE" w:hAnsi="Arial CE" w:cs="Arial"/>
                <w:b/>
                <w:bCs/>
                <w:sz w:val="20"/>
                <w:szCs w:val="20"/>
              </w:rPr>
              <w:t>ek, starosta m</w:t>
            </w:r>
            <w:r w:rsidRPr="00EC03BD">
              <w:rPr>
                <w:rFonts w:ascii="Arial CE" w:hAnsi="Arial CE" w:cs="Arial" w:hint="eastAsia"/>
                <w:b/>
                <w:bCs/>
                <w:sz w:val="20"/>
                <w:szCs w:val="20"/>
              </w:rPr>
              <w:t>ě</w:t>
            </w:r>
            <w:r w:rsidRPr="00EC03BD">
              <w:rPr>
                <w:rFonts w:ascii="Arial CE" w:hAnsi="Arial CE" w:cs="Arial"/>
                <w:b/>
                <w:bCs/>
                <w:sz w:val="20"/>
                <w:szCs w:val="20"/>
              </w:rPr>
              <w:t>sta</w:t>
            </w:r>
          </w:p>
        </w:tc>
      </w:tr>
      <w:tr w:rsidR="003F256B" w:rsidRPr="003F256B" w14:paraId="7577531D"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96016A6"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IČO:</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3651A6C3" w14:textId="3F358E2B" w:rsidR="003F256B" w:rsidRPr="00EC03BD" w:rsidRDefault="00F71118" w:rsidP="00EC03BD">
            <w:pPr>
              <w:spacing w:after="0" w:line="240" w:lineRule="auto"/>
              <w:rPr>
                <w:rFonts w:ascii="Arial CE" w:hAnsi="Arial CE" w:cs="Arial"/>
                <w:b/>
                <w:bCs/>
                <w:sz w:val="20"/>
                <w:szCs w:val="20"/>
              </w:rPr>
            </w:pPr>
            <w:r w:rsidRPr="00EC03BD">
              <w:rPr>
                <w:rFonts w:ascii="Arial CE" w:hAnsi="Arial CE" w:cs="Arial"/>
                <w:b/>
                <w:bCs/>
                <w:sz w:val="20"/>
                <w:szCs w:val="20"/>
              </w:rPr>
              <w:t>00281859</w:t>
            </w:r>
          </w:p>
        </w:tc>
      </w:tr>
      <w:tr w:rsidR="003F256B" w:rsidRPr="003F256B" w14:paraId="67823A3E" w14:textId="77777777" w:rsidTr="00EC03BD">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DBC7C4A"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název VZ:</w:t>
            </w:r>
          </w:p>
        </w:tc>
        <w:tc>
          <w:tcPr>
            <w:tcW w:w="8358" w:type="dxa"/>
            <w:gridSpan w:val="4"/>
            <w:tcBorders>
              <w:top w:val="single" w:sz="4" w:space="0" w:color="auto"/>
              <w:left w:val="nil"/>
              <w:bottom w:val="single" w:sz="4" w:space="0" w:color="auto"/>
              <w:right w:val="single" w:sz="12" w:space="0" w:color="auto"/>
            </w:tcBorders>
            <w:shd w:val="clear" w:color="auto" w:fill="auto"/>
            <w:vAlign w:val="center"/>
            <w:hideMark/>
          </w:tcPr>
          <w:p w14:paraId="42F90D5B" w14:textId="773DA896" w:rsidR="003F256B" w:rsidRPr="00EC03BD" w:rsidRDefault="00542336" w:rsidP="00EC03BD">
            <w:pPr>
              <w:spacing w:after="0" w:line="240" w:lineRule="auto"/>
              <w:rPr>
                <w:rFonts w:ascii="Arial CE" w:hAnsi="Arial CE" w:cs="Arial"/>
                <w:b/>
                <w:bCs/>
                <w:sz w:val="20"/>
                <w:szCs w:val="20"/>
              </w:rPr>
            </w:pPr>
            <w:r w:rsidRPr="00542336">
              <w:rPr>
                <w:rFonts w:ascii="Arial CE" w:hAnsi="Arial CE" w:cs="Arial"/>
                <w:b/>
                <w:bCs/>
                <w:sz w:val="20"/>
                <w:szCs w:val="20"/>
              </w:rPr>
              <w:t xml:space="preserve">Dodávka vybavení odborných učeben – AV a IT technika a nábytek – Základní škola T. G. Masaryka Ivančice </w:t>
            </w:r>
            <w:r w:rsidR="006E4997">
              <w:rPr>
                <w:rFonts w:ascii="Arial CE" w:hAnsi="Arial CE" w:cs="Arial"/>
                <w:b/>
                <w:bCs/>
                <w:sz w:val="20"/>
                <w:szCs w:val="20"/>
              </w:rPr>
              <w:t xml:space="preserve">2 </w:t>
            </w:r>
            <w:r w:rsidRPr="00542336">
              <w:rPr>
                <w:rFonts w:ascii="Arial CE" w:hAnsi="Arial CE" w:cs="Arial"/>
                <w:b/>
                <w:bCs/>
                <w:sz w:val="20"/>
                <w:szCs w:val="20"/>
              </w:rPr>
              <w:t>– část 1 dodávka AV a IT techniky</w:t>
            </w:r>
          </w:p>
        </w:tc>
      </w:tr>
      <w:tr w:rsidR="003F256B" w:rsidRPr="003F256B" w14:paraId="09B024DB"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A0142BB"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druh zadávacího řízení:</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D69AA1E" w14:textId="76F7EAE8" w:rsidR="003F256B" w:rsidRPr="00EC03BD" w:rsidRDefault="003F256B" w:rsidP="00EC03BD">
            <w:pPr>
              <w:spacing w:after="0" w:line="240" w:lineRule="auto"/>
              <w:rPr>
                <w:rFonts w:ascii="Arial CE" w:hAnsi="Arial CE" w:cs="Arial"/>
                <w:b/>
                <w:bCs/>
                <w:sz w:val="20"/>
                <w:szCs w:val="20"/>
              </w:rPr>
            </w:pPr>
            <w:r w:rsidRPr="00EC03BD">
              <w:rPr>
                <w:rFonts w:ascii="Arial CE" w:hAnsi="Arial CE" w:cs="Arial"/>
                <w:b/>
                <w:bCs/>
                <w:sz w:val="20"/>
                <w:szCs w:val="20"/>
              </w:rPr>
              <w:t>nadlimitní veřejná zakázka na dodávky zadávaná v otevřeném řízení</w:t>
            </w:r>
          </w:p>
        </w:tc>
      </w:tr>
      <w:tr w:rsidR="003F256B" w:rsidRPr="003F256B" w14:paraId="69A4A283" w14:textId="77777777" w:rsidTr="00EC03BD">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C9062D7" w14:textId="77777777" w:rsidR="003F256B" w:rsidRPr="00EC03BD" w:rsidRDefault="003F256B" w:rsidP="00031511">
            <w:pPr>
              <w:jc w:val="right"/>
              <w:rPr>
                <w:rFonts w:ascii="Arial CE" w:hAnsi="Arial CE" w:cs="Arial"/>
                <w:i/>
                <w:iCs/>
              </w:rPr>
            </w:pPr>
          </w:p>
        </w:tc>
        <w:tc>
          <w:tcPr>
            <w:tcW w:w="2402" w:type="dxa"/>
            <w:tcBorders>
              <w:top w:val="nil"/>
              <w:left w:val="nil"/>
              <w:bottom w:val="single" w:sz="12" w:space="0" w:color="auto"/>
              <w:right w:val="nil"/>
            </w:tcBorders>
            <w:shd w:val="clear" w:color="auto" w:fill="auto"/>
            <w:noWrap/>
            <w:vAlign w:val="center"/>
          </w:tcPr>
          <w:p w14:paraId="3A2C95D7" w14:textId="77777777" w:rsidR="003F256B" w:rsidRPr="00EC03BD" w:rsidRDefault="003F256B" w:rsidP="00031511">
            <w:pPr>
              <w:jc w:val="right"/>
              <w:rPr>
                <w:rFonts w:ascii="Arial CE" w:hAnsi="Arial CE" w:cs="Arial"/>
                <w:i/>
                <w:iCs/>
              </w:rPr>
            </w:pPr>
          </w:p>
        </w:tc>
        <w:tc>
          <w:tcPr>
            <w:tcW w:w="2551" w:type="dxa"/>
            <w:tcBorders>
              <w:top w:val="nil"/>
              <w:left w:val="nil"/>
              <w:bottom w:val="single" w:sz="12" w:space="0" w:color="auto"/>
              <w:right w:val="nil"/>
            </w:tcBorders>
            <w:shd w:val="clear" w:color="auto" w:fill="auto"/>
            <w:noWrap/>
            <w:vAlign w:val="center"/>
          </w:tcPr>
          <w:p w14:paraId="5B7D3ABC" w14:textId="77777777" w:rsidR="003F256B" w:rsidRPr="00EC03BD" w:rsidRDefault="003F256B" w:rsidP="00031511">
            <w:pPr>
              <w:rPr>
                <w:rFonts w:ascii="Arial CE" w:hAnsi="Arial CE" w:cs="Arial"/>
                <w:b/>
                <w:bCs/>
              </w:rPr>
            </w:pPr>
          </w:p>
        </w:tc>
        <w:tc>
          <w:tcPr>
            <w:tcW w:w="2338" w:type="dxa"/>
            <w:tcBorders>
              <w:top w:val="nil"/>
              <w:left w:val="nil"/>
              <w:bottom w:val="single" w:sz="12" w:space="0" w:color="auto"/>
              <w:right w:val="nil"/>
            </w:tcBorders>
            <w:shd w:val="clear" w:color="auto" w:fill="auto"/>
            <w:noWrap/>
            <w:vAlign w:val="center"/>
          </w:tcPr>
          <w:p w14:paraId="6E433222" w14:textId="77777777" w:rsidR="003F256B" w:rsidRPr="00EC03BD" w:rsidRDefault="003F256B" w:rsidP="00031511">
            <w:pPr>
              <w:rPr>
                <w:rFonts w:ascii="Arial CE" w:hAnsi="Arial CE" w:cs="Arial"/>
                <w:b/>
                <w:bCs/>
              </w:rPr>
            </w:pPr>
          </w:p>
        </w:tc>
        <w:tc>
          <w:tcPr>
            <w:tcW w:w="1644" w:type="dxa"/>
            <w:tcBorders>
              <w:top w:val="nil"/>
              <w:left w:val="nil"/>
              <w:bottom w:val="single" w:sz="12" w:space="0" w:color="auto"/>
              <w:right w:val="nil"/>
            </w:tcBorders>
            <w:shd w:val="clear" w:color="auto" w:fill="auto"/>
            <w:noWrap/>
            <w:vAlign w:val="center"/>
          </w:tcPr>
          <w:p w14:paraId="22E73B83" w14:textId="77777777" w:rsidR="003F256B" w:rsidRPr="00EC03BD" w:rsidRDefault="003F256B" w:rsidP="00031511">
            <w:pPr>
              <w:rPr>
                <w:rFonts w:ascii="Arial CE" w:hAnsi="Arial CE" w:cs="Arial"/>
                <w:b/>
                <w:bCs/>
              </w:rPr>
            </w:pPr>
          </w:p>
        </w:tc>
        <w:tc>
          <w:tcPr>
            <w:tcW w:w="1825" w:type="dxa"/>
            <w:tcBorders>
              <w:top w:val="nil"/>
              <w:left w:val="nil"/>
              <w:bottom w:val="single" w:sz="12" w:space="0" w:color="auto"/>
              <w:right w:val="single" w:sz="12" w:space="0" w:color="auto"/>
            </w:tcBorders>
            <w:shd w:val="clear" w:color="auto" w:fill="auto"/>
            <w:noWrap/>
            <w:vAlign w:val="center"/>
          </w:tcPr>
          <w:p w14:paraId="1BE2DF7E" w14:textId="144D4B93" w:rsidR="003F256B" w:rsidRPr="00EC03BD" w:rsidRDefault="003F256B" w:rsidP="00031511">
            <w:pPr>
              <w:rPr>
                <w:rFonts w:ascii="Arial CE" w:hAnsi="Arial CE" w:cs="Arial"/>
                <w:b/>
                <w:bCs/>
              </w:rPr>
            </w:pPr>
          </w:p>
        </w:tc>
      </w:tr>
      <w:tr w:rsidR="003F256B" w:rsidRPr="00F71118" w14:paraId="61528A37" w14:textId="77777777" w:rsidTr="00EC03BD">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6BFB6F34" w14:textId="77777777" w:rsidR="003F256B" w:rsidRPr="00EC03BD" w:rsidRDefault="003F256B" w:rsidP="00EC03BD">
            <w:pPr>
              <w:spacing w:after="0" w:line="240" w:lineRule="auto"/>
              <w:jc w:val="center"/>
              <w:rPr>
                <w:rFonts w:ascii="Arial CE" w:hAnsi="Arial CE" w:cs="Arial"/>
                <w:b/>
                <w:bCs/>
                <w:sz w:val="20"/>
                <w:szCs w:val="20"/>
              </w:rPr>
            </w:pPr>
            <w:r w:rsidRPr="00EC03BD">
              <w:rPr>
                <w:rFonts w:ascii="Arial CE" w:hAnsi="Arial CE" w:cs="Arial"/>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7E60226" w14:textId="565C0FA4" w:rsidR="003F256B" w:rsidRPr="00EC03BD" w:rsidRDefault="003F256B" w:rsidP="00EC03BD">
            <w:pPr>
              <w:spacing w:after="0" w:line="240" w:lineRule="auto"/>
              <w:jc w:val="center"/>
              <w:rPr>
                <w:rFonts w:ascii="Arial CE" w:hAnsi="Arial CE" w:cs="Arial"/>
                <w:b/>
                <w:bCs/>
                <w:sz w:val="20"/>
                <w:szCs w:val="20"/>
              </w:rPr>
            </w:pPr>
            <w:r w:rsidRPr="00EC03BD">
              <w:rPr>
                <w:rFonts w:ascii="Arial CE" w:hAnsi="Arial CE" w:cs="Arial"/>
                <w:b/>
                <w:bCs/>
                <w:sz w:val="20"/>
                <w:szCs w:val="20"/>
              </w:rPr>
              <w:t xml:space="preserve"> Část plnění VZ, kterou hodlá </w:t>
            </w:r>
            <w:r w:rsidR="00F71118">
              <w:rPr>
                <w:rFonts w:ascii="Arial CE" w:hAnsi="Arial CE" w:cs="Arial"/>
                <w:b/>
                <w:bCs/>
                <w:sz w:val="20"/>
                <w:szCs w:val="20"/>
              </w:rPr>
              <w:t xml:space="preserve">dodavatel/účastník </w:t>
            </w:r>
            <w:r w:rsidRPr="00EC03BD">
              <w:rPr>
                <w:rFonts w:ascii="Arial CE" w:hAnsi="Arial CE" w:cs="Arial"/>
                <w:b/>
                <w:bCs/>
                <w:sz w:val="20"/>
                <w:szCs w:val="20"/>
              </w:rPr>
              <w:t>zadat poddodavateli</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3DED20C8" w14:textId="77777777" w:rsidR="003F256B" w:rsidRPr="00EC03BD" w:rsidRDefault="003F256B" w:rsidP="00EC03BD">
            <w:pPr>
              <w:spacing w:after="0" w:line="240" w:lineRule="auto"/>
              <w:jc w:val="center"/>
              <w:rPr>
                <w:rFonts w:ascii="Arial CE" w:hAnsi="Arial CE" w:cs="Arial"/>
                <w:b/>
                <w:bCs/>
                <w:sz w:val="20"/>
                <w:szCs w:val="20"/>
              </w:rPr>
            </w:pPr>
            <w:r w:rsidRPr="00EC03BD">
              <w:rPr>
                <w:rFonts w:ascii="Arial CE" w:hAnsi="Arial CE" w:cs="Arial"/>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D0F5C3E" w14:textId="77777777" w:rsidR="003F256B" w:rsidRPr="00EC03BD" w:rsidRDefault="003F256B" w:rsidP="00EC03BD">
            <w:pPr>
              <w:spacing w:after="0" w:line="240" w:lineRule="auto"/>
              <w:jc w:val="center"/>
              <w:rPr>
                <w:rFonts w:ascii="Arial CE" w:hAnsi="Arial CE" w:cs="Arial"/>
                <w:b/>
                <w:bCs/>
                <w:sz w:val="20"/>
                <w:szCs w:val="20"/>
              </w:rPr>
            </w:pPr>
            <w:r w:rsidRPr="00EC03BD">
              <w:rPr>
                <w:rFonts w:ascii="Arial CE" w:hAnsi="Arial CE" w:cs="Arial"/>
                <w:b/>
                <w:bCs/>
                <w:sz w:val="20"/>
                <w:szCs w:val="20"/>
              </w:rPr>
              <w:t>Prokazování kvalifikace prostřednictvím poddodavatele</w:t>
            </w:r>
            <w:r w:rsidRPr="00EC03BD">
              <w:rPr>
                <w:rFonts w:ascii="Arial CE" w:hAnsi="Arial CE" w:cs="Arial"/>
                <w:b/>
                <w:bCs/>
                <w:sz w:val="20"/>
                <w:szCs w:val="20"/>
              </w:rPr>
              <w:br/>
            </w:r>
            <w:r w:rsidRPr="00EC03BD">
              <w:rPr>
                <w:rFonts w:ascii="Arial CE" w:hAnsi="Arial CE" w:cs="Arial"/>
                <w:b/>
                <w:bCs/>
                <w:sz w:val="20"/>
                <w:szCs w:val="20"/>
              </w:rPr>
              <w:br/>
              <w:t>[Ano/Ne]</w:t>
            </w:r>
          </w:p>
        </w:tc>
      </w:tr>
      <w:tr w:rsidR="003F256B" w:rsidRPr="00F71118" w14:paraId="244478C7" w14:textId="77777777" w:rsidTr="00EC03BD">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368D5C10" w14:textId="77777777" w:rsidR="003F256B" w:rsidRPr="00EC03BD" w:rsidRDefault="003F256B" w:rsidP="00EC03BD">
            <w:pPr>
              <w:spacing w:after="0" w:line="240" w:lineRule="auto"/>
              <w:rPr>
                <w:rFonts w:ascii="Arial CE" w:hAnsi="Arial C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811A3DB" w14:textId="77777777" w:rsidR="003F256B" w:rsidRPr="00EC03BD" w:rsidRDefault="003F256B" w:rsidP="00EC03BD">
            <w:pPr>
              <w:spacing w:after="0" w:line="240" w:lineRule="auto"/>
              <w:rPr>
                <w:rFonts w:ascii="Arial CE" w:hAnsi="Arial CE" w:cs="Arial"/>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7C804CB" w14:textId="77777777" w:rsidR="003F256B" w:rsidRPr="00EC03BD" w:rsidRDefault="003F256B" w:rsidP="00EC03BD">
            <w:pPr>
              <w:spacing w:after="0" w:line="240" w:lineRule="auto"/>
              <w:rPr>
                <w:rFonts w:ascii="Arial CE" w:hAnsi="Arial C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1F6C995E" w14:textId="77777777" w:rsidR="003F256B" w:rsidRPr="00EC03BD" w:rsidRDefault="003F256B" w:rsidP="00EC03BD">
            <w:pPr>
              <w:spacing w:after="0" w:line="240" w:lineRule="auto"/>
              <w:rPr>
                <w:rFonts w:ascii="Arial CE" w:hAnsi="Arial CE" w:cs="Arial"/>
                <w:b/>
                <w:bCs/>
                <w:sz w:val="20"/>
                <w:szCs w:val="20"/>
              </w:rPr>
            </w:pPr>
          </w:p>
        </w:tc>
      </w:tr>
      <w:tr w:rsidR="003F256B" w:rsidRPr="00F71118" w14:paraId="26DB1969" w14:textId="77777777" w:rsidTr="00EC03BD">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1DA24A9" w14:textId="77777777" w:rsidR="003F256B" w:rsidRPr="00EC03BD" w:rsidRDefault="003F256B" w:rsidP="00EC03BD">
            <w:pPr>
              <w:spacing w:after="0" w:line="240" w:lineRule="auto"/>
              <w:rPr>
                <w:rFonts w:ascii="Arial CE" w:hAnsi="Arial C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8BD5457" w14:textId="77777777" w:rsidR="003F256B" w:rsidRPr="00EC03BD" w:rsidRDefault="003F256B" w:rsidP="00EC03BD">
            <w:pPr>
              <w:spacing w:after="0" w:line="240" w:lineRule="auto"/>
              <w:rPr>
                <w:rFonts w:ascii="Arial CE" w:hAnsi="Arial CE" w:cs="Arial"/>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72596BA3" w14:textId="77777777" w:rsidR="003F256B" w:rsidRPr="00EC03BD" w:rsidRDefault="003F256B" w:rsidP="00EC03BD">
            <w:pPr>
              <w:spacing w:after="0" w:line="240" w:lineRule="auto"/>
              <w:rPr>
                <w:rFonts w:ascii="Arial CE" w:hAnsi="Arial C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B834AD7" w14:textId="77777777" w:rsidR="003F256B" w:rsidRPr="00EC03BD" w:rsidRDefault="003F256B" w:rsidP="00EC03BD">
            <w:pPr>
              <w:spacing w:after="0" w:line="240" w:lineRule="auto"/>
              <w:rPr>
                <w:rFonts w:ascii="Arial CE" w:hAnsi="Arial CE" w:cs="Arial"/>
                <w:b/>
                <w:bCs/>
                <w:sz w:val="20"/>
                <w:szCs w:val="20"/>
              </w:rPr>
            </w:pPr>
          </w:p>
        </w:tc>
      </w:tr>
      <w:tr w:rsidR="003F256B" w:rsidRPr="00F71118" w14:paraId="6BE05BF6" w14:textId="77777777" w:rsidTr="00EC03BD">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3E6A9C00" w14:textId="77777777" w:rsidR="003F256B" w:rsidRPr="00EC03BD" w:rsidRDefault="003F256B" w:rsidP="00EC03BD">
            <w:pPr>
              <w:spacing w:after="0" w:line="240" w:lineRule="auto"/>
              <w:rPr>
                <w:rFonts w:ascii="Arial CE" w:hAnsi="Arial CE" w:cs="Arial"/>
                <w:sz w:val="20"/>
                <w:szCs w:val="20"/>
              </w:rPr>
            </w:pPr>
            <w:permStart w:id="107829290" w:edGrp="everyone" w:colFirst="0" w:colLast="0"/>
            <w:permStart w:id="421412995" w:edGrp="everyone" w:colFirst="1" w:colLast="1"/>
            <w:permStart w:id="2104246112" w:edGrp="everyone" w:colFirst="2" w:colLast="2"/>
            <w:permStart w:id="1122523757" w:edGrp="everyone" w:colFirst="3" w:colLast="3"/>
            <w:permStart w:id="533822806" w:edGrp="everyone" w:colFirst="4" w:colLast="4"/>
            <w:permStart w:id="905729090" w:edGrp="everyone" w:colFirst="5" w:colLast="5"/>
            <w:permStart w:id="484003975" w:edGrp="everyone" w:colFirst="6" w:colLast="6"/>
            <w:r w:rsidRPr="00EC03BD">
              <w:rPr>
                <w:rFonts w:ascii="Arial CE" w:hAnsi="Arial CE" w:cs="Arial"/>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AEF7116"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6ED21E99" w14:textId="77777777" w:rsidR="003F256B" w:rsidRPr="00EC03BD" w:rsidRDefault="003F256B" w:rsidP="00EC03BD">
            <w:pPr>
              <w:spacing w:after="0" w:line="240" w:lineRule="auto"/>
              <w:jc w:val="center"/>
              <w:rPr>
                <w:rFonts w:ascii="Arial CE" w:hAnsi="Arial CE" w:cs="Arial"/>
                <w:sz w:val="20"/>
                <w:szCs w:val="20"/>
              </w:rPr>
            </w:pPr>
            <w:permStart w:id="31860681" w:edGrp="everyone"/>
            <w:r w:rsidRPr="00EC03BD">
              <w:rPr>
                <w:rFonts w:ascii="Arial CE" w:hAnsi="Arial CE" w:cs="Arial"/>
                <w:sz w:val="20"/>
                <w:szCs w:val="20"/>
              </w:rPr>
              <w:t>………………</w:t>
            </w:r>
            <w:permEnd w:id="31860681"/>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0DECC9F9" w14:textId="76135B00"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w:t>
            </w:r>
            <w:permStart w:id="1750026240" w:edGrp="everyone"/>
            <w:r w:rsidR="00C42E85" w:rsidRPr="00EC03BD">
              <w:rPr>
                <w:rFonts w:ascii="Arial CE" w:hAnsi="Arial CE" w:cs="Arial"/>
                <w:sz w:val="20"/>
                <w:szCs w:val="20"/>
              </w:rPr>
              <w:t>………………</w:t>
            </w:r>
            <w:permEnd w:id="1750026240"/>
          </w:p>
        </w:tc>
        <w:tc>
          <w:tcPr>
            <w:tcW w:w="1644"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500D08A2" w14:textId="77D03EE3" w:rsidR="003F256B" w:rsidRPr="00EC03BD" w:rsidRDefault="003F256B" w:rsidP="00EC03BD">
            <w:pPr>
              <w:spacing w:after="0" w:line="240" w:lineRule="auto"/>
              <w:jc w:val="center"/>
              <w:rPr>
                <w:rFonts w:ascii="Arial CE" w:hAnsi="Arial CE" w:cs="Arial"/>
                <w:sz w:val="20"/>
                <w:szCs w:val="20"/>
              </w:rPr>
            </w:pPr>
            <w:r w:rsidRPr="00EC03BD">
              <w:rPr>
                <w:rFonts w:ascii="Arial CE" w:hAnsi="Arial CE" w:cs="Arial"/>
                <w:sz w:val="20"/>
                <w:szCs w:val="20"/>
              </w:rPr>
              <w:t>  </w:t>
            </w:r>
            <w:permStart w:id="866009580" w:edGrp="everyone"/>
            <w:r w:rsidR="00C42E85" w:rsidRPr="00EC03BD">
              <w:rPr>
                <w:rFonts w:ascii="Arial CE" w:hAnsi="Arial CE" w:cs="Arial"/>
                <w:sz w:val="20"/>
                <w:szCs w:val="20"/>
              </w:rPr>
              <w:t>………………</w:t>
            </w:r>
            <w:permEnd w:id="866009580"/>
            <w:r w:rsidRPr="00EC03BD">
              <w:rPr>
                <w:rFonts w:ascii="Arial CE" w:hAnsi="Arial CE" w:cs="Arial"/>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1F110B04" w14:textId="6EB1A188" w:rsidR="003F256B" w:rsidRPr="00EC03BD" w:rsidRDefault="00C42E85" w:rsidP="00EC03BD">
            <w:pPr>
              <w:spacing w:after="0" w:line="240" w:lineRule="auto"/>
              <w:jc w:val="center"/>
              <w:rPr>
                <w:rFonts w:ascii="Arial CE" w:hAnsi="Arial CE" w:cs="Arial"/>
                <w:sz w:val="20"/>
                <w:szCs w:val="20"/>
              </w:rPr>
            </w:pPr>
            <w:permStart w:id="397870517" w:edGrp="everyone"/>
            <w:r w:rsidRPr="00EC03BD">
              <w:rPr>
                <w:rFonts w:ascii="Arial CE" w:hAnsi="Arial CE" w:cs="Arial"/>
                <w:sz w:val="20"/>
                <w:szCs w:val="20"/>
              </w:rPr>
              <w:t>………………</w:t>
            </w:r>
            <w:permEnd w:id="397870517"/>
          </w:p>
        </w:tc>
      </w:tr>
      <w:tr w:rsidR="003F256B" w:rsidRPr="00F71118" w14:paraId="3EDF677A" w14:textId="77777777" w:rsidTr="00EC03BD">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1934DF76" w14:textId="77777777" w:rsidR="003F256B" w:rsidRPr="00EC03BD" w:rsidRDefault="003F256B" w:rsidP="00EC03BD">
            <w:pPr>
              <w:spacing w:after="0" w:line="240" w:lineRule="auto"/>
              <w:rPr>
                <w:rFonts w:ascii="Arial CE" w:hAnsi="Arial CE" w:cs="Arial"/>
                <w:sz w:val="20"/>
                <w:szCs w:val="20"/>
              </w:rPr>
            </w:pPr>
            <w:permStart w:id="308639074" w:edGrp="everyone" w:colFirst="1" w:colLast="1"/>
            <w:permStart w:id="2027711591" w:edGrp="everyone" w:colFirst="2" w:colLast="2"/>
            <w:permStart w:id="766997265" w:edGrp="everyone" w:colFirst="6" w:colLast="6"/>
            <w:permEnd w:id="107829290"/>
            <w:permEnd w:id="421412995"/>
            <w:permEnd w:id="2104246112"/>
            <w:permEnd w:id="1122523757"/>
            <w:permEnd w:id="533822806"/>
            <w:permEnd w:id="905729090"/>
            <w:permEnd w:id="484003975"/>
          </w:p>
        </w:tc>
        <w:tc>
          <w:tcPr>
            <w:tcW w:w="2402" w:type="dxa"/>
            <w:tcBorders>
              <w:top w:val="nil"/>
              <w:left w:val="nil"/>
              <w:bottom w:val="single" w:sz="4" w:space="0" w:color="auto"/>
              <w:right w:val="single" w:sz="8" w:space="0" w:color="auto"/>
            </w:tcBorders>
            <w:shd w:val="clear" w:color="auto" w:fill="auto"/>
            <w:vAlign w:val="bottom"/>
            <w:hideMark/>
          </w:tcPr>
          <w:p w14:paraId="1C6D6558"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BD5B2A4" w14:textId="53D0307D" w:rsidR="003F256B" w:rsidRPr="00EC03BD" w:rsidRDefault="00C42E85" w:rsidP="00EC03BD">
            <w:pPr>
              <w:spacing w:after="0" w:line="240" w:lineRule="auto"/>
              <w:jc w:val="center"/>
              <w:rPr>
                <w:rFonts w:ascii="Arial CE" w:hAnsi="Arial CE" w:cs="Arial"/>
                <w:sz w:val="20"/>
                <w:szCs w:val="20"/>
              </w:rPr>
            </w:pPr>
            <w:permStart w:id="1784949141" w:edGrp="everyone"/>
            <w:r w:rsidRPr="00EC03BD">
              <w:rPr>
                <w:rFonts w:ascii="Arial CE" w:hAnsi="Arial CE" w:cs="Arial"/>
                <w:sz w:val="20"/>
                <w:szCs w:val="20"/>
              </w:rPr>
              <w:t>………………</w:t>
            </w:r>
            <w:permEnd w:id="1784949141"/>
          </w:p>
        </w:tc>
        <w:tc>
          <w:tcPr>
            <w:tcW w:w="2338" w:type="dxa"/>
            <w:vMerge/>
            <w:tcBorders>
              <w:top w:val="nil"/>
              <w:left w:val="single" w:sz="8" w:space="0" w:color="auto"/>
              <w:bottom w:val="single" w:sz="8" w:space="0" w:color="000000"/>
              <w:right w:val="single" w:sz="8" w:space="0" w:color="auto"/>
            </w:tcBorders>
            <w:vAlign w:val="center"/>
            <w:hideMark/>
          </w:tcPr>
          <w:p w14:paraId="403316F8"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304F653"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06A738A" w14:textId="77777777" w:rsidR="003F256B" w:rsidRPr="00EC03BD" w:rsidRDefault="003F256B" w:rsidP="00EC03BD">
            <w:pPr>
              <w:spacing w:after="0" w:line="240" w:lineRule="auto"/>
              <w:rPr>
                <w:rFonts w:ascii="Arial CE" w:hAnsi="Arial CE" w:cs="Arial"/>
                <w:sz w:val="20"/>
                <w:szCs w:val="20"/>
              </w:rPr>
            </w:pPr>
          </w:p>
        </w:tc>
      </w:tr>
      <w:tr w:rsidR="003F256B" w:rsidRPr="00F71118" w14:paraId="3F207021"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B9184EB" w14:textId="77777777" w:rsidR="003F256B" w:rsidRPr="00EC03BD" w:rsidRDefault="003F256B" w:rsidP="00EC03BD">
            <w:pPr>
              <w:spacing w:after="0" w:line="240" w:lineRule="auto"/>
              <w:rPr>
                <w:rFonts w:ascii="Arial CE" w:hAnsi="Arial CE" w:cs="Arial"/>
                <w:sz w:val="20"/>
                <w:szCs w:val="20"/>
              </w:rPr>
            </w:pPr>
            <w:permStart w:id="71635431" w:edGrp="everyone" w:colFirst="1" w:colLast="1"/>
            <w:permStart w:id="1687685232" w:edGrp="everyone" w:colFirst="2" w:colLast="2"/>
            <w:permStart w:id="1902338654" w:edGrp="everyone" w:colFirst="6" w:colLast="6"/>
            <w:permEnd w:id="308639074"/>
            <w:permEnd w:id="2027711591"/>
            <w:permEnd w:id="766997265"/>
          </w:p>
        </w:tc>
        <w:tc>
          <w:tcPr>
            <w:tcW w:w="2402" w:type="dxa"/>
            <w:tcBorders>
              <w:top w:val="nil"/>
              <w:left w:val="nil"/>
              <w:bottom w:val="single" w:sz="4" w:space="0" w:color="auto"/>
              <w:right w:val="single" w:sz="8" w:space="0" w:color="auto"/>
            </w:tcBorders>
            <w:shd w:val="clear" w:color="auto" w:fill="auto"/>
            <w:vAlign w:val="bottom"/>
            <w:hideMark/>
          </w:tcPr>
          <w:p w14:paraId="38A4FDCB"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CA92718" w14:textId="36990572" w:rsidR="003F256B" w:rsidRPr="00EC03BD" w:rsidRDefault="00C42E85" w:rsidP="00EC03BD">
            <w:pPr>
              <w:spacing w:after="0" w:line="240" w:lineRule="auto"/>
              <w:jc w:val="center"/>
              <w:rPr>
                <w:rFonts w:ascii="Arial CE" w:hAnsi="Arial CE" w:cs="Arial"/>
                <w:sz w:val="20"/>
                <w:szCs w:val="20"/>
              </w:rPr>
            </w:pPr>
            <w:permStart w:id="1881110188" w:edGrp="everyone"/>
            <w:r w:rsidRPr="00EC03BD">
              <w:rPr>
                <w:rFonts w:ascii="Arial CE" w:hAnsi="Arial CE" w:cs="Arial"/>
                <w:sz w:val="20"/>
                <w:szCs w:val="20"/>
              </w:rPr>
              <w:t>………………</w:t>
            </w:r>
            <w:permEnd w:id="1881110188"/>
          </w:p>
        </w:tc>
        <w:tc>
          <w:tcPr>
            <w:tcW w:w="2338" w:type="dxa"/>
            <w:vMerge/>
            <w:tcBorders>
              <w:top w:val="nil"/>
              <w:left w:val="single" w:sz="8" w:space="0" w:color="auto"/>
              <w:bottom w:val="single" w:sz="8" w:space="0" w:color="000000"/>
              <w:right w:val="single" w:sz="8" w:space="0" w:color="auto"/>
            </w:tcBorders>
            <w:vAlign w:val="center"/>
            <w:hideMark/>
          </w:tcPr>
          <w:p w14:paraId="704D8F18"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A778194"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5B30055" w14:textId="77777777" w:rsidR="003F256B" w:rsidRPr="00EC03BD" w:rsidRDefault="003F256B" w:rsidP="00EC03BD">
            <w:pPr>
              <w:spacing w:after="0" w:line="240" w:lineRule="auto"/>
              <w:rPr>
                <w:rFonts w:ascii="Arial CE" w:hAnsi="Arial CE" w:cs="Arial"/>
                <w:sz w:val="20"/>
                <w:szCs w:val="20"/>
              </w:rPr>
            </w:pPr>
          </w:p>
        </w:tc>
      </w:tr>
      <w:tr w:rsidR="003F256B" w:rsidRPr="00F71118" w14:paraId="69967319"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A7A851E" w14:textId="77777777" w:rsidR="003F256B" w:rsidRPr="00EC03BD" w:rsidRDefault="003F256B" w:rsidP="00EC03BD">
            <w:pPr>
              <w:spacing w:after="0" w:line="240" w:lineRule="auto"/>
              <w:rPr>
                <w:rFonts w:ascii="Arial CE" w:hAnsi="Arial CE" w:cs="Arial"/>
                <w:sz w:val="20"/>
                <w:szCs w:val="20"/>
              </w:rPr>
            </w:pPr>
            <w:permStart w:id="749611391" w:edGrp="everyone" w:colFirst="1" w:colLast="1"/>
            <w:permStart w:id="571884508" w:edGrp="everyone" w:colFirst="2" w:colLast="2"/>
            <w:permStart w:id="689657045" w:edGrp="everyone" w:colFirst="6" w:colLast="6"/>
            <w:permEnd w:id="71635431"/>
            <w:permEnd w:id="1687685232"/>
            <w:permEnd w:id="1902338654"/>
          </w:p>
        </w:tc>
        <w:tc>
          <w:tcPr>
            <w:tcW w:w="2402" w:type="dxa"/>
            <w:tcBorders>
              <w:top w:val="nil"/>
              <w:left w:val="nil"/>
              <w:bottom w:val="single" w:sz="4" w:space="0" w:color="auto"/>
              <w:right w:val="single" w:sz="8" w:space="0" w:color="auto"/>
            </w:tcBorders>
            <w:shd w:val="clear" w:color="auto" w:fill="auto"/>
            <w:vAlign w:val="center"/>
            <w:hideMark/>
          </w:tcPr>
          <w:p w14:paraId="2951B5A7"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EB294C5" w14:textId="66D7FF44" w:rsidR="003F256B" w:rsidRPr="00EC03BD" w:rsidRDefault="00C42E85" w:rsidP="00EC03BD">
            <w:pPr>
              <w:spacing w:after="0" w:line="240" w:lineRule="auto"/>
              <w:jc w:val="center"/>
              <w:rPr>
                <w:rFonts w:ascii="Arial CE" w:hAnsi="Arial CE" w:cs="Arial"/>
                <w:sz w:val="20"/>
                <w:szCs w:val="20"/>
              </w:rPr>
            </w:pPr>
            <w:permStart w:id="749238260" w:edGrp="everyone"/>
            <w:r w:rsidRPr="00EC03BD">
              <w:rPr>
                <w:rFonts w:ascii="Arial CE" w:hAnsi="Arial CE" w:cs="Arial"/>
                <w:sz w:val="20"/>
                <w:szCs w:val="20"/>
              </w:rPr>
              <w:t>………………</w:t>
            </w:r>
            <w:permEnd w:id="749238260"/>
          </w:p>
        </w:tc>
        <w:tc>
          <w:tcPr>
            <w:tcW w:w="2338" w:type="dxa"/>
            <w:vMerge/>
            <w:tcBorders>
              <w:top w:val="nil"/>
              <w:left w:val="single" w:sz="8" w:space="0" w:color="auto"/>
              <w:bottom w:val="single" w:sz="8" w:space="0" w:color="000000"/>
              <w:right w:val="single" w:sz="8" w:space="0" w:color="auto"/>
            </w:tcBorders>
            <w:vAlign w:val="center"/>
            <w:hideMark/>
          </w:tcPr>
          <w:p w14:paraId="64021FE2"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408E0488"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350B0AC" w14:textId="77777777" w:rsidR="003F256B" w:rsidRPr="00EC03BD" w:rsidRDefault="003F256B" w:rsidP="00EC03BD">
            <w:pPr>
              <w:spacing w:after="0" w:line="240" w:lineRule="auto"/>
              <w:rPr>
                <w:rFonts w:ascii="Arial CE" w:hAnsi="Arial CE" w:cs="Arial"/>
                <w:sz w:val="20"/>
                <w:szCs w:val="20"/>
              </w:rPr>
            </w:pPr>
          </w:p>
        </w:tc>
      </w:tr>
      <w:tr w:rsidR="003F256B" w:rsidRPr="00F71118" w14:paraId="14723135"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BCA8443" w14:textId="77777777" w:rsidR="003F256B" w:rsidRPr="00EC03BD" w:rsidRDefault="003F256B" w:rsidP="00EC03BD">
            <w:pPr>
              <w:spacing w:after="0" w:line="240" w:lineRule="auto"/>
              <w:rPr>
                <w:rFonts w:ascii="Arial CE" w:hAnsi="Arial CE" w:cs="Arial"/>
                <w:sz w:val="20"/>
                <w:szCs w:val="20"/>
              </w:rPr>
            </w:pPr>
            <w:permStart w:id="1197093092" w:edGrp="everyone" w:colFirst="1" w:colLast="1"/>
            <w:permStart w:id="1128529954" w:edGrp="everyone" w:colFirst="2" w:colLast="2"/>
            <w:permStart w:id="855004920" w:edGrp="everyone" w:colFirst="6" w:colLast="6"/>
            <w:permEnd w:id="749611391"/>
            <w:permEnd w:id="571884508"/>
            <w:permEnd w:id="689657045"/>
          </w:p>
        </w:tc>
        <w:tc>
          <w:tcPr>
            <w:tcW w:w="2402" w:type="dxa"/>
            <w:tcBorders>
              <w:top w:val="nil"/>
              <w:left w:val="nil"/>
              <w:bottom w:val="single" w:sz="4" w:space="0" w:color="auto"/>
              <w:right w:val="single" w:sz="8" w:space="0" w:color="auto"/>
            </w:tcBorders>
            <w:shd w:val="clear" w:color="auto" w:fill="auto"/>
            <w:noWrap/>
            <w:vAlign w:val="bottom"/>
            <w:hideMark/>
          </w:tcPr>
          <w:p w14:paraId="3340D3AF" w14:textId="41152D3B"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Tel</w:t>
            </w:r>
            <w:r w:rsidR="000A1014">
              <w:rPr>
                <w:rFonts w:ascii="Arial CE" w:hAnsi="Arial CE" w:cs="Arial"/>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5905B624" w14:textId="5A17EF42" w:rsidR="003F256B" w:rsidRPr="00EC03BD" w:rsidRDefault="00C42E85" w:rsidP="00EC03BD">
            <w:pPr>
              <w:spacing w:after="0" w:line="240" w:lineRule="auto"/>
              <w:jc w:val="center"/>
              <w:rPr>
                <w:rFonts w:ascii="Arial CE" w:hAnsi="Arial CE" w:cs="Arial"/>
                <w:sz w:val="20"/>
                <w:szCs w:val="20"/>
              </w:rPr>
            </w:pPr>
            <w:permStart w:id="2097633292" w:edGrp="everyone"/>
            <w:r w:rsidRPr="00EC03BD">
              <w:rPr>
                <w:rFonts w:ascii="Arial CE" w:hAnsi="Arial CE" w:cs="Arial"/>
                <w:sz w:val="20"/>
                <w:szCs w:val="20"/>
              </w:rPr>
              <w:t>………………</w:t>
            </w:r>
            <w:permEnd w:id="2097633292"/>
          </w:p>
        </w:tc>
        <w:tc>
          <w:tcPr>
            <w:tcW w:w="2338" w:type="dxa"/>
            <w:vMerge/>
            <w:tcBorders>
              <w:top w:val="nil"/>
              <w:left w:val="single" w:sz="8" w:space="0" w:color="auto"/>
              <w:bottom w:val="single" w:sz="8" w:space="0" w:color="000000"/>
              <w:right w:val="single" w:sz="8" w:space="0" w:color="auto"/>
            </w:tcBorders>
            <w:vAlign w:val="center"/>
            <w:hideMark/>
          </w:tcPr>
          <w:p w14:paraId="4B296D8D"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F5C9856"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E4CD41C" w14:textId="77777777" w:rsidR="003F256B" w:rsidRPr="00EC03BD" w:rsidRDefault="003F256B" w:rsidP="00EC03BD">
            <w:pPr>
              <w:spacing w:after="0" w:line="240" w:lineRule="auto"/>
              <w:rPr>
                <w:rFonts w:ascii="Arial CE" w:hAnsi="Arial CE" w:cs="Arial"/>
                <w:sz w:val="20"/>
                <w:szCs w:val="20"/>
              </w:rPr>
            </w:pPr>
          </w:p>
        </w:tc>
      </w:tr>
      <w:tr w:rsidR="003F256B" w:rsidRPr="00F71118" w14:paraId="2199E694"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BD67B9E" w14:textId="77777777" w:rsidR="003F256B" w:rsidRPr="00EC03BD" w:rsidRDefault="003F256B" w:rsidP="00EC03BD">
            <w:pPr>
              <w:spacing w:after="0" w:line="240" w:lineRule="auto"/>
              <w:rPr>
                <w:rFonts w:ascii="Arial CE" w:hAnsi="Arial CE" w:cs="Arial"/>
                <w:sz w:val="20"/>
                <w:szCs w:val="20"/>
              </w:rPr>
            </w:pPr>
            <w:permStart w:id="892881225" w:edGrp="everyone" w:colFirst="1" w:colLast="1"/>
            <w:permStart w:id="1255892039" w:edGrp="everyone" w:colFirst="2" w:colLast="2"/>
            <w:permStart w:id="515704622" w:edGrp="everyone" w:colFirst="6" w:colLast="6"/>
            <w:permEnd w:id="1197093092"/>
            <w:permEnd w:id="1128529954"/>
            <w:permEnd w:id="855004920"/>
          </w:p>
        </w:tc>
        <w:tc>
          <w:tcPr>
            <w:tcW w:w="2402" w:type="dxa"/>
            <w:tcBorders>
              <w:top w:val="nil"/>
              <w:left w:val="nil"/>
              <w:bottom w:val="single" w:sz="8" w:space="0" w:color="auto"/>
              <w:right w:val="single" w:sz="8" w:space="0" w:color="auto"/>
            </w:tcBorders>
            <w:shd w:val="clear" w:color="auto" w:fill="auto"/>
            <w:noWrap/>
            <w:vAlign w:val="bottom"/>
            <w:hideMark/>
          </w:tcPr>
          <w:p w14:paraId="6E515388"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40FE816A" w14:textId="11F0B0DE" w:rsidR="003F256B" w:rsidRPr="00EC03BD" w:rsidRDefault="00C42E85" w:rsidP="00EC03BD">
            <w:pPr>
              <w:spacing w:after="0" w:line="240" w:lineRule="auto"/>
              <w:jc w:val="center"/>
              <w:rPr>
                <w:rFonts w:ascii="Arial CE" w:hAnsi="Arial CE" w:cs="Arial"/>
                <w:sz w:val="20"/>
                <w:szCs w:val="20"/>
              </w:rPr>
            </w:pPr>
            <w:permStart w:id="75632356" w:edGrp="everyone"/>
            <w:r w:rsidRPr="00EC03BD">
              <w:rPr>
                <w:rFonts w:ascii="Arial CE" w:hAnsi="Arial CE" w:cs="Arial"/>
                <w:sz w:val="20"/>
                <w:szCs w:val="20"/>
              </w:rPr>
              <w:t>………………</w:t>
            </w:r>
            <w:permEnd w:id="75632356"/>
          </w:p>
        </w:tc>
        <w:tc>
          <w:tcPr>
            <w:tcW w:w="2338" w:type="dxa"/>
            <w:vMerge/>
            <w:tcBorders>
              <w:top w:val="nil"/>
              <w:left w:val="single" w:sz="8" w:space="0" w:color="auto"/>
              <w:bottom w:val="single" w:sz="8" w:space="0" w:color="000000"/>
              <w:right w:val="single" w:sz="8" w:space="0" w:color="auto"/>
            </w:tcBorders>
            <w:vAlign w:val="center"/>
            <w:hideMark/>
          </w:tcPr>
          <w:p w14:paraId="7EB7A6D5"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68825B9"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01C1D3A" w14:textId="77777777" w:rsidR="003F256B" w:rsidRPr="00EC03BD" w:rsidRDefault="003F256B" w:rsidP="00EC03BD">
            <w:pPr>
              <w:spacing w:after="0" w:line="240" w:lineRule="auto"/>
              <w:rPr>
                <w:rFonts w:ascii="Arial CE" w:hAnsi="Arial CE" w:cs="Arial"/>
                <w:sz w:val="20"/>
                <w:szCs w:val="20"/>
              </w:rPr>
            </w:pPr>
          </w:p>
        </w:tc>
      </w:tr>
      <w:tr w:rsidR="003F256B" w:rsidRPr="00F71118" w14:paraId="676F1C7A" w14:textId="77777777" w:rsidTr="00EC03BD">
        <w:trPr>
          <w:trHeight w:val="270"/>
          <w:jc w:val="center"/>
        </w:trPr>
        <w:tc>
          <w:tcPr>
            <w:tcW w:w="9263" w:type="dxa"/>
            <w:gridSpan w:val="5"/>
            <w:tcBorders>
              <w:top w:val="single" w:sz="8" w:space="0" w:color="auto"/>
              <w:left w:val="single" w:sz="12" w:space="0" w:color="auto"/>
              <w:bottom w:val="nil"/>
              <w:right w:val="single" w:sz="8" w:space="0" w:color="000000"/>
            </w:tcBorders>
            <w:shd w:val="clear" w:color="auto" w:fill="auto"/>
            <w:noWrap/>
            <w:hideMark/>
          </w:tcPr>
          <w:p w14:paraId="282F918F" w14:textId="77777777" w:rsidR="003F256B" w:rsidRPr="00EC03BD" w:rsidRDefault="003F256B" w:rsidP="00EC03BD">
            <w:pPr>
              <w:spacing w:after="0" w:line="240" w:lineRule="auto"/>
              <w:rPr>
                <w:rFonts w:ascii="Arial CE" w:hAnsi="Arial CE" w:cs="Arial"/>
                <w:sz w:val="20"/>
                <w:szCs w:val="20"/>
              </w:rPr>
            </w:pPr>
            <w:permStart w:id="750811418" w:edGrp="everyone" w:colFirst="0" w:colLast="0"/>
            <w:permStart w:id="1579383428" w:edGrp="everyone" w:colFirst="1" w:colLast="1"/>
            <w:permStart w:id="1809333694" w:edGrp="everyone" w:colFirst="2" w:colLast="2"/>
            <w:permEnd w:id="892881225"/>
            <w:permEnd w:id="1255892039"/>
            <w:permEnd w:id="515704622"/>
            <w:r w:rsidRPr="00EC03BD">
              <w:rPr>
                <w:rFonts w:ascii="Arial CE" w:hAnsi="Arial CE" w:cs="Arial"/>
                <w:sz w:val="20"/>
                <w:szCs w:val="20"/>
              </w:rPr>
              <w:t> </w:t>
            </w:r>
          </w:p>
        </w:tc>
        <w:tc>
          <w:tcPr>
            <w:tcW w:w="1825" w:type="dxa"/>
            <w:tcBorders>
              <w:top w:val="nil"/>
              <w:left w:val="nil"/>
              <w:bottom w:val="nil"/>
              <w:right w:val="single" w:sz="12" w:space="0" w:color="auto"/>
            </w:tcBorders>
            <w:shd w:val="clear" w:color="auto" w:fill="auto"/>
            <w:noWrap/>
            <w:vAlign w:val="bottom"/>
            <w:hideMark/>
          </w:tcPr>
          <w:p w14:paraId="43EFF3F7" w14:textId="77777777" w:rsidR="003F256B" w:rsidRPr="00EC03BD" w:rsidRDefault="003F256B" w:rsidP="00EC03BD">
            <w:pPr>
              <w:spacing w:after="0" w:line="240" w:lineRule="auto"/>
              <w:rPr>
                <w:rFonts w:ascii="Arial CE" w:hAnsi="Arial CE" w:cs="Arial"/>
                <w:sz w:val="20"/>
                <w:szCs w:val="20"/>
              </w:rPr>
            </w:pPr>
          </w:p>
        </w:tc>
      </w:tr>
      <w:tr w:rsidR="003F256B" w:rsidRPr="00F71118" w14:paraId="22BA47B0" w14:textId="77777777" w:rsidTr="00EC03BD">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CA454AE" w14:textId="77777777" w:rsidR="003F256B" w:rsidRPr="00EC03BD" w:rsidRDefault="003F256B" w:rsidP="00EC03BD">
            <w:pPr>
              <w:spacing w:after="0" w:line="240" w:lineRule="auto"/>
              <w:rPr>
                <w:rFonts w:ascii="Arial CE" w:hAnsi="Arial CE" w:cs="Arial"/>
                <w:sz w:val="20"/>
                <w:szCs w:val="20"/>
              </w:rPr>
            </w:pPr>
            <w:permStart w:id="1263565253" w:edGrp="everyone" w:colFirst="0" w:colLast="0"/>
            <w:permStart w:id="345835527" w:edGrp="everyone" w:colFirst="1" w:colLast="1"/>
            <w:permStart w:id="630484649" w:edGrp="everyone" w:colFirst="2" w:colLast="2"/>
            <w:permStart w:id="293097907" w:edGrp="everyone" w:colFirst="3" w:colLast="3"/>
            <w:permStart w:id="326521895" w:edGrp="everyone" w:colFirst="4" w:colLast="4"/>
            <w:permStart w:id="1238456487" w:edGrp="everyone" w:colFirst="5" w:colLast="5"/>
            <w:permStart w:id="1843535132" w:edGrp="everyone" w:colFirst="6" w:colLast="6"/>
            <w:permEnd w:id="750811418"/>
            <w:permEnd w:id="1579383428"/>
            <w:permEnd w:id="1809333694"/>
            <w:r w:rsidRPr="00EC03BD">
              <w:rPr>
                <w:rFonts w:ascii="Arial CE" w:hAnsi="Arial CE" w:cs="Arial"/>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37516151"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80F2C8E" w14:textId="19DB09DE" w:rsidR="003F256B" w:rsidRPr="00EC03BD" w:rsidRDefault="00C42E85" w:rsidP="00EC03BD">
            <w:pPr>
              <w:spacing w:after="0" w:line="240" w:lineRule="auto"/>
              <w:jc w:val="center"/>
              <w:rPr>
                <w:rFonts w:ascii="Arial CE" w:hAnsi="Arial CE" w:cs="Arial"/>
                <w:sz w:val="20"/>
                <w:szCs w:val="20"/>
              </w:rPr>
            </w:pPr>
            <w:permStart w:id="1349346312" w:edGrp="everyone"/>
            <w:r w:rsidRPr="00EC03BD">
              <w:rPr>
                <w:rFonts w:ascii="Arial CE" w:hAnsi="Arial CE" w:cs="Arial"/>
                <w:sz w:val="20"/>
                <w:szCs w:val="20"/>
              </w:rPr>
              <w:t>………………</w:t>
            </w:r>
            <w:permEnd w:id="1349346312"/>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2D0C0C" w14:textId="6E21F21E"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w:t>
            </w:r>
            <w:permStart w:id="2009797228" w:edGrp="everyone"/>
            <w:r w:rsidR="00C42E85" w:rsidRPr="00EC03BD">
              <w:rPr>
                <w:rFonts w:ascii="Arial CE" w:hAnsi="Arial CE" w:cs="Arial"/>
                <w:sz w:val="20"/>
                <w:szCs w:val="20"/>
              </w:rPr>
              <w:t>………………</w:t>
            </w:r>
            <w:permEnd w:id="2009797228"/>
          </w:p>
        </w:tc>
        <w:tc>
          <w:tcPr>
            <w:tcW w:w="164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033CE46" w14:textId="3D016298" w:rsidR="003F256B" w:rsidRPr="00EC03BD" w:rsidRDefault="00C42E85" w:rsidP="00EC03BD">
            <w:pPr>
              <w:spacing w:after="0" w:line="240" w:lineRule="auto"/>
              <w:jc w:val="center"/>
              <w:rPr>
                <w:rFonts w:ascii="Arial CE" w:hAnsi="Arial CE" w:cs="Arial"/>
                <w:sz w:val="20"/>
                <w:szCs w:val="20"/>
              </w:rPr>
            </w:pPr>
            <w:permStart w:id="486350736" w:edGrp="everyone"/>
            <w:r w:rsidRPr="00EC03BD">
              <w:rPr>
                <w:rFonts w:ascii="Arial CE" w:hAnsi="Arial CE" w:cs="Arial"/>
                <w:sz w:val="20"/>
                <w:szCs w:val="20"/>
              </w:rPr>
              <w:t>………………</w:t>
            </w:r>
            <w:permEnd w:id="486350736"/>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7E7D29D2" w14:textId="1E1A18B8" w:rsidR="003F256B" w:rsidRPr="00EC03BD" w:rsidRDefault="003F256B" w:rsidP="00EC03BD">
            <w:pPr>
              <w:spacing w:after="0" w:line="240" w:lineRule="auto"/>
              <w:jc w:val="center"/>
              <w:rPr>
                <w:rFonts w:ascii="Arial CE" w:hAnsi="Arial CE" w:cs="Arial"/>
                <w:sz w:val="20"/>
                <w:szCs w:val="20"/>
              </w:rPr>
            </w:pPr>
            <w:r w:rsidRPr="00EC03BD">
              <w:rPr>
                <w:rFonts w:ascii="Arial CE" w:hAnsi="Arial CE" w:cs="Arial"/>
                <w:sz w:val="20"/>
                <w:szCs w:val="20"/>
              </w:rPr>
              <w:t>  </w:t>
            </w:r>
            <w:permStart w:id="486689110" w:edGrp="everyone"/>
            <w:r w:rsidR="00C42E85" w:rsidRPr="00EC03BD">
              <w:rPr>
                <w:rFonts w:ascii="Arial CE" w:hAnsi="Arial CE" w:cs="Arial"/>
                <w:sz w:val="20"/>
                <w:szCs w:val="20"/>
              </w:rPr>
              <w:t>………………</w:t>
            </w:r>
            <w:permEnd w:id="486689110"/>
          </w:p>
        </w:tc>
      </w:tr>
      <w:tr w:rsidR="003F256B" w:rsidRPr="00F71118" w14:paraId="50422A1E" w14:textId="77777777" w:rsidTr="00EC03BD">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F5D0214" w14:textId="77777777" w:rsidR="003F256B" w:rsidRPr="00EC03BD" w:rsidRDefault="003F256B" w:rsidP="00EC03BD">
            <w:pPr>
              <w:spacing w:after="0" w:line="240" w:lineRule="auto"/>
              <w:rPr>
                <w:rFonts w:ascii="Arial CE" w:hAnsi="Arial CE" w:cs="Arial"/>
                <w:sz w:val="20"/>
                <w:szCs w:val="20"/>
              </w:rPr>
            </w:pPr>
            <w:permStart w:id="1910916670" w:edGrp="everyone" w:colFirst="1" w:colLast="1"/>
            <w:permStart w:id="818694616" w:edGrp="everyone" w:colFirst="2" w:colLast="2"/>
            <w:permStart w:id="793464474" w:edGrp="everyone" w:colFirst="6" w:colLast="6"/>
            <w:permEnd w:id="1263565253"/>
            <w:permEnd w:id="345835527"/>
            <w:permEnd w:id="630484649"/>
            <w:permEnd w:id="293097907"/>
            <w:permEnd w:id="326521895"/>
            <w:permEnd w:id="1238456487"/>
            <w:permEnd w:id="1843535132"/>
          </w:p>
        </w:tc>
        <w:tc>
          <w:tcPr>
            <w:tcW w:w="2402" w:type="dxa"/>
            <w:tcBorders>
              <w:top w:val="nil"/>
              <w:left w:val="nil"/>
              <w:bottom w:val="single" w:sz="4" w:space="0" w:color="auto"/>
              <w:right w:val="single" w:sz="8" w:space="0" w:color="auto"/>
            </w:tcBorders>
            <w:shd w:val="clear" w:color="auto" w:fill="auto"/>
            <w:vAlign w:val="bottom"/>
            <w:hideMark/>
          </w:tcPr>
          <w:p w14:paraId="0E259CA0"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53F6540E" w14:textId="63305F05" w:rsidR="003F256B" w:rsidRPr="00EC03BD" w:rsidRDefault="00C42E85" w:rsidP="00EC03BD">
            <w:pPr>
              <w:spacing w:after="0" w:line="240" w:lineRule="auto"/>
              <w:jc w:val="center"/>
              <w:rPr>
                <w:rFonts w:ascii="Arial CE" w:hAnsi="Arial CE" w:cs="Arial"/>
                <w:sz w:val="20"/>
                <w:szCs w:val="20"/>
              </w:rPr>
            </w:pPr>
            <w:permStart w:id="1410206325" w:edGrp="everyone"/>
            <w:r w:rsidRPr="00EC03BD">
              <w:rPr>
                <w:rFonts w:ascii="Arial CE" w:hAnsi="Arial CE" w:cs="Arial"/>
                <w:sz w:val="20"/>
                <w:szCs w:val="20"/>
              </w:rPr>
              <w:t>………………</w:t>
            </w:r>
            <w:permEnd w:id="1410206325"/>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C038430"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1DF2FCE2"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DDC1C9B" w14:textId="77777777" w:rsidR="003F256B" w:rsidRPr="00EC03BD" w:rsidRDefault="003F256B" w:rsidP="00EC03BD">
            <w:pPr>
              <w:spacing w:after="0" w:line="240" w:lineRule="auto"/>
              <w:rPr>
                <w:rFonts w:ascii="Arial CE" w:hAnsi="Arial CE" w:cs="Arial"/>
                <w:sz w:val="20"/>
                <w:szCs w:val="20"/>
              </w:rPr>
            </w:pPr>
          </w:p>
        </w:tc>
      </w:tr>
      <w:tr w:rsidR="003F256B" w:rsidRPr="00F71118" w14:paraId="562A9334"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556A980" w14:textId="77777777" w:rsidR="003F256B" w:rsidRPr="00EC03BD" w:rsidRDefault="003F256B" w:rsidP="00EC03BD">
            <w:pPr>
              <w:spacing w:after="0" w:line="240" w:lineRule="auto"/>
              <w:rPr>
                <w:rFonts w:ascii="Arial CE" w:hAnsi="Arial CE" w:cs="Arial"/>
                <w:sz w:val="20"/>
                <w:szCs w:val="20"/>
              </w:rPr>
            </w:pPr>
            <w:permStart w:id="1810070298" w:edGrp="everyone" w:colFirst="1" w:colLast="1"/>
            <w:permStart w:id="1734156492" w:edGrp="everyone" w:colFirst="2" w:colLast="2"/>
            <w:permStart w:id="1788157952" w:edGrp="everyone" w:colFirst="6" w:colLast="6"/>
            <w:permEnd w:id="1910916670"/>
            <w:permEnd w:id="818694616"/>
            <w:permEnd w:id="793464474"/>
          </w:p>
        </w:tc>
        <w:tc>
          <w:tcPr>
            <w:tcW w:w="2402" w:type="dxa"/>
            <w:tcBorders>
              <w:top w:val="nil"/>
              <w:left w:val="nil"/>
              <w:bottom w:val="single" w:sz="4" w:space="0" w:color="auto"/>
              <w:right w:val="single" w:sz="8" w:space="0" w:color="auto"/>
            </w:tcBorders>
            <w:shd w:val="clear" w:color="auto" w:fill="auto"/>
            <w:vAlign w:val="bottom"/>
            <w:hideMark/>
          </w:tcPr>
          <w:p w14:paraId="38B15CDB"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074410BC" w14:textId="5033822A" w:rsidR="003F256B" w:rsidRPr="00EC03BD" w:rsidRDefault="00C42E85" w:rsidP="00EC03BD">
            <w:pPr>
              <w:spacing w:after="0" w:line="240" w:lineRule="auto"/>
              <w:jc w:val="center"/>
              <w:rPr>
                <w:rFonts w:ascii="Arial CE" w:hAnsi="Arial CE" w:cs="Arial"/>
                <w:sz w:val="20"/>
                <w:szCs w:val="20"/>
              </w:rPr>
            </w:pPr>
            <w:permStart w:id="881487380" w:edGrp="everyone"/>
            <w:r w:rsidRPr="00EC03BD">
              <w:rPr>
                <w:rFonts w:ascii="Arial CE" w:hAnsi="Arial CE" w:cs="Arial"/>
                <w:sz w:val="20"/>
                <w:szCs w:val="20"/>
              </w:rPr>
              <w:t>………………</w:t>
            </w:r>
            <w:permEnd w:id="8814873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942A13C"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C3069B0"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8537E8D" w14:textId="77777777" w:rsidR="003F256B" w:rsidRPr="00EC03BD" w:rsidRDefault="003F256B" w:rsidP="00EC03BD">
            <w:pPr>
              <w:spacing w:after="0" w:line="240" w:lineRule="auto"/>
              <w:rPr>
                <w:rFonts w:ascii="Arial CE" w:hAnsi="Arial CE" w:cs="Arial"/>
                <w:sz w:val="20"/>
                <w:szCs w:val="20"/>
              </w:rPr>
            </w:pPr>
          </w:p>
        </w:tc>
      </w:tr>
      <w:tr w:rsidR="003F256B" w:rsidRPr="00F71118" w14:paraId="43924E85"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A5E23A2" w14:textId="77777777" w:rsidR="003F256B" w:rsidRPr="00EC03BD" w:rsidRDefault="003F256B" w:rsidP="00EC03BD">
            <w:pPr>
              <w:spacing w:after="0" w:line="240" w:lineRule="auto"/>
              <w:rPr>
                <w:rFonts w:ascii="Arial CE" w:hAnsi="Arial CE" w:cs="Arial"/>
                <w:sz w:val="20"/>
                <w:szCs w:val="20"/>
              </w:rPr>
            </w:pPr>
            <w:permStart w:id="566697839" w:edGrp="everyone" w:colFirst="1" w:colLast="1"/>
            <w:permStart w:id="445349002" w:edGrp="everyone" w:colFirst="2" w:colLast="2"/>
            <w:permStart w:id="1260679700" w:edGrp="everyone" w:colFirst="6" w:colLast="6"/>
            <w:permEnd w:id="1810070298"/>
            <w:permEnd w:id="1734156492"/>
            <w:permEnd w:id="1788157952"/>
          </w:p>
        </w:tc>
        <w:tc>
          <w:tcPr>
            <w:tcW w:w="2402" w:type="dxa"/>
            <w:tcBorders>
              <w:top w:val="nil"/>
              <w:left w:val="nil"/>
              <w:bottom w:val="single" w:sz="4" w:space="0" w:color="auto"/>
              <w:right w:val="single" w:sz="8" w:space="0" w:color="auto"/>
            </w:tcBorders>
            <w:shd w:val="clear" w:color="auto" w:fill="auto"/>
            <w:vAlign w:val="center"/>
            <w:hideMark/>
          </w:tcPr>
          <w:p w14:paraId="4889CD5A"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6997C4D1" w14:textId="5D1F6C15" w:rsidR="003F256B" w:rsidRPr="00EC03BD" w:rsidRDefault="00C42E85" w:rsidP="00EC03BD">
            <w:pPr>
              <w:spacing w:after="0" w:line="240" w:lineRule="auto"/>
              <w:jc w:val="center"/>
              <w:rPr>
                <w:rFonts w:ascii="Arial CE" w:hAnsi="Arial CE" w:cs="Arial"/>
                <w:sz w:val="20"/>
                <w:szCs w:val="20"/>
              </w:rPr>
            </w:pPr>
            <w:permStart w:id="1925990280" w:edGrp="everyone"/>
            <w:r w:rsidRPr="00EC03BD">
              <w:rPr>
                <w:rFonts w:ascii="Arial CE" w:hAnsi="Arial CE" w:cs="Arial"/>
                <w:sz w:val="20"/>
                <w:szCs w:val="20"/>
              </w:rPr>
              <w:t>………………</w:t>
            </w:r>
            <w:permEnd w:id="19259902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E667EEE"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D207E13"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291846F" w14:textId="77777777" w:rsidR="003F256B" w:rsidRPr="00EC03BD" w:rsidRDefault="003F256B" w:rsidP="00EC03BD">
            <w:pPr>
              <w:spacing w:after="0" w:line="240" w:lineRule="auto"/>
              <w:rPr>
                <w:rFonts w:ascii="Arial CE" w:hAnsi="Arial CE" w:cs="Arial"/>
                <w:sz w:val="20"/>
                <w:szCs w:val="20"/>
              </w:rPr>
            </w:pPr>
          </w:p>
        </w:tc>
      </w:tr>
      <w:tr w:rsidR="003F256B" w:rsidRPr="00F71118" w14:paraId="3E120C61"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EDB26FF" w14:textId="77777777" w:rsidR="003F256B" w:rsidRPr="00EC03BD" w:rsidRDefault="003F256B" w:rsidP="00EC03BD">
            <w:pPr>
              <w:spacing w:after="0" w:line="240" w:lineRule="auto"/>
              <w:rPr>
                <w:rFonts w:ascii="Arial CE" w:hAnsi="Arial CE" w:cs="Arial"/>
                <w:sz w:val="20"/>
                <w:szCs w:val="20"/>
              </w:rPr>
            </w:pPr>
            <w:permStart w:id="1287614366" w:edGrp="everyone" w:colFirst="1" w:colLast="1"/>
            <w:permStart w:id="1214803463" w:edGrp="everyone" w:colFirst="2" w:colLast="2"/>
            <w:permStart w:id="1357675363" w:edGrp="everyone" w:colFirst="6" w:colLast="6"/>
            <w:permEnd w:id="566697839"/>
            <w:permEnd w:id="445349002"/>
            <w:permEnd w:id="1260679700"/>
          </w:p>
        </w:tc>
        <w:tc>
          <w:tcPr>
            <w:tcW w:w="2402" w:type="dxa"/>
            <w:tcBorders>
              <w:top w:val="nil"/>
              <w:left w:val="nil"/>
              <w:bottom w:val="single" w:sz="4" w:space="0" w:color="auto"/>
              <w:right w:val="single" w:sz="8" w:space="0" w:color="auto"/>
            </w:tcBorders>
            <w:shd w:val="clear" w:color="auto" w:fill="auto"/>
            <w:noWrap/>
            <w:vAlign w:val="bottom"/>
            <w:hideMark/>
          </w:tcPr>
          <w:p w14:paraId="1873E6F2" w14:textId="7CC4678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Tel.</w:t>
            </w:r>
            <w:r w:rsidR="000A1014">
              <w:rPr>
                <w:rFonts w:ascii="Arial CE" w:hAnsi="Arial CE" w:cs="Arial"/>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316F9161" w14:textId="119799AB" w:rsidR="003F256B" w:rsidRPr="00EC03BD" w:rsidRDefault="00C42E85" w:rsidP="00EC03BD">
            <w:pPr>
              <w:spacing w:after="0" w:line="240" w:lineRule="auto"/>
              <w:jc w:val="center"/>
              <w:rPr>
                <w:rFonts w:ascii="Arial CE" w:hAnsi="Arial CE" w:cs="Arial"/>
                <w:sz w:val="20"/>
                <w:szCs w:val="20"/>
              </w:rPr>
            </w:pPr>
            <w:permStart w:id="956774171" w:edGrp="everyone"/>
            <w:r w:rsidRPr="00EC03BD">
              <w:rPr>
                <w:rFonts w:ascii="Arial CE" w:hAnsi="Arial CE" w:cs="Arial"/>
                <w:sz w:val="20"/>
                <w:szCs w:val="20"/>
              </w:rPr>
              <w:t>………………</w:t>
            </w:r>
            <w:permEnd w:id="95677417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0290A4F"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17D4AE5"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EAF1700" w14:textId="77777777" w:rsidR="003F256B" w:rsidRPr="00EC03BD" w:rsidRDefault="003F256B" w:rsidP="00EC03BD">
            <w:pPr>
              <w:spacing w:after="0" w:line="240" w:lineRule="auto"/>
              <w:rPr>
                <w:rFonts w:ascii="Arial CE" w:hAnsi="Arial CE" w:cs="Arial"/>
                <w:sz w:val="20"/>
                <w:szCs w:val="20"/>
              </w:rPr>
            </w:pPr>
          </w:p>
        </w:tc>
      </w:tr>
      <w:tr w:rsidR="003F256B" w:rsidRPr="00F71118" w14:paraId="0372839C"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571B39D" w14:textId="77777777" w:rsidR="003F256B" w:rsidRPr="00EC03BD" w:rsidRDefault="003F256B" w:rsidP="00EC03BD">
            <w:pPr>
              <w:spacing w:after="0" w:line="240" w:lineRule="auto"/>
              <w:rPr>
                <w:rFonts w:ascii="Arial CE" w:hAnsi="Arial CE" w:cs="Arial"/>
                <w:sz w:val="20"/>
                <w:szCs w:val="20"/>
              </w:rPr>
            </w:pPr>
            <w:permStart w:id="1083390217" w:edGrp="everyone" w:colFirst="1" w:colLast="1"/>
            <w:permStart w:id="297171048" w:edGrp="everyone" w:colFirst="2" w:colLast="2"/>
            <w:permStart w:id="673915129" w:edGrp="everyone" w:colFirst="6" w:colLast="6"/>
            <w:permEnd w:id="1287614366"/>
            <w:permEnd w:id="1214803463"/>
            <w:permEnd w:id="1357675363"/>
          </w:p>
        </w:tc>
        <w:tc>
          <w:tcPr>
            <w:tcW w:w="2402" w:type="dxa"/>
            <w:tcBorders>
              <w:top w:val="nil"/>
              <w:left w:val="nil"/>
              <w:bottom w:val="single" w:sz="8" w:space="0" w:color="auto"/>
              <w:right w:val="single" w:sz="8" w:space="0" w:color="auto"/>
            </w:tcBorders>
            <w:shd w:val="clear" w:color="auto" w:fill="auto"/>
            <w:noWrap/>
            <w:vAlign w:val="bottom"/>
            <w:hideMark/>
          </w:tcPr>
          <w:p w14:paraId="060467BA"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720C0E4E" w14:textId="51EA75FF" w:rsidR="003F256B" w:rsidRPr="00EC03BD" w:rsidRDefault="00C42E85" w:rsidP="00EC03BD">
            <w:pPr>
              <w:spacing w:after="0" w:line="240" w:lineRule="auto"/>
              <w:jc w:val="center"/>
              <w:rPr>
                <w:rFonts w:ascii="Arial CE" w:hAnsi="Arial CE" w:cs="Arial"/>
                <w:sz w:val="20"/>
                <w:szCs w:val="20"/>
              </w:rPr>
            </w:pPr>
            <w:permStart w:id="4655621" w:edGrp="everyone"/>
            <w:r w:rsidRPr="00EC03BD">
              <w:rPr>
                <w:rFonts w:ascii="Arial CE" w:hAnsi="Arial CE" w:cs="Arial"/>
                <w:sz w:val="20"/>
                <w:szCs w:val="20"/>
              </w:rPr>
              <w:t>………………</w:t>
            </w:r>
            <w:permEnd w:id="465562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38DA7F7"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C71A2A4"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E796DB5" w14:textId="77777777" w:rsidR="003F256B" w:rsidRPr="00EC03BD" w:rsidRDefault="003F256B" w:rsidP="00EC03BD">
            <w:pPr>
              <w:spacing w:after="0" w:line="240" w:lineRule="auto"/>
              <w:rPr>
                <w:rFonts w:ascii="Arial CE" w:hAnsi="Arial CE" w:cs="Arial"/>
                <w:sz w:val="20"/>
                <w:szCs w:val="20"/>
              </w:rPr>
            </w:pPr>
          </w:p>
        </w:tc>
      </w:tr>
      <w:permEnd w:id="1083390217"/>
      <w:permEnd w:id="297171048"/>
      <w:permEnd w:id="673915129"/>
    </w:tbl>
    <w:p w14:paraId="1FA4E3BD" w14:textId="77777777" w:rsidR="000506DC" w:rsidRDefault="000506DC" w:rsidP="00382677">
      <w:pPr>
        <w:ind w:left="-142" w:right="-284"/>
        <w:jc w:val="center"/>
      </w:pPr>
    </w:p>
    <w:sectPr w:rsidR="000506DC" w:rsidSect="00570F11">
      <w:footerReference w:type="default" r:id="rId12"/>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C4F89" w14:textId="77777777" w:rsidR="005F5A28" w:rsidRDefault="005F5A28" w:rsidP="00C9074E">
      <w:pPr>
        <w:spacing w:after="0" w:line="240" w:lineRule="auto"/>
      </w:pPr>
      <w:r>
        <w:separator/>
      </w:r>
    </w:p>
  </w:endnote>
  <w:endnote w:type="continuationSeparator" w:id="0">
    <w:p w14:paraId="30B7C2F6" w14:textId="77777777" w:rsidR="005F5A28" w:rsidRDefault="005F5A28" w:rsidP="00C90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A8074" w14:textId="559E232E" w:rsidR="00031511" w:rsidRDefault="00031511" w:rsidP="007D7537">
    <w:pPr>
      <w:pStyle w:val="Zpat"/>
    </w:pPr>
    <w:r w:rsidRPr="00AE0069">
      <w:rPr>
        <w:sz w:val="18"/>
        <w:szCs w:val="18"/>
      </w:rPr>
      <w:t>„Vybudování a rekonstrukce odborných učeben v ZŠ TGM“,</w:t>
    </w:r>
    <w:r w:rsidRPr="007D7537">
      <w:rPr>
        <w:sz w:val="18"/>
        <w:szCs w:val="18"/>
      </w:rPr>
      <w:t xml:space="preserve"> </w:t>
    </w:r>
    <w:proofErr w:type="spellStart"/>
    <w:r w:rsidRPr="007D7537">
      <w:rPr>
        <w:sz w:val="18"/>
        <w:szCs w:val="18"/>
      </w:rPr>
      <w:t>reg</w:t>
    </w:r>
    <w:proofErr w:type="spellEnd"/>
    <w:r w:rsidRPr="007D7537">
      <w:rPr>
        <w:sz w:val="18"/>
        <w:szCs w:val="18"/>
      </w:rPr>
      <w:t xml:space="preserve">. č. </w:t>
    </w:r>
    <w:r w:rsidR="007A3A05" w:rsidRPr="007A3A05">
      <w:rPr>
        <w:sz w:val="18"/>
        <w:szCs w:val="18"/>
      </w:rPr>
      <w:t>CZ.06.04.01/00/22_037/0002825</w:t>
    </w:r>
    <w:r>
      <w:tab/>
    </w:r>
    <w:r w:rsidRPr="00A8571E" w:rsidDel="00033C5B">
      <w:t xml:space="preserve"> </w:t>
    </w:r>
    <w:sdt>
      <w:sdtPr>
        <w:id w:val="-595091116"/>
        <w:docPartObj>
          <w:docPartGallery w:val="Page Numbers (Bottom of Page)"/>
          <w:docPartUnique/>
        </w:docPartObj>
      </w:sdtPr>
      <w:sdtEndPr/>
      <w:sdtContent>
        <w:r>
          <w:fldChar w:fldCharType="begin"/>
        </w:r>
        <w:r>
          <w:instrText>PAGE   \* MERGEFORMAT</w:instrText>
        </w:r>
        <w:r>
          <w:fldChar w:fldCharType="separate"/>
        </w:r>
        <w:r>
          <w:rPr>
            <w:noProof/>
          </w:rPr>
          <w:t>17</w:t>
        </w:r>
        <w:r>
          <w:fldChar w:fldCharType="end"/>
        </w:r>
      </w:sdtContent>
    </w:sdt>
  </w:p>
  <w:p w14:paraId="441EA19B" w14:textId="77777777" w:rsidR="00031511" w:rsidRDefault="000315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2E09B" w14:textId="2EB871B1" w:rsidR="00E15DCC" w:rsidRDefault="00E15DCC" w:rsidP="007D7537">
    <w:pPr>
      <w:pStyle w:val="Zpat"/>
    </w:pPr>
    <w:r w:rsidRPr="00AE0069">
      <w:rPr>
        <w:sz w:val="18"/>
        <w:szCs w:val="18"/>
      </w:rPr>
      <w:t>„Vybudování a rekonstrukce odborných učeben v ZŠ TGM“,</w:t>
    </w:r>
    <w:r w:rsidRPr="007D7537">
      <w:rPr>
        <w:sz w:val="18"/>
        <w:szCs w:val="18"/>
      </w:rPr>
      <w:t xml:space="preserve"> </w:t>
    </w:r>
    <w:proofErr w:type="spellStart"/>
    <w:r w:rsidRPr="007D7537">
      <w:rPr>
        <w:sz w:val="18"/>
        <w:szCs w:val="18"/>
      </w:rPr>
      <w:t>reg</w:t>
    </w:r>
    <w:proofErr w:type="spellEnd"/>
    <w:r w:rsidRPr="007D7537">
      <w:rPr>
        <w:sz w:val="18"/>
        <w:szCs w:val="18"/>
      </w:rPr>
      <w:t xml:space="preserve">. č. </w:t>
    </w:r>
    <w:r w:rsidR="002110F8" w:rsidRPr="002110F8">
      <w:rPr>
        <w:sz w:val="18"/>
        <w:szCs w:val="18"/>
      </w:rPr>
      <w:t>CZ.06.04.01/00/22_037/0002825</w:t>
    </w:r>
    <w:r>
      <w:tab/>
    </w:r>
    <w:r w:rsidRPr="00A8571E" w:rsidDel="00033C5B">
      <w:t xml:space="preserve"> </w:t>
    </w:r>
  </w:p>
  <w:p w14:paraId="651F6BFA" w14:textId="77777777" w:rsidR="00E15DCC" w:rsidRDefault="00E15D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093D1" w14:textId="77777777" w:rsidR="005F5A28" w:rsidRDefault="005F5A28" w:rsidP="00C9074E">
      <w:pPr>
        <w:spacing w:after="0" w:line="240" w:lineRule="auto"/>
      </w:pPr>
      <w:r>
        <w:separator/>
      </w:r>
    </w:p>
  </w:footnote>
  <w:footnote w:type="continuationSeparator" w:id="0">
    <w:p w14:paraId="75B1EE41" w14:textId="77777777" w:rsidR="005F5A28" w:rsidRDefault="005F5A28" w:rsidP="00C90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8B4F7" w14:textId="77777777" w:rsidR="00031511" w:rsidRDefault="00031511">
    <w:pPr>
      <w:pStyle w:val="Zhlav"/>
    </w:pPr>
    <w:r w:rsidRPr="001C76DE">
      <w:rPr>
        <w:noProof/>
        <w:lang w:eastAsia="cs-CZ"/>
      </w:rPr>
      <w:drawing>
        <wp:anchor distT="0" distB="0" distL="114300" distR="114300" simplePos="0" relativeHeight="251658240" behindDoc="1" locked="0" layoutInCell="1" allowOverlap="1" wp14:anchorId="5895B821" wp14:editId="0DFEB95A">
          <wp:simplePos x="0" y="0"/>
          <wp:positionH relativeFrom="column">
            <wp:posOffset>4445</wp:posOffset>
          </wp:positionH>
          <wp:positionV relativeFrom="paragraph">
            <wp:posOffset>-78740</wp:posOffset>
          </wp:positionV>
          <wp:extent cx="5760720" cy="693117"/>
          <wp:effectExtent l="0" t="0" r="0" b="0"/>
          <wp:wrapTight wrapText="bothSides">
            <wp:wrapPolygon edited="0">
              <wp:start x="0" y="0"/>
              <wp:lineTo x="0" y="20788"/>
              <wp:lineTo x="21500" y="20788"/>
              <wp:lineTo x="21500" y="0"/>
              <wp:lineTo x="0" y="0"/>
            </wp:wrapPolygon>
          </wp:wrapTight>
          <wp:docPr id="2" name="Obrázek 2" descr="C:\dokument\IROP II\Vzdělávání\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IROP II\Vzdělávání\EU-MMR-Barevne-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11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E"/>
    <w:multiLevelType w:val="multilevel"/>
    <w:tmpl w:val="0000001E"/>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1060219"/>
    <w:multiLevelType w:val="hybridMultilevel"/>
    <w:tmpl w:val="4758838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3" w15:restartNumberingAfterBreak="0">
    <w:nsid w:val="049B6C23"/>
    <w:multiLevelType w:val="multilevel"/>
    <w:tmpl w:val="01C06378"/>
    <w:lvl w:ilvl="0">
      <w:start w:val="1"/>
      <w:numFmt w:val="lowerLetter"/>
      <w:lvlText w:val="%1)"/>
      <w:lvlJc w:val="left"/>
      <w:pPr>
        <w:tabs>
          <w:tab w:val="num" w:pos="720"/>
        </w:tabs>
        <w:ind w:left="720" w:hanging="360"/>
      </w:pPr>
      <w:rPr>
        <w:rFonts w:hint="default"/>
      </w:rPr>
    </w:lvl>
    <w:lvl w:ilvl="1">
      <w:start w:val="2"/>
      <w:numFmt w:val="bullet"/>
      <w:lvlText w:val="-"/>
      <w:lvlJc w:val="left"/>
      <w:pPr>
        <w:ind w:left="1440" w:hanging="360"/>
      </w:pPr>
      <w:rPr>
        <w:rFonts w:ascii="Calibri" w:eastAsia="Times New Roman" w:hAnsi="Calibri" w:cs="Calibri"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65A5194"/>
    <w:multiLevelType w:val="hybridMultilevel"/>
    <w:tmpl w:val="A9B4CBD8"/>
    <w:lvl w:ilvl="0" w:tplc="04050001">
      <w:start w:val="1"/>
      <w:numFmt w:val="bullet"/>
      <w:lvlText w:val=""/>
      <w:lvlJc w:val="left"/>
      <w:pPr>
        <w:ind w:left="1003" w:hanging="360"/>
      </w:pPr>
      <w:rPr>
        <w:rFonts w:ascii="Symbol" w:hAnsi="Symbol" w:hint="default"/>
      </w:rPr>
    </w:lvl>
    <w:lvl w:ilvl="1" w:tplc="04050003">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5" w15:restartNumberingAfterBreak="0">
    <w:nsid w:val="078773CD"/>
    <w:multiLevelType w:val="hybridMultilevel"/>
    <w:tmpl w:val="F886E346"/>
    <w:lvl w:ilvl="0" w:tplc="04050017">
      <w:start w:val="1"/>
      <w:numFmt w:val="lowerLetter"/>
      <w:lvlText w:val="%1)"/>
      <w:lvlJc w:val="left"/>
      <w:pPr>
        <w:ind w:left="2563" w:hanging="360"/>
      </w:p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6" w15:restartNumberingAfterBreak="0">
    <w:nsid w:val="0BEB69B5"/>
    <w:multiLevelType w:val="hybridMultilevel"/>
    <w:tmpl w:val="05D637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645139"/>
    <w:multiLevelType w:val="hybridMultilevel"/>
    <w:tmpl w:val="72DE2222"/>
    <w:lvl w:ilvl="0" w:tplc="FE8E2272">
      <w:start w:val="1"/>
      <w:numFmt w:val="decimal"/>
      <w:lvlText w:val="%1."/>
      <w:lvlJc w:val="left"/>
      <w:pPr>
        <w:tabs>
          <w:tab w:val="num" w:pos="360"/>
        </w:tabs>
        <w:ind w:left="360" w:hanging="360"/>
      </w:pPr>
      <w:rPr>
        <w:rFonts w:hint="default"/>
        <w:b w:val="0"/>
        <w:i w:val="0"/>
      </w:rPr>
    </w:lvl>
    <w:lvl w:ilvl="1" w:tplc="04050017">
      <w:start w:val="1"/>
      <w:numFmt w:val="lowerLetter"/>
      <w:lvlText w:val="%2)"/>
      <w:lvlJc w:val="left"/>
      <w:pPr>
        <w:tabs>
          <w:tab w:val="num" w:pos="720"/>
        </w:tabs>
        <w:ind w:left="720" w:hanging="360"/>
      </w:pPr>
    </w:lvl>
    <w:lvl w:ilvl="2" w:tplc="0405001B">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8" w15:restartNumberingAfterBreak="0">
    <w:nsid w:val="12B56077"/>
    <w:multiLevelType w:val="hybridMultilevel"/>
    <w:tmpl w:val="F6A4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15367F"/>
    <w:multiLevelType w:val="hybridMultilevel"/>
    <w:tmpl w:val="D868C8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4D3513"/>
    <w:multiLevelType w:val="hybridMultilevel"/>
    <w:tmpl w:val="B10EF4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025156"/>
    <w:multiLevelType w:val="hybridMultilevel"/>
    <w:tmpl w:val="1CF2DC7C"/>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2" w15:restartNumberingAfterBreak="0">
    <w:nsid w:val="15E6451D"/>
    <w:multiLevelType w:val="multilevel"/>
    <w:tmpl w:val="725CBF1E"/>
    <w:lvl w:ilvl="0">
      <w:start w:val="1"/>
      <w:numFmt w:val="decimal"/>
      <w:lvlText w:val="%1."/>
      <w:lvlJc w:val="left"/>
      <w:pPr>
        <w:ind w:left="720" w:hanging="360"/>
      </w:pPr>
      <w:rPr>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5F74752"/>
    <w:multiLevelType w:val="hybridMultilevel"/>
    <w:tmpl w:val="D38085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73C1A36"/>
    <w:multiLevelType w:val="hybridMultilevel"/>
    <w:tmpl w:val="427CF8F0"/>
    <w:lvl w:ilvl="0" w:tplc="0405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18AC3AAE"/>
    <w:multiLevelType w:val="hybridMultilevel"/>
    <w:tmpl w:val="EEE2EE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8727C"/>
    <w:multiLevelType w:val="hybridMultilevel"/>
    <w:tmpl w:val="3496C522"/>
    <w:lvl w:ilvl="0" w:tplc="FFFFFFFF">
      <w:start w:val="2"/>
      <w:numFmt w:val="upperRoman"/>
      <w:lvlText w:val="%1."/>
      <w:lvlJc w:val="left"/>
      <w:pPr>
        <w:ind w:left="1997" w:hanging="720"/>
      </w:pPr>
      <w:rPr>
        <w:rFonts w:hint="default"/>
        <w:b/>
        <w:bCs/>
      </w:rPr>
    </w:lvl>
    <w:lvl w:ilvl="1" w:tplc="FFFFFFFF" w:tentative="1">
      <w:start w:val="1"/>
      <w:numFmt w:val="lowerLetter"/>
      <w:lvlText w:val="%2."/>
      <w:lvlJc w:val="left"/>
      <w:pPr>
        <w:ind w:left="6120" w:hanging="360"/>
      </w:pPr>
    </w:lvl>
    <w:lvl w:ilvl="2" w:tplc="FFFFFFFF" w:tentative="1">
      <w:start w:val="1"/>
      <w:numFmt w:val="lowerRoman"/>
      <w:lvlText w:val="%3."/>
      <w:lvlJc w:val="right"/>
      <w:pPr>
        <w:ind w:left="6840" w:hanging="180"/>
      </w:pPr>
    </w:lvl>
    <w:lvl w:ilvl="3" w:tplc="FFFFFFFF" w:tentative="1">
      <w:start w:val="1"/>
      <w:numFmt w:val="decimal"/>
      <w:lvlText w:val="%4."/>
      <w:lvlJc w:val="left"/>
      <w:pPr>
        <w:ind w:left="7560" w:hanging="360"/>
      </w:pPr>
    </w:lvl>
    <w:lvl w:ilvl="4" w:tplc="FFFFFFFF" w:tentative="1">
      <w:start w:val="1"/>
      <w:numFmt w:val="lowerLetter"/>
      <w:lvlText w:val="%5."/>
      <w:lvlJc w:val="left"/>
      <w:pPr>
        <w:ind w:left="8280" w:hanging="360"/>
      </w:pPr>
    </w:lvl>
    <w:lvl w:ilvl="5" w:tplc="FFFFFFFF" w:tentative="1">
      <w:start w:val="1"/>
      <w:numFmt w:val="lowerRoman"/>
      <w:lvlText w:val="%6."/>
      <w:lvlJc w:val="right"/>
      <w:pPr>
        <w:ind w:left="9000" w:hanging="180"/>
      </w:pPr>
    </w:lvl>
    <w:lvl w:ilvl="6" w:tplc="FFFFFFFF" w:tentative="1">
      <w:start w:val="1"/>
      <w:numFmt w:val="decimal"/>
      <w:lvlText w:val="%7."/>
      <w:lvlJc w:val="left"/>
      <w:pPr>
        <w:ind w:left="9720" w:hanging="360"/>
      </w:pPr>
    </w:lvl>
    <w:lvl w:ilvl="7" w:tplc="FFFFFFFF" w:tentative="1">
      <w:start w:val="1"/>
      <w:numFmt w:val="lowerLetter"/>
      <w:lvlText w:val="%8."/>
      <w:lvlJc w:val="left"/>
      <w:pPr>
        <w:ind w:left="10440" w:hanging="360"/>
      </w:pPr>
    </w:lvl>
    <w:lvl w:ilvl="8" w:tplc="FFFFFFFF" w:tentative="1">
      <w:start w:val="1"/>
      <w:numFmt w:val="lowerRoman"/>
      <w:lvlText w:val="%9."/>
      <w:lvlJc w:val="right"/>
      <w:pPr>
        <w:ind w:left="11160" w:hanging="180"/>
      </w:pPr>
    </w:lvl>
  </w:abstractNum>
  <w:abstractNum w:abstractNumId="17" w15:restartNumberingAfterBreak="0">
    <w:nsid w:val="1DD11B55"/>
    <w:multiLevelType w:val="hybridMultilevel"/>
    <w:tmpl w:val="766C870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8" w15:restartNumberingAfterBreak="0">
    <w:nsid w:val="1E32190D"/>
    <w:multiLevelType w:val="hybridMultilevel"/>
    <w:tmpl w:val="54FEF33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3E0727E"/>
    <w:multiLevelType w:val="multilevel"/>
    <w:tmpl w:val="FE941F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491752C"/>
    <w:multiLevelType w:val="multilevel"/>
    <w:tmpl w:val="13A60894"/>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2FD36F2B"/>
    <w:multiLevelType w:val="hybridMultilevel"/>
    <w:tmpl w:val="3496C522"/>
    <w:lvl w:ilvl="0" w:tplc="FFFFFFFF">
      <w:start w:val="2"/>
      <w:numFmt w:val="upperRoman"/>
      <w:lvlText w:val="%1."/>
      <w:lvlJc w:val="left"/>
      <w:pPr>
        <w:ind w:left="1997" w:hanging="720"/>
      </w:pPr>
      <w:rPr>
        <w:rFonts w:hint="default"/>
        <w:b/>
        <w:bCs/>
      </w:rPr>
    </w:lvl>
    <w:lvl w:ilvl="1" w:tplc="FFFFFFFF" w:tentative="1">
      <w:start w:val="1"/>
      <w:numFmt w:val="lowerLetter"/>
      <w:lvlText w:val="%2."/>
      <w:lvlJc w:val="left"/>
      <w:pPr>
        <w:ind w:left="6120" w:hanging="360"/>
      </w:pPr>
    </w:lvl>
    <w:lvl w:ilvl="2" w:tplc="FFFFFFFF" w:tentative="1">
      <w:start w:val="1"/>
      <w:numFmt w:val="lowerRoman"/>
      <w:lvlText w:val="%3."/>
      <w:lvlJc w:val="right"/>
      <w:pPr>
        <w:ind w:left="6840" w:hanging="180"/>
      </w:pPr>
    </w:lvl>
    <w:lvl w:ilvl="3" w:tplc="FFFFFFFF" w:tentative="1">
      <w:start w:val="1"/>
      <w:numFmt w:val="decimal"/>
      <w:lvlText w:val="%4."/>
      <w:lvlJc w:val="left"/>
      <w:pPr>
        <w:ind w:left="7560" w:hanging="360"/>
      </w:pPr>
    </w:lvl>
    <w:lvl w:ilvl="4" w:tplc="FFFFFFFF" w:tentative="1">
      <w:start w:val="1"/>
      <w:numFmt w:val="lowerLetter"/>
      <w:lvlText w:val="%5."/>
      <w:lvlJc w:val="left"/>
      <w:pPr>
        <w:ind w:left="8280" w:hanging="360"/>
      </w:pPr>
    </w:lvl>
    <w:lvl w:ilvl="5" w:tplc="FFFFFFFF" w:tentative="1">
      <w:start w:val="1"/>
      <w:numFmt w:val="lowerRoman"/>
      <w:lvlText w:val="%6."/>
      <w:lvlJc w:val="right"/>
      <w:pPr>
        <w:ind w:left="9000" w:hanging="180"/>
      </w:pPr>
    </w:lvl>
    <w:lvl w:ilvl="6" w:tplc="FFFFFFFF" w:tentative="1">
      <w:start w:val="1"/>
      <w:numFmt w:val="decimal"/>
      <w:lvlText w:val="%7."/>
      <w:lvlJc w:val="left"/>
      <w:pPr>
        <w:ind w:left="9720" w:hanging="360"/>
      </w:pPr>
    </w:lvl>
    <w:lvl w:ilvl="7" w:tplc="FFFFFFFF" w:tentative="1">
      <w:start w:val="1"/>
      <w:numFmt w:val="lowerLetter"/>
      <w:lvlText w:val="%8."/>
      <w:lvlJc w:val="left"/>
      <w:pPr>
        <w:ind w:left="10440" w:hanging="360"/>
      </w:pPr>
    </w:lvl>
    <w:lvl w:ilvl="8" w:tplc="FFFFFFFF" w:tentative="1">
      <w:start w:val="1"/>
      <w:numFmt w:val="lowerRoman"/>
      <w:lvlText w:val="%9."/>
      <w:lvlJc w:val="right"/>
      <w:pPr>
        <w:ind w:left="11160" w:hanging="180"/>
      </w:pPr>
    </w:lvl>
  </w:abstractNum>
  <w:abstractNum w:abstractNumId="22" w15:restartNumberingAfterBreak="0">
    <w:nsid w:val="3256475F"/>
    <w:multiLevelType w:val="hybridMultilevel"/>
    <w:tmpl w:val="6EC4F5AE"/>
    <w:lvl w:ilvl="0" w:tplc="69D226EC">
      <w:start w:val="1"/>
      <w:numFmt w:val="decimal"/>
      <w:lvlText w:val="%1."/>
      <w:lvlJc w:val="left"/>
      <w:pPr>
        <w:ind w:left="720" w:hanging="360"/>
      </w:pPr>
      <w:rPr>
        <w:b w:val="0"/>
        <w:bCs/>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2564988"/>
    <w:multiLevelType w:val="hybridMultilevel"/>
    <w:tmpl w:val="05D637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3BA14C9"/>
    <w:multiLevelType w:val="hybridMultilevel"/>
    <w:tmpl w:val="4A842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3BD11D4"/>
    <w:multiLevelType w:val="hybridMultilevel"/>
    <w:tmpl w:val="5FE438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3C927957"/>
    <w:multiLevelType w:val="hybridMultilevel"/>
    <w:tmpl w:val="C0E23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FB42CC3"/>
    <w:multiLevelType w:val="hybridMultilevel"/>
    <w:tmpl w:val="AA843D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5051B12"/>
    <w:multiLevelType w:val="hybridMultilevel"/>
    <w:tmpl w:val="DE503B82"/>
    <w:lvl w:ilvl="0" w:tplc="2870C444">
      <w:numFmt w:val="bullet"/>
      <w:lvlText w:val=""/>
      <w:lvlJc w:val="left"/>
      <w:pPr>
        <w:ind w:left="2130" w:hanging="690"/>
      </w:pPr>
      <w:rPr>
        <w:rFonts w:ascii="Symbol" w:eastAsia="Calibri" w:hAnsi="Symbol" w:cstheme="minorHAnsi"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15:restartNumberingAfterBreak="0">
    <w:nsid w:val="45480FA0"/>
    <w:multiLevelType w:val="hybridMultilevel"/>
    <w:tmpl w:val="4CF0120C"/>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1" w15:restartNumberingAfterBreak="0">
    <w:nsid w:val="466D0DBD"/>
    <w:multiLevelType w:val="hybridMultilevel"/>
    <w:tmpl w:val="76DC49F0"/>
    <w:lvl w:ilvl="0" w:tplc="80F8368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79B573D"/>
    <w:multiLevelType w:val="hybridMultilevel"/>
    <w:tmpl w:val="E8047F24"/>
    <w:lvl w:ilvl="0" w:tplc="C0DAF292">
      <w:start w:val="1"/>
      <w:numFmt w:val="lowerLetter"/>
      <w:lvlText w:val="%1)"/>
      <w:lvlJc w:val="left"/>
      <w:pPr>
        <w:ind w:left="1287" w:hanging="360"/>
      </w:pPr>
      <w:rPr>
        <w:rFonts w:cs="Times New Roman"/>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33" w15:restartNumberingAfterBreak="0">
    <w:nsid w:val="483E288A"/>
    <w:multiLevelType w:val="hybridMultilevel"/>
    <w:tmpl w:val="C23279B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9CB2980"/>
    <w:multiLevelType w:val="hybridMultilevel"/>
    <w:tmpl w:val="DE7CB89E"/>
    <w:lvl w:ilvl="0" w:tplc="1E4CC1B2">
      <w:start w:val="1"/>
      <w:numFmt w:val="lowerLetter"/>
      <w:lvlText w:val="%1)"/>
      <w:lvlJc w:val="left"/>
      <w:pPr>
        <w:ind w:left="1080" w:hanging="360"/>
      </w:pPr>
      <w:rPr>
        <w:rFonts w:ascii="Cambria" w:eastAsia="Times New Roman" w:hAnsi="Cambria" w:cs="Calibri"/>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5" w15:restartNumberingAfterBreak="0">
    <w:nsid w:val="4DAF7F7D"/>
    <w:multiLevelType w:val="multilevel"/>
    <w:tmpl w:val="279C1738"/>
    <w:lvl w:ilvl="0">
      <w:start w:val="1"/>
      <w:numFmt w:val="upperRoman"/>
      <w:lvlText w:val="%1."/>
      <w:lvlJc w:val="right"/>
      <w:pPr>
        <w:ind w:left="5400" w:hanging="360"/>
      </w:pPr>
      <w:rPr>
        <w:rFonts w:cs="Times New Roman"/>
        <w:b/>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6" w15:restartNumberingAfterBreak="0">
    <w:nsid w:val="52B35AF8"/>
    <w:multiLevelType w:val="hybridMultilevel"/>
    <w:tmpl w:val="719E3B6E"/>
    <w:lvl w:ilvl="0" w:tplc="656EB3E6">
      <w:start w:val="1"/>
      <w:numFmt w:val="decimal"/>
      <w:lvlText w:val="%1."/>
      <w:lvlJc w:val="left"/>
      <w:pPr>
        <w:ind w:left="720" w:hanging="360"/>
      </w:pPr>
      <w:rPr>
        <w:color w:val="1F4E79" w:themeColor="accent1" w:themeShade="8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52F70980"/>
    <w:multiLevelType w:val="hybridMultilevel"/>
    <w:tmpl w:val="8308690A"/>
    <w:lvl w:ilvl="0" w:tplc="F710D16E">
      <w:start w:val="1"/>
      <w:numFmt w:val="decimal"/>
      <w:lvlText w:val="%1."/>
      <w:lvlJc w:val="left"/>
      <w:pPr>
        <w:ind w:left="72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38" w15:restartNumberingAfterBreak="0">
    <w:nsid w:val="5585106A"/>
    <w:multiLevelType w:val="hybridMultilevel"/>
    <w:tmpl w:val="D6C852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6D200D1"/>
    <w:multiLevelType w:val="hybridMultilevel"/>
    <w:tmpl w:val="E86E53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6E302B7"/>
    <w:multiLevelType w:val="multilevel"/>
    <w:tmpl w:val="FE941F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57923432"/>
    <w:multiLevelType w:val="hybridMultilevel"/>
    <w:tmpl w:val="9258D3A2"/>
    <w:lvl w:ilvl="0" w:tplc="86087C7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CC24E43"/>
    <w:multiLevelType w:val="hybridMultilevel"/>
    <w:tmpl w:val="315285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12B72FF"/>
    <w:multiLevelType w:val="hybridMultilevel"/>
    <w:tmpl w:val="2C2024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3BE3657"/>
    <w:multiLevelType w:val="hybridMultilevel"/>
    <w:tmpl w:val="D3E8089E"/>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6215277"/>
    <w:multiLevelType w:val="hybridMultilevel"/>
    <w:tmpl w:val="AC4C85D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B1B2F51"/>
    <w:multiLevelType w:val="hybridMultilevel"/>
    <w:tmpl w:val="9AFA04E2"/>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E4402D2"/>
    <w:multiLevelType w:val="hybridMultilevel"/>
    <w:tmpl w:val="38F0C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E627A2C"/>
    <w:multiLevelType w:val="hybridMultilevel"/>
    <w:tmpl w:val="3496C522"/>
    <w:lvl w:ilvl="0" w:tplc="56265C48">
      <w:start w:val="2"/>
      <w:numFmt w:val="upperRoman"/>
      <w:lvlText w:val="%1."/>
      <w:lvlJc w:val="left"/>
      <w:pPr>
        <w:ind w:left="1997" w:hanging="720"/>
      </w:pPr>
      <w:rPr>
        <w:rFonts w:hint="default"/>
        <w:b/>
        <w:bCs/>
      </w:rPr>
    </w:lvl>
    <w:lvl w:ilvl="1" w:tplc="04050019">
      <w:start w:val="1"/>
      <w:numFmt w:val="lowerLetter"/>
      <w:lvlText w:val="%2."/>
      <w:lvlJc w:val="left"/>
      <w:pPr>
        <w:ind w:left="6120" w:hanging="360"/>
      </w:pPr>
    </w:lvl>
    <w:lvl w:ilvl="2" w:tplc="0405001B" w:tentative="1">
      <w:start w:val="1"/>
      <w:numFmt w:val="lowerRoman"/>
      <w:lvlText w:val="%3."/>
      <w:lvlJc w:val="right"/>
      <w:pPr>
        <w:ind w:left="6840" w:hanging="180"/>
      </w:pPr>
    </w:lvl>
    <w:lvl w:ilvl="3" w:tplc="0405000F" w:tentative="1">
      <w:start w:val="1"/>
      <w:numFmt w:val="decimal"/>
      <w:lvlText w:val="%4."/>
      <w:lvlJc w:val="left"/>
      <w:pPr>
        <w:ind w:left="7560" w:hanging="360"/>
      </w:pPr>
    </w:lvl>
    <w:lvl w:ilvl="4" w:tplc="04050019" w:tentative="1">
      <w:start w:val="1"/>
      <w:numFmt w:val="lowerLetter"/>
      <w:lvlText w:val="%5."/>
      <w:lvlJc w:val="left"/>
      <w:pPr>
        <w:ind w:left="8280" w:hanging="360"/>
      </w:pPr>
    </w:lvl>
    <w:lvl w:ilvl="5" w:tplc="0405001B" w:tentative="1">
      <w:start w:val="1"/>
      <w:numFmt w:val="lowerRoman"/>
      <w:lvlText w:val="%6."/>
      <w:lvlJc w:val="right"/>
      <w:pPr>
        <w:ind w:left="9000" w:hanging="180"/>
      </w:pPr>
    </w:lvl>
    <w:lvl w:ilvl="6" w:tplc="0405000F" w:tentative="1">
      <w:start w:val="1"/>
      <w:numFmt w:val="decimal"/>
      <w:lvlText w:val="%7."/>
      <w:lvlJc w:val="left"/>
      <w:pPr>
        <w:ind w:left="9720" w:hanging="360"/>
      </w:pPr>
    </w:lvl>
    <w:lvl w:ilvl="7" w:tplc="04050019" w:tentative="1">
      <w:start w:val="1"/>
      <w:numFmt w:val="lowerLetter"/>
      <w:lvlText w:val="%8."/>
      <w:lvlJc w:val="left"/>
      <w:pPr>
        <w:ind w:left="10440" w:hanging="360"/>
      </w:pPr>
    </w:lvl>
    <w:lvl w:ilvl="8" w:tplc="0405001B" w:tentative="1">
      <w:start w:val="1"/>
      <w:numFmt w:val="lowerRoman"/>
      <w:lvlText w:val="%9."/>
      <w:lvlJc w:val="right"/>
      <w:pPr>
        <w:ind w:left="11160" w:hanging="180"/>
      </w:pPr>
    </w:lvl>
  </w:abstractNum>
  <w:abstractNum w:abstractNumId="50" w15:restartNumberingAfterBreak="0">
    <w:nsid w:val="6FD04773"/>
    <w:multiLevelType w:val="hybridMultilevel"/>
    <w:tmpl w:val="7CC89A92"/>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1" w15:restartNumberingAfterBreak="0">
    <w:nsid w:val="71D96D22"/>
    <w:multiLevelType w:val="hybridMultilevel"/>
    <w:tmpl w:val="25742832"/>
    <w:lvl w:ilvl="0" w:tplc="FE8E2272">
      <w:start w:val="1"/>
      <w:numFmt w:val="decimal"/>
      <w:lvlText w:val="%1."/>
      <w:lvlJc w:val="left"/>
      <w:pPr>
        <w:tabs>
          <w:tab w:val="num" w:pos="360"/>
        </w:tabs>
        <w:ind w:left="360" w:hanging="360"/>
      </w:pPr>
      <w:rPr>
        <w:rFonts w:hint="default"/>
        <w:b w:val="0"/>
        <w:i w:val="0"/>
      </w:rPr>
    </w:lvl>
    <w:lvl w:ilvl="1" w:tplc="04050019">
      <w:start w:val="1"/>
      <w:numFmt w:val="lowerLetter"/>
      <w:lvlText w:val="%2."/>
      <w:lvlJc w:val="left"/>
      <w:pPr>
        <w:tabs>
          <w:tab w:val="num" w:pos="720"/>
        </w:tabs>
        <w:ind w:left="720" w:hanging="360"/>
      </w:pPr>
    </w:lvl>
    <w:lvl w:ilvl="2" w:tplc="0405001B">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52" w15:restartNumberingAfterBreak="0">
    <w:nsid w:val="71DB2589"/>
    <w:multiLevelType w:val="hybridMultilevel"/>
    <w:tmpl w:val="4F78168C"/>
    <w:lvl w:ilvl="0" w:tplc="69D226EC">
      <w:start w:val="1"/>
      <w:numFmt w:val="decimal"/>
      <w:lvlText w:val="%1."/>
      <w:lvlJc w:val="left"/>
      <w:pPr>
        <w:ind w:left="720" w:hanging="360"/>
      </w:pPr>
      <w:rPr>
        <w:b w:val="0"/>
        <w:bCs/>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3747F98"/>
    <w:multiLevelType w:val="hybridMultilevel"/>
    <w:tmpl w:val="38F0CE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5226117"/>
    <w:multiLevelType w:val="hybridMultilevel"/>
    <w:tmpl w:val="17AED6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68D42C4"/>
    <w:multiLevelType w:val="hybridMultilevel"/>
    <w:tmpl w:val="1B502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6D46F2E"/>
    <w:multiLevelType w:val="hybridMultilevel"/>
    <w:tmpl w:val="20B40C02"/>
    <w:lvl w:ilvl="0" w:tplc="E3802454">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73E5195"/>
    <w:multiLevelType w:val="hybridMultilevel"/>
    <w:tmpl w:val="304E715C"/>
    <w:lvl w:ilvl="0" w:tplc="476C4DB8">
      <w:start w:val="1"/>
      <w:numFmt w:val="lowerLetter"/>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79230425"/>
    <w:multiLevelType w:val="multilevel"/>
    <w:tmpl w:val="FE941F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7CCA33C6"/>
    <w:multiLevelType w:val="hybridMultilevel"/>
    <w:tmpl w:val="C8EC9BAA"/>
    <w:lvl w:ilvl="0" w:tplc="04050005">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0" w15:restartNumberingAfterBreak="0">
    <w:nsid w:val="7D6D1ABD"/>
    <w:multiLevelType w:val="hybridMultilevel"/>
    <w:tmpl w:val="B10EF4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D9179CB"/>
    <w:multiLevelType w:val="hybridMultilevel"/>
    <w:tmpl w:val="A6E4294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2"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223173884">
    <w:abstractNumId w:val="36"/>
  </w:num>
  <w:num w:numId="2" w16cid:durableId="156579302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7701424">
    <w:abstractNumId w:val="39"/>
  </w:num>
  <w:num w:numId="4" w16cid:durableId="1210874298">
    <w:abstractNumId w:val="41"/>
  </w:num>
  <w:num w:numId="5" w16cid:durableId="1926452631">
    <w:abstractNumId w:val="35"/>
  </w:num>
  <w:num w:numId="6" w16cid:durableId="1992175780">
    <w:abstractNumId w:val="0"/>
  </w:num>
  <w:num w:numId="7" w16cid:durableId="627857596">
    <w:abstractNumId w:val="51"/>
  </w:num>
  <w:num w:numId="8" w16cid:durableId="329335465">
    <w:abstractNumId w:val="2"/>
  </w:num>
  <w:num w:numId="9" w16cid:durableId="1591229673">
    <w:abstractNumId w:val="57"/>
  </w:num>
  <w:num w:numId="10" w16cid:durableId="1877229917">
    <w:abstractNumId w:val="20"/>
  </w:num>
  <w:num w:numId="11" w16cid:durableId="475415875">
    <w:abstractNumId w:val="31"/>
  </w:num>
  <w:num w:numId="12" w16cid:durableId="1254514035">
    <w:abstractNumId w:val="32"/>
  </w:num>
  <w:num w:numId="13" w16cid:durableId="1639846060">
    <w:abstractNumId w:val="59"/>
  </w:num>
  <w:num w:numId="14" w16cid:durableId="1425684175">
    <w:abstractNumId w:val="33"/>
  </w:num>
  <w:num w:numId="15" w16cid:durableId="1429501247">
    <w:abstractNumId w:val="61"/>
  </w:num>
  <w:num w:numId="16" w16cid:durableId="736707884">
    <w:abstractNumId w:val="30"/>
  </w:num>
  <w:num w:numId="17" w16cid:durableId="928611766">
    <w:abstractNumId w:val="11"/>
  </w:num>
  <w:num w:numId="18" w16cid:durableId="304940027">
    <w:abstractNumId w:val="18"/>
  </w:num>
  <w:num w:numId="19" w16cid:durableId="2080865934">
    <w:abstractNumId w:val="42"/>
  </w:num>
  <w:num w:numId="20" w16cid:durableId="350497488">
    <w:abstractNumId w:val="28"/>
  </w:num>
  <w:num w:numId="21" w16cid:durableId="1724720039">
    <w:abstractNumId w:val="37"/>
  </w:num>
  <w:num w:numId="22" w16cid:durableId="481968441">
    <w:abstractNumId w:val="17"/>
  </w:num>
  <w:num w:numId="23" w16cid:durableId="361325106">
    <w:abstractNumId w:val="13"/>
  </w:num>
  <w:num w:numId="24" w16cid:durableId="2012642676">
    <w:abstractNumId w:val="49"/>
  </w:num>
  <w:num w:numId="25" w16cid:durableId="507136052">
    <w:abstractNumId w:val="26"/>
  </w:num>
  <w:num w:numId="26" w16cid:durableId="1460687938">
    <w:abstractNumId w:val="47"/>
  </w:num>
  <w:num w:numId="27" w16cid:durableId="1841039578">
    <w:abstractNumId w:val="45"/>
  </w:num>
  <w:num w:numId="28" w16cid:durableId="2104254707">
    <w:abstractNumId w:val="19"/>
  </w:num>
  <w:num w:numId="29" w16cid:durableId="1602029057">
    <w:abstractNumId w:val="58"/>
  </w:num>
  <w:num w:numId="30" w16cid:durableId="1262302932">
    <w:abstractNumId w:val="50"/>
  </w:num>
  <w:num w:numId="31" w16cid:durableId="1925602463">
    <w:abstractNumId w:val="25"/>
  </w:num>
  <w:num w:numId="32" w16cid:durableId="1504661939">
    <w:abstractNumId w:val="8"/>
  </w:num>
  <w:num w:numId="33" w16cid:durableId="952320132">
    <w:abstractNumId w:val="48"/>
  </w:num>
  <w:num w:numId="34" w16cid:durableId="1136603845">
    <w:abstractNumId w:val="7"/>
  </w:num>
  <w:num w:numId="35" w16cid:durableId="1650554874">
    <w:abstractNumId w:val="22"/>
  </w:num>
  <w:num w:numId="36" w16cid:durableId="373848369">
    <w:abstractNumId w:val="44"/>
  </w:num>
  <w:num w:numId="37" w16cid:durableId="1946187531">
    <w:abstractNumId w:val="43"/>
  </w:num>
  <w:num w:numId="38" w16cid:durableId="698970241">
    <w:abstractNumId w:val="1"/>
  </w:num>
  <w:num w:numId="39" w16cid:durableId="669454507">
    <w:abstractNumId w:val="5"/>
  </w:num>
  <w:num w:numId="40" w16cid:durableId="269095572">
    <w:abstractNumId w:val="10"/>
  </w:num>
  <w:num w:numId="41" w16cid:durableId="1809396174">
    <w:abstractNumId w:val="15"/>
  </w:num>
  <w:num w:numId="42" w16cid:durableId="804546134">
    <w:abstractNumId w:val="6"/>
  </w:num>
  <w:num w:numId="43" w16cid:durableId="1845125853">
    <w:abstractNumId w:val="3"/>
  </w:num>
  <w:num w:numId="44" w16cid:durableId="1745564764">
    <w:abstractNumId w:val="52"/>
  </w:num>
  <w:num w:numId="45" w16cid:durableId="806438017">
    <w:abstractNumId w:val="27"/>
  </w:num>
  <w:num w:numId="46" w16cid:durableId="1807162683">
    <w:abstractNumId w:val="9"/>
  </w:num>
  <w:num w:numId="47" w16cid:durableId="313338406">
    <w:abstractNumId w:val="38"/>
  </w:num>
  <w:num w:numId="48" w16cid:durableId="103041694">
    <w:abstractNumId w:val="24"/>
  </w:num>
  <w:num w:numId="49" w16cid:durableId="1706634793">
    <w:abstractNumId w:val="29"/>
  </w:num>
  <w:num w:numId="50" w16cid:durableId="1841308790">
    <w:abstractNumId w:val="14"/>
  </w:num>
  <w:num w:numId="51" w16cid:durableId="1370183593">
    <w:abstractNumId w:val="54"/>
  </w:num>
  <w:num w:numId="52" w16cid:durableId="548568816">
    <w:abstractNumId w:val="46"/>
  </w:num>
  <w:num w:numId="53" w16cid:durableId="143279859">
    <w:abstractNumId w:val="21"/>
  </w:num>
  <w:num w:numId="54" w16cid:durableId="1307661354">
    <w:abstractNumId w:val="40"/>
  </w:num>
  <w:num w:numId="55" w16cid:durableId="765006489">
    <w:abstractNumId w:val="12"/>
  </w:num>
  <w:num w:numId="56" w16cid:durableId="1051614970">
    <w:abstractNumId w:val="16"/>
  </w:num>
  <w:num w:numId="57" w16cid:durableId="12032453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98533964">
    <w:abstractNumId w:val="53"/>
  </w:num>
  <w:num w:numId="59" w16cid:durableId="2099255372">
    <w:abstractNumId w:val="56"/>
  </w:num>
  <w:num w:numId="60" w16cid:durableId="955254506">
    <w:abstractNumId w:val="23"/>
  </w:num>
  <w:num w:numId="61" w16cid:durableId="1292830102">
    <w:abstractNumId w:val="55"/>
  </w:num>
  <w:num w:numId="62" w16cid:durableId="5243765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112146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01269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4356088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8175414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36860060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3864643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716028">
    <w:abstractNumId w:val="60"/>
  </w:num>
  <w:num w:numId="70" w16cid:durableId="40137492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28504407">
    <w:abstractNumId w:val="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TiQWDG3/tX/ZroeTBM7ODfQYiAs8ZH89llYbx+Vy8nPnh5p5bCS6Mz8yM2POOrvgplSh6QGXWwbFrkoNeByRGA==" w:salt="VTB/TrDkU2h+ntKHGgPt3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012D1"/>
    <w:rsid w:val="000113FB"/>
    <w:rsid w:val="00031511"/>
    <w:rsid w:val="00033C5B"/>
    <w:rsid w:val="00036078"/>
    <w:rsid w:val="00045934"/>
    <w:rsid w:val="00047B56"/>
    <w:rsid w:val="000506DC"/>
    <w:rsid w:val="00050ECC"/>
    <w:rsid w:val="00052644"/>
    <w:rsid w:val="000620BE"/>
    <w:rsid w:val="00063C37"/>
    <w:rsid w:val="000708AB"/>
    <w:rsid w:val="0007251D"/>
    <w:rsid w:val="00082798"/>
    <w:rsid w:val="00090B8B"/>
    <w:rsid w:val="000A1014"/>
    <w:rsid w:val="000A471B"/>
    <w:rsid w:val="000A4EA2"/>
    <w:rsid w:val="000A5575"/>
    <w:rsid w:val="000A670D"/>
    <w:rsid w:val="000A718D"/>
    <w:rsid w:val="000B120D"/>
    <w:rsid w:val="000D44CA"/>
    <w:rsid w:val="000E10A7"/>
    <w:rsid w:val="000E3DB5"/>
    <w:rsid w:val="000F5055"/>
    <w:rsid w:val="00101200"/>
    <w:rsid w:val="00101CB9"/>
    <w:rsid w:val="0010469D"/>
    <w:rsid w:val="001046B7"/>
    <w:rsid w:val="00113940"/>
    <w:rsid w:val="0011656B"/>
    <w:rsid w:val="00130EAD"/>
    <w:rsid w:val="001446FE"/>
    <w:rsid w:val="00153777"/>
    <w:rsid w:val="001551D6"/>
    <w:rsid w:val="001604BC"/>
    <w:rsid w:val="00165ED3"/>
    <w:rsid w:val="0017266A"/>
    <w:rsid w:val="00172F40"/>
    <w:rsid w:val="001811C9"/>
    <w:rsid w:val="001836AC"/>
    <w:rsid w:val="001A0D1E"/>
    <w:rsid w:val="001A5550"/>
    <w:rsid w:val="001B60CA"/>
    <w:rsid w:val="001B7D28"/>
    <w:rsid w:val="001C4B2B"/>
    <w:rsid w:val="001C76DE"/>
    <w:rsid w:val="001D4F6A"/>
    <w:rsid w:val="001D6A1B"/>
    <w:rsid w:val="001E2D3E"/>
    <w:rsid w:val="001E3D8C"/>
    <w:rsid w:val="001E7390"/>
    <w:rsid w:val="0021025C"/>
    <w:rsid w:val="002110F8"/>
    <w:rsid w:val="00215BAC"/>
    <w:rsid w:val="00215E4E"/>
    <w:rsid w:val="002171E1"/>
    <w:rsid w:val="002233FB"/>
    <w:rsid w:val="00234756"/>
    <w:rsid w:val="00256A64"/>
    <w:rsid w:val="00264D20"/>
    <w:rsid w:val="00265C8B"/>
    <w:rsid w:val="00275FE7"/>
    <w:rsid w:val="002805A2"/>
    <w:rsid w:val="00283950"/>
    <w:rsid w:val="00285A36"/>
    <w:rsid w:val="0028613E"/>
    <w:rsid w:val="00286418"/>
    <w:rsid w:val="002910CB"/>
    <w:rsid w:val="00295053"/>
    <w:rsid w:val="00295A8C"/>
    <w:rsid w:val="002A321B"/>
    <w:rsid w:val="002A36AB"/>
    <w:rsid w:val="002C3F19"/>
    <w:rsid w:val="002C4CE9"/>
    <w:rsid w:val="002C7F62"/>
    <w:rsid w:val="002E2E34"/>
    <w:rsid w:val="002E6EF1"/>
    <w:rsid w:val="002F048E"/>
    <w:rsid w:val="002F1029"/>
    <w:rsid w:val="0030316D"/>
    <w:rsid w:val="0030462B"/>
    <w:rsid w:val="00311B8B"/>
    <w:rsid w:val="003216A9"/>
    <w:rsid w:val="003229D1"/>
    <w:rsid w:val="00327C89"/>
    <w:rsid w:val="00332C77"/>
    <w:rsid w:val="003333A1"/>
    <w:rsid w:val="003371DD"/>
    <w:rsid w:val="003376EC"/>
    <w:rsid w:val="00343566"/>
    <w:rsid w:val="0034603B"/>
    <w:rsid w:val="00346180"/>
    <w:rsid w:val="00362D5E"/>
    <w:rsid w:val="003675EE"/>
    <w:rsid w:val="0036795B"/>
    <w:rsid w:val="003701E8"/>
    <w:rsid w:val="00375068"/>
    <w:rsid w:val="00377EF0"/>
    <w:rsid w:val="00382677"/>
    <w:rsid w:val="00386449"/>
    <w:rsid w:val="00392AF7"/>
    <w:rsid w:val="003A1260"/>
    <w:rsid w:val="003A4030"/>
    <w:rsid w:val="003A5C76"/>
    <w:rsid w:val="003A6F28"/>
    <w:rsid w:val="003C0815"/>
    <w:rsid w:val="003C1345"/>
    <w:rsid w:val="003C443E"/>
    <w:rsid w:val="003C4604"/>
    <w:rsid w:val="003D7AEE"/>
    <w:rsid w:val="003E107C"/>
    <w:rsid w:val="003E4E2B"/>
    <w:rsid w:val="003F211B"/>
    <w:rsid w:val="003F256B"/>
    <w:rsid w:val="003F3882"/>
    <w:rsid w:val="003F66E4"/>
    <w:rsid w:val="004029DD"/>
    <w:rsid w:val="00405BA0"/>
    <w:rsid w:val="004104CD"/>
    <w:rsid w:val="0041555A"/>
    <w:rsid w:val="00420F97"/>
    <w:rsid w:val="004217CD"/>
    <w:rsid w:val="00426AC3"/>
    <w:rsid w:val="0045203F"/>
    <w:rsid w:val="00457FAF"/>
    <w:rsid w:val="00461B5E"/>
    <w:rsid w:val="004735FA"/>
    <w:rsid w:val="00475E41"/>
    <w:rsid w:val="004843DB"/>
    <w:rsid w:val="00497580"/>
    <w:rsid w:val="00497F28"/>
    <w:rsid w:val="004A2FD3"/>
    <w:rsid w:val="004A3CFC"/>
    <w:rsid w:val="004A4086"/>
    <w:rsid w:val="004A5301"/>
    <w:rsid w:val="004B47DC"/>
    <w:rsid w:val="004B7001"/>
    <w:rsid w:val="004C4187"/>
    <w:rsid w:val="004C554F"/>
    <w:rsid w:val="004D44FC"/>
    <w:rsid w:val="004D7C8F"/>
    <w:rsid w:val="004E4A7A"/>
    <w:rsid w:val="004E6704"/>
    <w:rsid w:val="004F5FE6"/>
    <w:rsid w:val="004F705B"/>
    <w:rsid w:val="004F706D"/>
    <w:rsid w:val="00510533"/>
    <w:rsid w:val="00523077"/>
    <w:rsid w:val="0052603D"/>
    <w:rsid w:val="00526E1F"/>
    <w:rsid w:val="00532DF8"/>
    <w:rsid w:val="00534D8D"/>
    <w:rsid w:val="0053670B"/>
    <w:rsid w:val="00542336"/>
    <w:rsid w:val="0054418D"/>
    <w:rsid w:val="00545923"/>
    <w:rsid w:val="00551A3D"/>
    <w:rsid w:val="00551DC3"/>
    <w:rsid w:val="00560E00"/>
    <w:rsid w:val="00563CF5"/>
    <w:rsid w:val="0056461C"/>
    <w:rsid w:val="00570F11"/>
    <w:rsid w:val="0057173C"/>
    <w:rsid w:val="0058100E"/>
    <w:rsid w:val="0059345B"/>
    <w:rsid w:val="005A0297"/>
    <w:rsid w:val="005A412A"/>
    <w:rsid w:val="005A7884"/>
    <w:rsid w:val="005B2A7A"/>
    <w:rsid w:val="005B4509"/>
    <w:rsid w:val="005C111E"/>
    <w:rsid w:val="005C1666"/>
    <w:rsid w:val="005C79EF"/>
    <w:rsid w:val="005D4945"/>
    <w:rsid w:val="005D6878"/>
    <w:rsid w:val="005E64B8"/>
    <w:rsid w:val="005F052E"/>
    <w:rsid w:val="005F5A28"/>
    <w:rsid w:val="00600AA8"/>
    <w:rsid w:val="00601A5F"/>
    <w:rsid w:val="00604B81"/>
    <w:rsid w:val="0061363F"/>
    <w:rsid w:val="00617A58"/>
    <w:rsid w:val="006229F6"/>
    <w:rsid w:val="00633B8E"/>
    <w:rsid w:val="00641F94"/>
    <w:rsid w:val="00646109"/>
    <w:rsid w:val="00664004"/>
    <w:rsid w:val="00664340"/>
    <w:rsid w:val="0066518E"/>
    <w:rsid w:val="0066644D"/>
    <w:rsid w:val="006709AB"/>
    <w:rsid w:val="00683D4B"/>
    <w:rsid w:val="006853D9"/>
    <w:rsid w:val="006878BB"/>
    <w:rsid w:val="006878DD"/>
    <w:rsid w:val="006942A6"/>
    <w:rsid w:val="00694F0A"/>
    <w:rsid w:val="00696C50"/>
    <w:rsid w:val="006A6D27"/>
    <w:rsid w:val="006B0465"/>
    <w:rsid w:val="006B188E"/>
    <w:rsid w:val="006B230C"/>
    <w:rsid w:val="006B24AB"/>
    <w:rsid w:val="006B3D9A"/>
    <w:rsid w:val="006B6ED0"/>
    <w:rsid w:val="006C4EA0"/>
    <w:rsid w:val="006C5E08"/>
    <w:rsid w:val="006C739D"/>
    <w:rsid w:val="006E4222"/>
    <w:rsid w:val="006E4997"/>
    <w:rsid w:val="006E4D6D"/>
    <w:rsid w:val="006F0FE3"/>
    <w:rsid w:val="006F2841"/>
    <w:rsid w:val="006F4656"/>
    <w:rsid w:val="00705E06"/>
    <w:rsid w:val="007126E0"/>
    <w:rsid w:val="00712D9C"/>
    <w:rsid w:val="0071413D"/>
    <w:rsid w:val="00723041"/>
    <w:rsid w:val="0072791B"/>
    <w:rsid w:val="00731ADD"/>
    <w:rsid w:val="0073266A"/>
    <w:rsid w:val="00733FD9"/>
    <w:rsid w:val="0073476D"/>
    <w:rsid w:val="007379B2"/>
    <w:rsid w:val="00737C94"/>
    <w:rsid w:val="0075122B"/>
    <w:rsid w:val="00756898"/>
    <w:rsid w:val="0076248E"/>
    <w:rsid w:val="007635E8"/>
    <w:rsid w:val="007637C6"/>
    <w:rsid w:val="007711DC"/>
    <w:rsid w:val="00773CEF"/>
    <w:rsid w:val="00785307"/>
    <w:rsid w:val="00791AD6"/>
    <w:rsid w:val="0079534D"/>
    <w:rsid w:val="007A3A05"/>
    <w:rsid w:val="007A56D5"/>
    <w:rsid w:val="007A67C0"/>
    <w:rsid w:val="007B247A"/>
    <w:rsid w:val="007B259F"/>
    <w:rsid w:val="007C754F"/>
    <w:rsid w:val="007D000E"/>
    <w:rsid w:val="007D17AF"/>
    <w:rsid w:val="007D7537"/>
    <w:rsid w:val="007E12F0"/>
    <w:rsid w:val="007E549A"/>
    <w:rsid w:val="007E7B1E"/>
    <w:rsid w:val="007F319C"/>
    <w:rsid w:val="007F3D50"/>
    <w:rsid w:val="007F68F5"/>
    <w:rsid w:val="00800770"/>
    <w:rsid w:val="008053D0"/>
    <w:rsid w:val="00811C52"/>
    <w:rsid w:val="008321A9"/>
    <w:rsid w:val="00840074"/>
    <w:rsid w:val="00845E3B"/>
    <w:rsid w:val="00846E7D"/>
    <w:rsid w:val="008560B7"/>
    <w:rsid w:val="00857F14"/>
    <w:rsid w:val="0086035B"/>
    <w:rsid w:val="00860E19"/>
    <w:rsid w:val="00861C5F"/>
    <w:rsid w:val="00863640"/>
    <w:rsid w:val="00876275"/>
    <w:rsid w:val="00876F24"/>
    <w:rsid w:val="00882ED3"/>
    <w:rsid w:val="00883D20"/>
    <w:rsid w:val="00887B6D"/>
    <w:rsid w:val="00890E6D"/>
    <w:rsid w:val="00891CB5"/>
    <w:rsid w:val="00891F13"/>
    <w:rsid w:val="008A10AC"/>
    <w:rsid w:val="008A18A4"/>
    <w:rsid w:val="008A6D4D"/>
    <w:rsid w:val="008C0AEC"/>
    <w:rsid w:val="008C566E"/>
    <w:rsid w:val="008C64F2"/>
    <w:rsid w:val="008D0E13"/>
    <w:rsid w:val="008F2062"/>
    <w:rsid w:val="008F2ECF"/>
    <w:rsid w:val="009270BF"/>
    <w:rsid w:val="00932C57"/>
    <w:rsid w:val="00937EDE"/>
    <w:rsid w:val="009427A2"/>
    <w:rsid w:val="00945B31"/>
    <w:rsid w:val="009464A8"/>
    <w:rsid w:val="00960245"/>
    <w:rsid w:val="00982CE4"/>
    <w:rsid w:val="009A195B"/>
    <w:rsid w:val="009A2219"/>
    <w:rsid w:val="009A4C21"/>
    <w:rsid w:val="009B4664"/>
    <w:rsid w:val="009B50B1"/>
    <w:rsid w:val="009B63C8"/>
    <w:rsid w:val="009D46B5"/>
    <w:rsid w:val="009D6F3B"/>
    <w:rsid w:val="009D7544"/>
    <w:rsid w:val="009E2305"/>
    <w:rsid w:val="009E26B9"/>
    <w:rsid w:val="009E750C"/>
    <w:rsid w:val="009F0F69"/>
    <w:rsid w:val="009F3755"/>
    <w:rsid w:val="009F6968"/>
    <w:rsid w:val="00A0159A"/>
    <w:rsid w:val="00A04055"/>
    <w:rsid w:val="00A0659B"/>
    <w:rsid w:val="00A10CE9"/>
    <w:rsid w:val="00A15C69"/>
    <w:rsid w:val="00A20CC9"/>
    <w:rsid w:val="00A22D1B"/>
    <w:rsid w:val="00A24F05"/>
    <w:rsid w:val="00A25769"/>
    <w:rsid w:val="00A3107A"/>
    <w:rsid w:val="00A370FD"/>
    <w:rsid w:val="00A44DF5"/>
    <w:rsid w:val="00A54FF7"/>
    <w:rsid w:val="00A61017"/>
    <w:rsid w:val="00A621B8"/>
    <w:rsid w:val="00A628BD"/>
    <w:rsid w:val="00A63AAC"/>
    <w:rsid w:val="00A6532E"/>
    <w:rsid w:val="00A6700A"/>
    <w:rsid w:val="00A709BD"/>
    <w:rsid w:val="00A719B3"/>
    <w:rsid w:val="00A85463"/>
    <w:rsid w:val="00A8571E"/>
    <w:rsid w:val="00A923FC"/>
    <w:rsid w:val="00A95977"/>
    <w:rsid w:val="00A96994"/>
    <w:rsid w:val="00AA2BF8"/>
    <w:rsid w:val="00AA3770"/>
    <w:rsid w:val="00AB4121"/>
    <w:rsid w:val="00AC525B"/>
    <w:rsid w:val="00AD1C03"/>
    <w:rsid w:val="00AD348B"/>
    <w:rsid w:val="00AE0069"/>
    <w:rsid w:val="00AE5F5F"/>
    <w:rsid w:val="00AE7B6E"/>
    <w:rsid w:val="00AF6375"/>
    <w:rsid w:val="00AF68EB"/>
    <w:rsid w:val="00AF7302"/>
    <w:rsid w:val="00B0017D"/>
    <w:rsid w:val="00B10958"/>
    <w:rsid w:val="00B131FB"/>
    <w:rsid w:val="00B214A5"/>
    <w:rsid w:val="00B22AFC"/>
    <w:rsid w:val="00B24FC0"/>
    <w:rsid w:val="00B34076"/>
    <w:rsid w:val="00B35492"/>
    <w:rsid w:val="00B36600"/>
    <w:rsid w:val="00B411D5"/>
    <w:rsid w:val="00B533B8"/>
    <w:rsid w:val="00B624B2"/>
    <w:rsid w:val="00B62D93"/>
    <w:rsid w:val="00B6442E"/>
    <w:rsid w:val="00B7102A"/>
    <w:rsid w:val="00B76D6E"/>
    <w:rsid w:val="00B81815"/>
    <w:rsid w:val="00B91CFE"/>
    <w:rsid w:val="00B94A93"/>
    <w:rsid w:val="00BB15E9"/>
    <w:rsid w:val="00BB1852"/>
    <w:rsid w:val="00BB2D0C"/>
    <w:rsid w:val="00BB7814"/>
    <w:rsid w:val="00BB7DC8"/>
    <w:rsid w:val="00BC5F3D"/>
    <w:rsid w:val="00BD1294"/>
    <w:rsid w:val="00BD23A7"/>
    <w:rsid w:val="00BD5693"/>
    <w:rsid w:val="00BD6612"/>
    <w:rsid w:val="00BE0268"/>
    <w:rsid w:val="00BE3A56"/>
    <w:rsid w:val="00BE6422"/>
    <w:rsid w:val="00BE71F6"/>
    <w:rsid w:val="00BF0AC2"/>
    <w:rsid w:val="00BF11E7"/>
    <w:rsid w:val="00C00D45"/>
    <w:rsid w:val="00C14712"/>
    <w:rsid w:val="00C14D13"/>
    <w:rsid w:val="00C2069A"/>
    <w:rsid w:val="00C2516D"/>
    <w:rsid w:val="00C25D1B"/>
    <w:rsid w:val="00C302C1"/>
    <w:rsid w:val="00C3536A"/>
    <w:rsid w:val="00C40217"/>
    <w:rsid w:val="00C42E85"/>
    <w:rsid w:val="00C4632C"/>
    <w:rsid w:val="00C46F16"/>
    <w:rsid w:val="00C57502"/>
    <w:rsid w:val="00C60BEE"/>
    <w:rsid w:val="00C67336"/>
    <w:rsid w:val="00C67C0B"/>
    <w:rsid w:val="00C72F2D"/>
    <w:rsid w:val="00C878D0"/>
    <w:rsid w:val="00C9074E"/>
    <w:rsid w:val="00C91742"/>
    <w:rsid w:val="00C91D62"/>
    <w:rsid w:val="00CA1795"/>
    <w:rsid w:val="00CB223E"/>
    <w:rsid w:val="00CB6B16"/>
    <w:rsid w:val="00CC399B"/>
    <w:rsid w:val="00CD0C87"/>
    <w:rsid w:val="00CD290D"/>
    <w:rsid w:val="00CD42B9"/>
    <w:rsid w:val="00D06E5E"/>
    <w:rsid w:val="00D07466"/>
    <w:rsid w:val="00D16DCE"/>
    <w:rsid w:val="00D17AA8"/>
    <w:rsid w:val="00D27093"/>
    <w:rsid w:val="00D2780A"/>
    <w:rsid w:val="00D27A82"/>
    <w:rsid w:val="00D3339B"/>
    <w:rsid w:val="00D47181"/>
    <w:rsid w:val="00D53C1B"/>
    <w:rsid w:val="00D56784"/>
    <w:rsid w:val="00D75A3D"/>
    <w:rsid w:val="00D82BD2"/>
    <w:rsid w:val="00D86140"/>
    <w:rsid w:val="00D9048F"/>
    <w:rsid w:val="00D96CC6"/>
    <w:rsid w:val="00D97BA1"/>
    <w:rsid w:val="00DB1FCA"/>
    <w:rsid w:val="00DB686D"/>
    <w:rsid w:val="00DC1F3C"/>
    <w:rsid w:val="00DC4734"/>
    <w:rsid w:val="00DC5A3E"/>
    <w:rsid w:val="00DD1AA9"/>
    <w:rsid w:val="00DD6BE7"/>
    <w:rsid w:val="00DD6D52"/>
    <w:rsid w:val="00DE4432"/>
    <w:rsid w:val="00DF5E64"/>
    <w:rsid w:val="00E00DAC"/>
    <w:rsid w:val="00E05F4A"/>
    <w:rsid w:val="00E118A2"/>
    <w:rsid w:val="00E12B82"/>
    <w:rsid w:val="00E15DCC"/>
    <w:rsid w:val="00E22224"/>
    <w:rsid w:val="00E24FC9"/>
    <w:rsid w:val="00E363D9"/>
    <w:rsid w:val="00E36D0D"/>
    <w:rsid w:val="00E40F7B"/>
    <w:rsid w:val="00E4663E"/>
    <w:rsid w:val="00E57AE6"/>
    <w:rsid w:val="00E62AFC"/>
    <w:rsid w:val="00E6715E"/>
    <w:rsid w:val="00E7668B"/>
    <w:rsid w:val="00E87F23"/>
    <w:rsid w:val="00EA2EE5"/>
    <w:rsid w:val="00EC03BD"/>
    <w:rsid w:val="00EE3CD5"/>
    <w:rsid w:val="00EE51EE"/>
    <w:rsid w:val="00EF078F"/>
    <w:rsid w:val="00EF0B34"/>
    <w:rsid w:val="00EF4AA4"/>
    <w:rsid w:val="00EF70CB"/>
    <w:rsid w:val="00F157A3"/>
    <w:rsid w:val="00F1725F"/>
    <w:rsid w:val="00F24348"/>
    <w:rsid w:val="00F301FC"/>
    <w:rsid w:val="00F412D7"/>
    <w:rsid w:val="00F5056C"/>
    <w:rsid w:val="00F545D8"/>
    <w:rsid w:val="00F62035"/>
    <w:rsid w:val="00F6466A"/>
    <w:rsid w:val="00F64DA1"/>
    <w:rsid w:val="00F66241"/>
    <w:rsid w:val="00F71118"/>
    <w:rsid w:val="00F757D5"/>
    <w:rsid w:val="00F758E5"/>
    <w:rsid w:val="00F76038"/>
    <w:rsid w:val="00F85FDA"/>
    <w:rsid w:val="00F86B4E"/>
    <w:rsid w:val="00F9196D"/>
    <w:rsid w:val="00F97050"/>
    <w:rsid w:val="00FA26E5"/>
    <w:rsid w:val="00FA4DBC"/>
    <w:rsid w:val="00FA5857"/>
    <w:rsid w:val="00FA7A0F"/>
    <w:rsid w:val="00FB3CCE"/>
    <w:rsid w:val="00FB6DED"/>
    <w:rsid w:val="00FD0E79"/>
    <w:rsid w:val="00FD1630"/>
    <w:rsid w:val="00FD64AA"/>
    <w:rsid w:val="00FE0BCD"/>
    <w:rsid w:val="00FE3F94"/>
    <w:rsid w:val="00FE5519"/>
    <w:rsid w:val="00FE7473"/>
    <w:rsid w:val="00FE7F92"/>
    <w:rsid w:val="00FF38C5"/>
    <w:rsid w:val="00FF3F78"/>
    <w:rsid w:val="00FF4119"/>
    <w:rsid w:val="00FF65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E1D64"/>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6DC"/>
    <w:pPr>
      <w:spacing w:after="200" w:line="276" w:lineRule="auto"/>
    </w:pPr>
    <w:rPr>
      <w:rFonts w:ascii="Calibri" w:eastAsia="Times New Roman" w:hAnsi="Calibri" w:cs="Times New Roman"/>
    </w:rPr>
  </w:style>
  <w:style w:type="paragraph" w:styleId="Nadpis2">
    <w:name w:val="heading 2"/>
    <w:basedOn w:val="Normln"/>
    <w:next w:val="Normln"/>
    <w:link w:val="Nadpis2Char"/>
    <w:qFormat/>
    <w:rsid w:val="007126E0"/>
    <w:pPr>
      <w:keepNext/>
      <w:spacing w:before="240" w:after="60" w:line="240" w:lineRule="auto"/>
      <w:outlineLvl w:val="1"/>
    </w:pPr>
    <w:rPr>
      <w:rFonts w:ascii="Arial" w:hAnsi="Arial" w:cs="Arial"/>
      <w:b/>
      <w:bCs/>
      <w:i/>
      <w:iCs/>
      <w:sz w:val="28"/>
      <w:szCs w:val="28"/>
      <w:lang w:eastAsia="cs-CZ"/>
    </w:rPr>
  </w:style>
  <w:style w:type="paragraph" w:styleId="Nadpis3">
    <w:name w:val="heading 3"/>
    <w:basedOn w:val="Normln"/>
    <w:next w:val="Normln"/>
    <w:link w:val="Nadpis3Char"/>
    <w:uiPriority w:val="9"/>
    <w:semiHidden/>
    <w:unhideWhenUsed/>
    <w:qFormat/>
    <w:rsid w:val="00A709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9074E"/>
    <w:pPr>
      <w:tabs>
        <w:tab w:val="center" w:pos="4536"/>
        <w:tab w:val="right" w:pos="9072"/>
      </w:tabs>
      <w:spacing w:after="0" w:line="240" w:lineRule="auto"/>
    </w:pPr>
  </w:style>
  <w:style w:type="character" w:customStyle="1" w:styleId="ZhlavChar">
    <w:name w:val="Záhlaví Char"/>
    <w:basedOn w:val="Standardnpsmoodstavce"/>
    <w:link w:val="Zhlav"/>
    <w:rsid w:val="00C9074E"/>
  </w:style>
  <w:style w:type="paragraph" w:styleId="Zpat">
    <w:name w:val="footer"/>
    <w:basedOn w:val="Normln"/>
    <w:link w:val="ZpatChar"/>
    <w:unhideWhenUsed/>
    <w:rsid w:val="00C9074E"/>
    <w:pPr>
      <w:tabs>
        <w:tab w:val="center" w:pos="4536"/>
        <w:tab w:val="right" w:pos="9072"/>
      </w:tabs>
      <w:spacing w:after="0" w:line="240" w:lineRule="auto"/>
    </w:pPr>
  </w:style>
  <w:style w:type="character" w:customStyle="1" w:styleId="ZpatChar">
    <w:name w:val="Zápatí Char"/>
    <w:basedOn w:val="Standardnpsmoodstavce"/>
    <w:link w:val="Zpat"/>
    <w:rsid w:val="00C9074E"/>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0506D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
    <w:link w:val="Odstavecseseznamem1"/>
    <w:uiPriority w:val="34"/>
    <w:qFormat/>
    <w:rsid w:val="000506DC"/>
    <w:rPr>
      <w:rFonts w:ascii="Calibri" w:eastAsia="Times New Roman" w:hAnsi="Calibri" w:cs="Times New Roman"/>
      <w:sz w:val="20"/>
      <w:szCs w:val="20"/>
      <w:lang w:eastAsia="cs-CZ"/>
    </w:rPr>
  </w:style>
  <w:style w:type="paragraph" w:styleId="Zkladntext">
    <w:name w:val="Body Text"/>
    <w:basedOn w:val="Normln"/>
    <w:link w:val="ZkladntextChar"/>
    <w:rsid w:val="000506D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0506DC"/>
    <w:rPr>
      <w:rFonts w:ascii="Times New Roman" w:eastAsia="Calibri" w:hAnsi="Times New Roman" w:cs="Times New Roman"/>
      <w:color w:val="0000FF"/>
      <w:sz w:val="24"/>
      <w:szCs w:val="24"/>
      <w:lang w:eastAsia="cs-CZ"/>
    </w:rPr>
  </w:style>
  <w:style w:type="paragraph" w:customStyle="1" w:styleId="text">
    <w:name w:val="text"/>
    <w:rsid w:val="00A44DF5"/>
    <w:pPr>
      <w:widowControl w:val="0"/>
      <w:spacing w:before="240" w:after="0" w:line="240" w:lineRule="exact"/>
      <w:jc w:val="both"/>
    </w:pPr>
    <w:rPr>
      <w:rFonts w:ascii="Arial" w:eastAsia="Calibri" w:hAnsi="Arial" w:cs="Arial"/>
      <w:sz w:val="24"/>
      <w:szCs w:val="24"/>
    </w:rPr>
  </w:style>
  <w:style w:type="paragraph" w:styleId="Odstavecseseznamem">
    <w:name w:val="List Paragraph"/>
    <w:aliases w:val="Datum_,Odstavec 1.1.,_Odstavec se seznamem,Odstavec_muj1,Odstavec_muj2,Odstavec_muj3,Nad1,Odstavec_muj4,Nad2,List Paragraph2,Odstavec_muj5,Odstavec_muj6"/>
    <w:basedOn w:val="Normln"/>
    <w:uiPriority w:val="34"/>
    <w:qFormat/>
    <w:rsid w:val="00A44DF5"/>
    <w:pPr>
      <w:spacing w:after="0" w:line="240" w:lineRule="auto"/>
      <w:ind w:left="720"/>
      <w:contextualSpacing/>
    </w:pPr>
    <w:rPr>
      <w:rFonts w:ascii="Times New Roman" w:eastAsia="Calibri" w:hAnsi="Times New Roman"/>
      <w:sz w:val="24"/>
      <w:szCs w:val="24"/>
      <w:lang w:eastAsia="cs-CZ"/>
    </w:rPr>
  </w:style>
  <w:style w:type="character" w:customStyle="1" w:styleId="Nadpis2Char">
    <w:name w:val="Nadpis 2 Char"/>
    <w:basedOn w:val="Standardnpsmoodstavce"/>
    <w:link w:val="Nadpis2"/>
    <w:rsid w:val="007126E0"/>
    <w:rPr>
      <w:rFonts w:ascii="Arial" w:eastAsia="Times New Roman" w:hAnsi="Arial" w:cs="Arial"/>
      <w:b/>
      <w:bCs/>
      <w:i/>
      <w:iCs/>
      <w:sz w:val="28"/>
      <w:szCs w:val="28"/>
      <w:lang w:eastAsia="cs-CZ"/>
    </w:rPr>
  </w:style>
  <w:style w:type="character" w:styleId="Hypertextovodkaz">
    <w:name w:val="Hyperlink"/>
    <w:rsid w:val="007126E0"/>
    <w:rPr>
      <w:color w:val="0563C1"/>
      <w:u w:val="single"/>
    </w:rPr>
  </w:style>
  <w:style w:type="paragraph" w:customStyle="1" w:styleId="Bezmezer1">
    <w:name w:val="Bez mezer1"/>
    <w:aliases w:val="Text 1"/>
    <w:link w:val="NoSpacingChar"/>
    <w:rsid w:val="007126E0"/>
    <w:pPr>
      <w:spacing w:after="0" w:line="240" w:lineRule="auto"/>
      <w:jc w:val="both"/>
    </w:pPr>
    <w:rPr>
      <w:rFonts w:ascii="Calibri" w:eastAsia="Times New Roman" w:hAnsi="Calibri" w:cs="Times New Roman"/>
      <w:sz w:val="24"/>
      <w:lang w:eastAsia="cs-CZ"/>
    </w:rPr>
  </w:style>
  <w:style w:type="character" w:customStyle="1" w:styleId="NoSpacingChar">
    <w:name w:val="No Spacing Char"/>
    <w:aliases w:val="Text 1 Char"/>
    <w:link w:val="Bezmezer1"/>
    <w:rsid w:val="007126E0"/>
    <w:rPr>
      <w:rFonts w:ascii="Calibri" w:eastAsia="Times New Roman" w:hAnsi="Calibri" w:cs="Times New Roman"/>
      <w:sz w:val="24"/>
      <w:lang w:eastAsia="cs-CZ"/>
    </w:rPr>
  </w:style>
  <w:style w:type="paragraph" w:customStyle="1" w:styleId="Zkladntextodsazen1">
    <w:name w:val="Základní text odsazený1"/>
    <w:basedOn w:val="Normln"/>
    <w:link w:val="BodyTextIndentChar"/>
    <w:rsid w:val="007126E0"/>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7126E0"/>
    <w:rPr>
      <w:rFonts w:ascii="Times New Roman" w:eastAsia="Calibri" w:hAnsi="Times New Roman" w:cs="Times New Roman"/>
      <w:sz w:val="20"/>
      <w:szCs w:val="24"/>
      <w:lang w:eastAsia="cs-CZ"/>
    </w:rPr>
  </w:style>
  <w:style w:type="paragraph" w:customStyle="1" w:styleId="Zkladntextodsazen21">
    <w:name w:val="Základní text odsazený 21"/>
    <w:basedOn w:val="Normln"/>
    <w:rsid w:val="007126E0"/>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7126E0"/>
    <w:rPr>
      <w:rFonts w:ascii="Times New Roman" w:hAnsi="Times New Roman" w:cs="Times New Roman"/>
      <w:sz w:val="22"/>
      <w:szCs w:val="22"/>
    </w:rPr>
  </w:style>
  <w:style w:type="paragraph" w:styleId="Zkladntext2">
    <w:name w:val="Body Text 2"/>
    <w:basedOn w:val="Normln"/>
    <w:link w:val="Zkladntext2Char"/>
    <w:rsid w:val="007126E0"/>
    <w:pPr>
      <w:spacing w:after="120" w:line="480" w:lineRule="auto"/>
    </w:pPr>
  </w:style>
  <w:style w:type="character" w:customStyle="1" w:styleId="Zkladntext2Char">
    <w:name w:val="Základní text 2 Char"/>
    <w:basedOn w:val="Standardnpsmoodstavce"/>
    <w:link w:val="Zkladntext2"/>
    <w:rsid w:val="007126E0"/>
    <w:rPr>
      <w:rFonts w:ascii="Calibri" w:eastAsia="Times New Roman" w:hAnsi="Calibri" w:cs="Times New Roman"/>
    </w:rPr>
  </w:style>
  <w:style w:type="paragraph" w:customStyle="1" w:styleId="RLTextlnkuslovan">
    <w:name w:val="RL Text článku číslovaný"/>
    <w:basedOn w:val="Normln"/>
    <w:link w:val="RLTextlnkuslovanChar"/>
    <w:rsid w:val="007126E0"/>
    <w:pPr>
      <w:numPr>
        <w:ilvl w:val="1"/>
        <w:numId w:val="2"/>
      </w:numPr>
      <w:spacing w:after="120" w:line="280" w:lineRule="exact"/>
      <w:jc w:val="both"/>
    </w:pPr>
    <w:rPr>
      <w:rFonts w:ascii="Arial" w:hAnsi="Arial"/>
      <w:sz w:val="24"/>
      <w:lang w:eastAsia="cs-CZ"/>
    </w:rPr>
  </w:style>
  <w:style w:type="character" w:customStyle="1" w:styleId="RLTextlnkuslovanChar">
    <w:name w:val="RL Text článku číslovaný Char"/>
    <w:link w:val="RLTextlnkuslovan"/>
    <w:rsid w:val="007126E0"/>
    <w:rPr>
      <w:rFonts w:ascii="Arial" w:eastAsia="Times New Roman" w:hAnsi="Arial" w:cs="Times New Roman"/>
      <w:sz w:val="24"/>
      <w:lang w:eastAsia="cs-CZ"/>
    </w:rPr>
  </w:style>
  <w:style w:type="paragraph" w:customStyle="1" w:styleId="RLProhlensmluvnchstran">
    <w:name w:val="RL Prohlášení smluvních stran"/>
    <w:basedOn w:val="Normln"/>
    <w:link w:val="RLProhlensmluvnchstranChar"/>
    <w:rsid w:val="007126E0"/>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7126E0"/>
    <w:rPr>
      <w:rFonts w:ascii="Arial" w:eastAsia="Times New Roman" w:hAnsi="Arial" w:cs="Times New Roman"/>
      <w:b/>
      <w:sz w:val="24"/>
    </w:rPr>
  </w:style>
  <w:style w:type="paragraph" w:customStyle="1" w:styleId="slovanodstavec">
    <w:name w:val="číslovaný odstavec"/>
    <w:basedOn w:val="Normln"/>
    <w:rsid w:val="007126E0"/>
    <w:pPr>
      <w:widowControl w:val="0"/>
      <w:numPr>
        <w:numId w:val="8"/>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7126E0"/>
    <w:rPr>
      <w:rFonts w:ascii="Times New Roman" w:hAnsi="Times New Roman" w:cs="Times New Roman" w:hint="default"/>
      <w:b/>
      <w:bCs/>
    </w:rPr>
  </w:style>
  <w:style w:type="character" w:customStyle="1" w:styleId="HeaderChar">
    <w:name w:val="Header Char"/>
    <w:rsid w:val="007126E0"/>
    <w:rPr>
      <w:rFonts w:ascii="Calibri" w:hAnsi="Calibri" w:cs="Times New Roman"/>
      <w:sz w:val="20"/>
    </w:rPr>
  </w:style>
  <w:style w:type="character" w:styleId="Odkaznakoment">
    <w:name w:val="annotation reference"/>
    <w:semiHidden/>
    <w:rsid w:val="007126E0"/>
    <w:rPr>
      <w:sz w:val="16"/>
      <w:szCs w:val="16"/>
    </w:rPr>
  </w:style>
  <w:style w:type="paragraph" w:styleId="Textkomente">
    <w:name w:val="annotation text"/>
    <w:basedOn w:val="Normln"/>
    <w:link w:val="TextkomenteChar"/>
    <w:uiPriority w:val="99"/>
    <w:rsid w:val="007126E0"/>
    <w:rPr>
      <w:sz w:val="20"/>
      <w:szCs w:val="20"/>
    </w:rPr>
  </w:style>
  <w:style w:type="character" w:customStyle="1" w:styleId="TextkomenteChar">
    <w:name w:val="Text komentáře Char"/>
    <w:basedOn w:val="Standardnpsmoodstavce"/>
    <w:link w:val="Textkomente"/>
    <w:uiPriority w:val="99"/>
    <w:rsid w:val="007126E0"/>
    <w:rPr>
      <w:rFonts w:ascii="Calibri" w:eastAsia="Times New Roman" w:hAnsi="Calibri" w:cs="Times New Roman"/>
      <w:sz w:val="20"/>
      <w:szCs w:val="20"/>
    </w:rPr>
  </w:style>
  <w:style w:type="paragraph" w:styleId="Pedmtkomente">
    <w:name w:val="annotation subject"/>
    <w:basedOn w:val="Textkomente"/>
    <w:next w:val="Textkomente"/>
    <w:link w:val="PedmtkomenteChar"/>
    <w:semiHidden/>
    <w:rsid w:val="007126E0"/>
    <w:rPr>
      <w:b/>
      <w:bCs/>
    </w:rPr>
  </w:style>
  <w:style w:type="character" w:customStyle="1" w:styleId="PedmtkomenteChar">
    <w:name w:val="Předmět komentáře Char"/>
    <w:basedOn w:val="TextkomenteChar"/>
    <w:link w:val="Pedmtkomente"/>
    <w:semiHidden/>
    <w:rsid w:val="007126E0"/>
    <w:rPr>
      <w:rFonts w:ascii="Calibri" w:eastAsia="Times New Roman" w:hAnsi="Calibri" w:cs="Times New Roman"/>
      <w:b/>
      <w:bCs/>
      <w:sz w:val="20"/>
      <w:szCs w:val="20"/>
    </w:rPr>
  </w:style>
  <w:style w:type="paragraph" w:styleId="Textbubliny">
    <w:name w:val="Balloon Text"/>
    <w:basedOn w:val="Normln"/>
    <w:link w:val="TextbublinyChar"/>
    <w:semiHidden/>
    <w:rsid w:val="007126E0"/>
    <w:rPr>
      <w:rFonts w:ascii="Tahoma" w:hAnsi="Tahoma" w:cs="Tahoma"/>
      <w:sz w:val="16"/>
      <w:szCs w:val="16"/>
    </w:rPr>
  </w:style>
  <w:style w:type="character" w:customStyle="1" w:styleId="TextbublinyChar">
    <w:name w:val="Text bubliny Char"/>
    <w:basedOn w:val="Standardnpsmoodstavce"/>
    <w:link w:val="Textbubliny"/>
    <w:semiHidden/>
    <w:rsid w:val="007126E0"/>
    <w:rPr>
      <w:rFonts w:ascii="Tahoma" w:eastAsia="Times New Roman" w:hAnsi="Tahoma" w:cs="Tahoma"/>
      <w:sz w:val="16"/>
      <w:szCs w:val="16"/>
    </w:rPr>
  </w:style>
  <w:style w:type="character" w:styleId="Siln">
    <w:name w:val="Strong"/>
    <w:uiPriority w:val="99"/>
    <w:qFormat/>
    <w:rsid w:val="007126E0"/>
    <w:rPr>
      <w:b/>
      <w:bCs/>
    </w:rPr>
  </w:style>
  <w:style w:type="paragraph" w:customStyle="1" w:styleId="CharChar1CharCharChar">
    <w:name w:val="Char Char1 Char Char Char"/>
    <w:basedOn w:val="Normln"/>
    <w:rsid w:val="007126E0"/>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033C5B"/>
    <w:pPr>
      <w:spacing w:after="0" w:line="240" w:lineRule="auto"/>
    </w:pPr>
    <w:rPr>
      <w:rFonts w:ascii="Calibri" w:eastAsia="Times New Roman" w:hAnsi="Calibri" w:cs="Times New Roman"/>
    </w:rPr>
  </w:style>
  <w:style w:type="character" w:styleId="Nevyeenzmnka">
    <w:name w:val="Unresolved Mention"/>
    <w:basedOn w:val="Standardnpsmoodstavce"/>
    <w:uiPriority w:val="99"/>
    <w:semiHidden/>
    <w:unhideWhenUsed/>
    <w:rsid w:val="00AF7302"/>
    <w:rPr>
      <w:color w:val="605E5C"/>
      <w:shd w:val="clear" w:color="auto" w:fill="E1DFDD"/>
    </w:rPr>
  </w:style>
  <w:style w:type="paragraph" w:customStyle="1" w:styleId="Default">
    <w:name w:val="Default"/>
    <w:rsid w:val="003F256B"/>
    <w:pPr>
      <w:autoSpaceDE w:val="0"/>
      <w:autoSpaceDN w:val="0"/>
      <w:adjustRightInd w:val="0"/>
      <w:spacing w:after="0" w:line="240" w:lineRule="auto"/>
    </w:pPr>
    <w:rPr>
      <w:rFonts w:ascii="Bookman Old Style" w:eastAsia="Times New Roman" w:hAnsi="Bookman Old Style" w:cs="Bookman Old Style"/>
      <w:color w:val="000000"/>
      <w:sz w:val="24"/>
      <w:szCs w:val="24"/>
      <w:lang w:eastAsia="cs-CZ"/>
    </w:rPr>
  </w:style>
  <w:style w:type="character" w:customStyle="1" w:styleId="Nadpis3Char">
    <w:name w:val="Nadpis 3 Char"/>
    <w:basedOn w:val="Standardnpsmoodstavce"/>
    <w:link w:val="Nadpis3"/>
    <w:uiPriority w:val="9"/>
    <w:semiHidden/>
    <w:rsid w:val="00A709B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079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op.mmr.cz/cs/irop-2021-2027/dokumen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ditelka@zstgmivancice.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D9DEF-D593-4B08-BDB4-8977C3AFD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21</Pages>
  <Words>7698</Words>
  <Characters>45422</Characters>
  <Application>Microsoft Office Word</Application>
  <DocSecurity>8</DocSecurity>
  <Lines>378</Lines>
  <Paragraphs>106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Mgr. Alena Ševčíková</cp:lastModifiedBy>
  <cp:revision>51</cp:revision>
  <cp:lastPrinted>2023-11-20T07:15:00Z</cp:lastPrinted>
  <dcterms:created xsi:type="dcterms:W3CDTF">2024-01-15T15:15:00Z</dcterms:created>
  <dcterms:modified xsi:type="dcterms:W3CDTF">2024-10-07T15:30:00Z</dcterms:modified>
</cp:coreProperties>
</file>