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29402678" w:rsidR="000002FA" w:rsidRPr="00957A1C" w:rsidRDefault="00957A1C" w:rsidP="00957A1C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957A1C">
        <w:rPr>
          <w:b w:val="0"/>
          <w:bCs/>
          <w:sz w:val="22"/>
          <w:szCs w:val="14"/>
        </w:rPr>
        <w:t xml:space="preserve">Příloha č. </w:t>
      </w:r>
      <w:r w:rsidR="00692ED7">
        <w:rPr>
          <w:b w:val="0"/>
          <w:bCs/>
          <w:sz w:val="22"/>
          <w:szCs w:val="14"/>
        </w:rPr>
        <w:t>8</w:t>
      </w:r>
      <w:r w:rsidR="00164D5F">
        <w:rPr>
          <w:b w:val="0"/>
          <w:bCs/>
          <w:sz w:val="22"/>
          <w:szCs w:val="14"/>
        </w:rPr>
        <w:t xml:space="preserve"> a)</w:t>
      </w:r>
      <w:r w:rsidRPr="00957A1C">
        <w:rPr>
          <w:b w:val="0"/>
          <w:bCs/>
          <w:sz w:val="22"/>
          <w:szCs w:val="14"/>
        </w:rPr>
        <w:t xml:space="preserve"> zadávací dokumentace</w:t>
      </w:r>
    </w:p>
    <w:p w14:paraId="5543983F" w14:textId="77777777" w:rsidR="00957A1C" w:rsidRDefault="00957A1C" w:rsidP="000002FA">
      <w:pPr>
        <w:pStyle w:val="Podnadpis"/>
        <w:spacing w:before="240"/>
      </w:pPr>
    </w:p>
    <w:p w14:paraId="0A7D8826" w14:textId="5FAEF03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5D704B65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soulad</w:t>
      </w:r>
      <w:r w:rsidR="00B15450">
        <w:rPr>
          <w:rFonts w:ascii="Arial" w:eastAsia="Arial" w:hAnsi="Arial" w:cs="Arial"/>
          <w:b/>
          <w:bCs/>
          <w:sz w:val="20"/>
          <w:szCs w:val="20"/>
        </w:rPr>
        <w:t>u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 nabídky s § 4b zákona č. 159/2006 Sb., o střetu zájmů</w:t>
      </w:r>
      <w:r w:rsidR="00B15450">
        <w:rPr>
          <w:rFonts w:ascii="Arial" w:eastAsia="Arial" w:hAnsi="Arial" w:cs="Arial"/>
          <w:b/>
          <w:bCs/>
          <w:sz w:val="20"/>
          <w:szCs w:val="20"/>
        </w:rPr>
        <w:t xml:space="preserve"> (dále jen „zákon“)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8BAB2" w14:textId="79958BEC" w:rsidR="000002FA" w:rsidRPr="00334AAD" w:rsidRDefault="000002FA" w:rsidP="006C78A6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1757E">
        <w:rPr>
          <w:rFonts w:ascii="Arial" w:eastAsia="Arial" w:hAnsi="Arial" w:cs="Arial"/>
          <w:sz w:val="20"/>
          <w:szCs w:val="20"/>
        </w:rPr>
        <w:tab/>
      </w:r>
      <w:r w:rsidR="00164D5F" w:rsidRPr="00741158">
        <w:rPr>
          <w:b/>
        </w:rPr>
        <w:t xml:space="preserve">Dodávka vybavení odborných učeben – AV a IT technika a nábytek – Základní škola T. G. Masaryka Ivančice </w:t>
      </w:r>
      <w:r w:rsidR="006469D7">
        <w:rPr>
          <w:b/>
        </w:rPr>
        <w:t xml:space="preserve">2 </w:t>
      </w:r>
      <w:r w:rsidR="00164D5F" w:rsidRPr="00741158">
        <w:rPr>
          <w:b/>
        </w:rPr>
        <w:t xml:space="preserve">– </w:t>
      </w:r>
      <w:r w:rsidR="00164D5F" w:rsidRPr="004A314D">
        <w:rPr>
          <w:b/>
          <w:highlight w:val="yellow"/>
        </w:rPr>
        <w:t>část 1: dodávka AV a IT techniky</w:t>
      </w:r>
      <w:r w:rsidR="00164D5F" w:rsidRPr="00402591">
        <w:rPr>
          <w:rFonts w:ascii="Arial" w:eastAsia="Arial" w:hAnsi="Arial" w:cs="Arial"/>
          <w:b/>
          <w:sz w:val="20"/>
          <w:szCs w:val="20"/>
        </w:rPr>
        <w:t xml:space="preserve"> </w:t>
      </w:r>
      <w:r w:rsidR="00164D5F" w:rsidRPr="00402591">
        <w:rPr>
          <w:rFonts w:ascii="Arial" w:eastAsia="Arial" w:hAnsi="Arial" w:cs="Arial"/>
          <w:sz w:val="20"/>
          <w:szCs w:val="20"/>
        </w:rPr>
        <w:t>(dále jen „veřejná zakázka“)</w:t>
      </w:r>
      <w:r w:rsidR="00164D5F" w:rsidRPr="00334AAD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permStart w:id="228352767" w:edGrp="everyone"/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228352767"/>
    </w:p>
    <w:p w14:paraId="401D78BE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permStart w:id="1650203738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1650203738"/>
    </w:p>
    <w:p w14:paraId="45ADDF53" w14:textId="1410C3E8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B15450">
        <w:rPr>
          <w:rFonts w:ascii="Arial" w:eastAsia="Arial" w:hAnsi="Arial" w:cs="Arial"/>
          <w:sz w:val="20"/>
          <w:szCs w:val="20"/>
        </w:rPr>
        <w:t>účastník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8BCDC4" w14:textId="1E5F8E20" w:rsidR="00B15450" w:rsidRDefault="000002FA" w:rsidP="006C78A6">
      <w:p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účastník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veřejné zakázky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, je má nabídka v souladu s § 4b zákona, tedy že</w:t>
      </w:r>
      <w:r w:rsidR="00B1545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5C89EEB6" w14:textId="2663FA73" w:rsidR="00B15450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>veřejný funkcionář uvedený v § 2 odst. 1 písm. c) zákona ani jím ovládaná osoba nevlastní podíl představující alespoň 25 % účasti společníka v obchodní společnosti účastníka.</w:t>
      </w:r>
    </w:p>
    <w:p w14:paraId="064E3AB2" w14:textId="188053B7" w:rsidR="000002FA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odmínka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předchozího odstavce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je splněna i v případě poddodavatelů, prostřednictvím kter</w:t>
      </w:r>
      <w:r>
        <w:rPr>
          <w:rFonts w:ascii="Arial" w:eastAsia="Arial" w:hAnsi="Arial" w:cs="Arial"/>
          <w:b/>
          <w:bCs/>
          <w:sz w:val="20"/>
          <w:szCs w:val="20"/>
        </w:rPr>
        <w:t>ých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prokazuj</w:t>
      </w:r>
      <w:r>
        <w:rPr>
          <w:rFonts w:ascii="Arial" w:eastAsia="Arial" w:hAnsi="Arial" w:cs="Arial"/>
          <w:b/>
          <w:bCs/>
          <w:sz w:val="20"/>
          <w:szCs w:val="20"/>
        </w:rPr>
        <w:t>i jako účastník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kvalifikaci, pokud </w:t>
      </w:r>
      <w:r>
        <w:rPr>
          <w:rFonts w:ascii="Arial" w:eastAsia="Arial" w:hAnsi="Arial" w:cs="Arial"/>
          <w:b/>
          <w:bCs/>
          <w:sz w:val="20"/>
          <w:szCs w:val="20"/>
        </w:rPr>
        <w:t>tak činím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DF0C561" w14:textId="77777777" w:rsidR="00B15450" w:rsidRDefault="00B15450" w:rsidP="00B1545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99FAA" w14:textId="536DA00A" w:rsid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 xml:space="preserve">Datum: </w:t>
      </w:r>
      <w:r w:rsidRPr="00B1757E">
        <w:rPr>
          <w:rFonts w:eastAsia="Arial" w:cs="Arial"/>
          <w:b w:val="0"/>
          <w:sz w:val="20"/>
        </w:rPr>
        <w:tab/>
      </w:r>
      <w:permStart w:id="1737903658" w:edGrp="everyone"/>
      <w:r w:rsidR="00B1757E">
        <w:rPr>
          <w:rFonts w:eastAsia="Arial" w:cs="Arial"/>
          <w:b w:val="0"/>
          <w:sz w:val="20"/>
        </w:rPr>
        <w:t>………………………….</w:t>
      </w:r>
      <w:permEnd w:id="1737903658"/>
    </w:p>
    <w:p w14:paraId="192C6DE7" w14:textId="77777777" w:rsidR="00B1757E" w:rsidRDefault="00B1757E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C16FE73" w:rsidR="000002FA" w:rsidRP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4DDE0F34" w14:textId="1019D717" w:rsidR="0037354C" w:rsidRPr="006C78A6" w:rsidRDefault="00B1757E" w:rsidP="006C78A6">
      <w:pPr>
        <w:jc w:val="right"/>
        <w:rPr>
          <w:rFonts w:ascii="Arial CE" w:hAnsi="Arial CE" w:cs="Arial CE"/>
          <w:sz w:val="20"/>
          <w:szCs w:val="20"/>
        </w:rPr>
      </w:pPr>
      <w:permStart w:id="1317429332" w:edGrp="everyone"/>
      <w:r w:rsidRPr="006C78A6">
        <w:rPr>
          <w:rFonts w:ascii="Arial CE" w:hAnsi="Arial CE" w:cs="Arial CE"/>
          <w:sz w:val="20"/>
          <w:szCs w:val="20"/>
        </w:rPr>
        <w:t>jméno, p</w:t>
      </w:r>
      <w:r w:rsidRPr="006C78A6">
        <w:rPr>
          <w:rFonts w:ascii="Calibri" w:hAnsi="Calibri" w:cs="Calibri"/>
          <w:sz w:val="20"/>
          <w:szCs w:val="20"/>
        </w:rPr>
        <w:t>ř</w:t>
      </w:r>
      <w:r w:rsidRPr="006C78A6">
        <w:rPr>
          <w:rFonts w:ascii="Arial CE" w:hAnsi="Arial CE" w:cs="Arial CE"/>
          <w:sz w:val="20"/>
          <w:szCs w:val="20"/>
        </w:rPr>
        <w:t>íjmení a podpis oprávn</w:t>
      </w:r>
      <w:r w:rsidRPr="006C78A6">
        <w:rPr>
          <w:rFonts w:ascii="Calibri" w:hAnsi="Calibri" w:cs="Calibri"/>
          <w:sz w:val="20"/>
          <w:szCs w:val="20"/>
        </w:rPr>
        <w:t>ě</w:t>
      </w:r>
      <w:r w:rsidRPr="006C78A6">
        <w:rPr>
          <w:rFonts w:ascii="Arial CE" w:hAnsi="Arial CE" w:cs="Arial CE"/>
          <w:sz w:val="20"/>
          <w:szCs w:val="20"/>
        </w:rPr>
        <w:t>né osoby ú</w:t>
      </w:r>
      <w:r w:rsidRPr="006C78A6">
        <w:rPr>
          <w:rFonts w:ascii="Calibri" w:hAnsi="Calibri" w:cs="Calibri"/>
          <w:sz w:val="20"/>
          <w:szCs w:val="20"/>
        </w:rPr>
        <w:t>č</w:t>
      </w:r>
      <w:r w:rsidRPr="006C78A6">
        <w:rPr>
          <w:rFonts w:ascii="Arial CE" w:hAnsi="Arial CE" w:cs="Arial CE"/>
          <w:sz w:val="20"/>
          <w:szCs w:val="20"/>
        </w:rPr>
        <w:t>astníka</w:t>
      </w:r>
      <w:permEnd w:id="1317429332"/>
    </w:p>
    <w:sectPr w:rsidR="0037354C" w:rsidRPr="006C78A6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939ED" w14:textId="77777777" w:rsidR="004C00D6" w:rsidRDefault="004C00D6" w:rsidP="000002FA">
      <w:r>
        <w:separator/>
      </w:r>
    </w:p>
  </w:endnote>
  <w:endnote w:type="continuationSeparator" w:id="0">
    <w:p w14:paraId="3822EB49" w14:textId="77777777" w:rsidR="004C00D6" w:rsidRDefault="004C00D6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40FA3" w14:textId="77777777" w:rsidR="004C00D6" w:rsidRDefault="004C00D6" w:rsidP="000002FA">
      <w:r>
        <w:separator/>
      </w:r>
    </w:p>
  </w:footnote>
  <w:footnote w:type="continuationSeparator" w:id="0">
    <w:p w14:paraId="30D58510" w14:textId="77777777" w:rsidR="004C00D6" w:rsidRDefault="004C00D6" w:rsidP="0000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26D04"/>
    <w:rsid w:val="00164D5F"/>
    <w:rsid w:val="00173647"/>
    <w:rsid w:val="001B05AB"/>
    <w:rsid w:val="00237BCA"/>
    <w:rsid w:val="00243024"/>
    <w:rsid w:val="002A190F"/>
    <w:rsid w:val="002B28E0"/>
    <w:rsid w:val="003303D0"/>
    <w:rsid w:val="0037354C"/>
    <w:rsid w:val="003B09ED"/>
    <w:rsid w:val="00402591"/>
    <w:rsid w:val="004C00D6"/>
    <w:rsid w:val="006469D7"/>
    <w:rsid w:val="0065122D"/>
    <w:rsid w:val="00686D04"/>
    <w:rsid w:val="00692ED7"/>
    <w:rsid w:val="006B4C95"/>
    <w:rsid w:val="006C78A6"/>
    <w:rsid w:val="006F1FBC"/>
    <w:rsid w:val="0071429E"/>
    <w:rsid w:val="00752E52"/>
    <w:rsid w:val="008B456E"/>
    <w:rsid w:val="00957A1C"/>
    <w:rsid w:val="009B52FD"/>
    <w:rsid w:val="00A62D79"/>
    <w:rsid w:val="00B15450"/>
    <w:rsid w:val="00B1757E"/>
    <w:rsid w:val="00BC671F"/>
    <w:rsid w:val="00C5674B"/>
    <w:rsid w:val="00C56F82"/>
    <w:rsid w:val="00C71D0D"/>
    <w:rsid w:val="00D24179"/>
    <w:rsid w:val="00E3377D"/>
    <w:rsid w:val="00F4296D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12</cp:revision>
  <dcterms:created xsi:type="dcterms:W3CDTF">2023-10-16T17:29:00Z</dcterms:created>
  <dcterms:modified xsi:type="dcterms:W3CDTF">2024-08-09T07:43:00Z</dcterms:modified>
</cp:coreProperties>
</file>