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896E45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896E4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1CF1467E" w:rsidR="00AF74D2" w:rsidRDefault="000E76FD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48"/>
          <w:szCs w:val="48"/>
        </w:rPr>
      </w:pP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  <w:r w:rsidR="004E24E3" w:rsidRPr="003B5A06">
        <w:rPr>
          <w:rFonts w:ascii="Calibri Light" w:hAnsi="Calibri Light" w:cs="Calibri Light"/>
          <w:b/>
          <w:bCs/>
          <w:i w:val="0"/>
          <w:sz w:val="36"/>
          <w:szCs w:val="36"/>
        </w:rPr>
        <w:t>Nákup pracovní plošiny na automobilovém podvozku – Technické služby města Ivančice, příspěvková organizace</w:t>
      </w: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3F43BD3" w14:textId="304A760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0BA7DF41" w14:textId="49AF99D9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22C6CAC" w14:textId="48A8048D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E59D52A" w14:textId="77777777" w:rsidR="004E24E3" w:rsidRPr="003B5A06" w:rsidRDefault="00747CC7" w:rsidP="004E24E3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6A05A809" w14:textId="77777777" w:rsidR="00545085" w:rsidRPr="00C3167E" w:rsidRDefault="00545085" w:rsidP="004E24E3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644C2D9B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  <w:r w:rsidR="00572716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3404EF78" w14:textId="2BE9DBA1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7E5E393E" w:rsidR="00545085" w:rsidRPr="00C3167E" w:rsidRDefault="7F3E5489" w:rsidP="00F11D6E">
      <w:pPr>
        <w:autoSpaceDE w:val="0"/>
        <w:spacing w:before="240"/>
        <w:ind w:left="3540" w:hanging="325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4E24E3" w:rsidRPr="003036EB">
        <w:rPr>
          <w:rFonts w:ascii="Calibri Light" w:hAnsi="Calibri Light" w:cs="Calibri Light"/>
          <w:b/>
          <w:bCs/>
          <w:sz w:val="22"/>
          <w:szCs w:val="22"/>
        </w:rPr>
        <w:t>Nákup pracovní plošiny na automobilovém podvozku – Technické služby města Ivančice, příspěvková organizace</w:t>
      </w:r>
      <w:r w:rsidR="004B34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C3167E" w:rsidRDefault="00545085" w:rsidP="00F11D6E">
      <w:pPr>
        <w:autoSpaceDE w:val="0"/>
        <w:ind w:left="3540" w:hanging="3540"/>
        <w:jc w:val="both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6A7E26EB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sz w:val="22"/>
          <w:szCs w:val="22"/>
        </w:rPr>
        <w:t>dodávky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28B6E671" w:rsidR="00545085" w:rsidRPr="00C3167E" w:rsidRDefault="004E24E3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Nad</w:t>
      </w:r>
      <w:r w:rsidR="00747CC7">
        <w:rPr>
          <w:rFonts w:asciiTheme="majorHAnsi" w:hAnsiTheme="majorHAnsi" w:cstheme="majorHAnsi"/>
          <w:b/>
          <w:iCs/>
          <w:sz w:val="22"/>
          <w:szCs w:val="22"/>
        </w:rPr>
        <w:t xml:space="preserve">limitní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50B641BA" w:rsidR="7F3E5489" w:rsidRPr="000E76FD" w:rsidRDefault="004E24E3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Otevřené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77777777" w:rsidR="00545085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602A3F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60AC73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1020B1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3D1588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0F040036" w14:textId="0C2E7E08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2788D4B0" w14:textId="5AE68310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75418D6" w14:textId="7C6C4182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049ACBA" w14:textId="7A483131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23AA3976" w14:textId="77777777" w:rsidR="004E24E3" w:rsidRDefault="7F3E5489" w:rsidP="004E24E3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72C8B33D" w14:textId="444A12DF" w:rsidR="004E24E3" w:rsidRPr="004E24E3" w:rsidRDefault="004E24E3" w:rsidP="004E24E3">
      <w:pPr>
        <w:pStyle w:val="Zkladntext"/>
        <w:ind w:left="360"/>
        <w:jc w:val="both"/>
        <w:rPr>
          <w:rFonts w:ascii="Calibri Light" w:hAnsi="Calibri Light" w:cs="Calibri Light"/>
          <w:i w:val="0"/>
          <w:sz w:val="22"/>
          <w:szCs w:val="22"/>
        </w:rPr>
      </w:pPr>
      <w:r w:rsidRPr="004E24E3">
        <w:rPr>
          <w:rFonts w:ascii="Calibri Light" w:hAnsi="Calibri Light" w:cs="Calibri Light"/>
          <w:i w:val="0"/>
          <w:noProof/>
          <w:sz w:val="22"/>
          <w:szCs w:val="22"/>
        </w:rPr>
        <w:t>Předmětem zakázky je pořízení pracovní plošiny na automobilovém podvozku pro Technické služby města Ivančice, příspěvkovou organizaci.</w:t>
      </w:r>
      <w:r>
        <w:rPr>
          <w:rFonts w:ascii="Calibri Light" w:hAnsi="Calibri Light" w:cs="Calibri Light"/>
          <w:i w:val="0"/>
          <w:noProof/>
          <w:sz w:val="22"/>
          <w:szCs w:val="22"/>
        </w:rPr>
        <w:t xml:space="preserve"> </w:t>
      </w:r>
      <w:r w:rsidRPr="004E24E3">
        <w:rPr>
          <w:rFonts w:ascii="Calibri Light" w:hAnsi="Calibri Light" w:cs="Calibri Light"/>
          <w:i w:val="0"/>
          <w:noProof/>
          <w:sz w:val="22"/>
          <w:szCs w:val="22"/>
        </w:rPr>
        <w:t>Podrobný a přesný popis předmětu plnění veřejné zakázky je uveden v přílohách ZD.</w:t>
      </w:r>
    </w:p>
    <w:p w14:paraId="049F31CB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28BC27EB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4E24E3" w:rsidRPr="004E24E3">
        <w:rPr>
          <w:rFonts w:ascii="Calibri Light" w:hAnsi="Calibri Light" w:cs="Calibri Light"/>
          <w:b/>
          <w:bCs/>
          <w:i w:val="0"/>
          <w:sz w:val="22"/>
          <w:szCs w:val="22"/>
        </w:rPr>
        <w:t>Nákup pracovní plošiny na automobilovém podvozku – Technické služby města Ivančice, příspěvková organizace</w:t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400A17D6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dodávky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0382ED75" w:rsidR="00545085" w:rsidRPr="00C3167E" w:rsidRDefault="004E24E3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Nad</w:t>
      </w:r>
      <w:r w:rsidR="005D337B">
        <w:rPr>
          <w:rFonts w:asciiTheme="majorHAnsi" w:hAnsiTheme="majorHAnsi" w:cstheme="majorHAnsi"/>
          <w:b/>
          <w:i w:val="0"/>
          <w:iCs/>
          <w:sz w:val="22"/>
          <w:szCs w:val="22"/>
        </w:rPr>
        <w:t>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4101652C" w14:textId="29C1860D" w:rsidR="00545085" w:rsidRPr="00C3167E" w:rsidRDefault="004E24E3" w:rsidP="00AB36D7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Otevřené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podlimitní řízení</w:t>
      </w: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37DE91D3" w:rsidR="00545085" w:rsidRPr="00C3167E" w:rsidRDefault="004E24E3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INREKA PLOŠINY SERVIS, s.r.o</w:t>
            </w:r>
            <w:r w:rsidR="0057271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5508613D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20F1DCB1" w:rsidR="000E76FD" w:rsidRPr="000E76FD" w:rsidRDefault="004E24E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24E3">
              <w:rPr>
                <w:rFonts w:asciiTheme="majorHAnsi" w:hAnsiTheme="majorHAnsi" w:cstheme="majorHAnsi"/>
                <w:bCs/>
                <w:sz w:val="22"/>
                <w:szCs w:val="22"/>
              </w:rPr>
              <w:t>U Dvora 1218, 657 51 Nivnice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284836B0" w:rsidR="000E76FD" w:rsidRPr="000E76FD" w:rsidRDefault="004E24E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24E3">
              <w:rPr>
                <w:rFonts w:asciiTheme="majorHAnsi" w:hAnsiTheme="majorHAnsi" w:cstheme="majorHAnsi"/>
                <w:bCs/>
                <w:sz w:val="22"/>
                <w:szCs w:val="22"/>
              </w:rPr>
              <w:t>26933195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27755CE5" w:rsidR="000E76FD" w:rsidRPr="000E76FD" w:rsidRDefault="004E24E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1 978 000,-</w:t>
            </w:r>
            <w:r w:rsidR="00BD487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C3167E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520070AB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354786D8" w14:textId="77777777" w:rsidR="00796A61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4E24E3" w:rsidRPr="00C3167E" w14:paraId="2372BC2F" w14:textId="77777777" w:rsidTr="00657B85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BA030CA" w14:textId="77777777" w:rsidR="004E24E3" w:rsidRPr="00C3167E" w:rsidRDefault="004E24E3" w:rsidP="00657B8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B7C87CD" w14:textId="75EF25D6" w:rsidR="004E24E3" w:rsidRPr="00C3167E" w:rsidRDefault="004E24E3" w:rsidP="00657B85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INREKA PLOŠINY SERVIS, s.r.o.</w:t>
            </w:r>
          </w:p>
        </w:tc>
      </w:tr>
      <w:tr w:rsidR="004E24E3" w:rsidRPr="00C3167E" w14:paraId="38584B98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3AA2288" w14:textId="77777777" w:rsidR="004E24E3" w:rsidRPr="00C3167E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FB6B83" w14:textId="77777777" w:rsidR="004E24E3" w:rsidRPr="000E76FD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4E24E3" w:rsidRPr="00C3167E" w14:paraId="1A30E79A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E58D93E" w14:textId="77777777" w:rsidR="004E24E3" w:rsidRPr="00C3167E" w:rsidRDefault="004E24E3" w:rsidP="00657B8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192DCE4" w14:textId="77777777" w:rsidR="004E24E3" w:rsidRPr="000E76FD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24E3">
              <w:rPr>
                <w:rFonts w:asciiTheme="majorHAnsi" w:hAnsiTheme="majorHAnsi" w:cstheme="majorHAnsi"/>
                <w:bCs/>
                <w:sz w:val="22"/>
                <w:szCs w:val="22"/>
              </w:rPr>
              <w:t>U Dvora 1218, 657 51 Nivnice</w:t>
            </w:r>
          </w:p>
        </w:tc>
      </w:tr>
      <w:tr w:rsidR="004E24E3" w:rsidRPr="00C3167E" w14:paraId="67069E67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131D171" w14:textId="77777777" w:rsidR="004E24E3" w:rsidRPr="00C3167E" w:rsidRDefault="004E24E3" w:rsidP="00657B8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F3CB55D" w14:textId="77777777" w:rsidR="004E24E3" w:rsidRPr="000E76FD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24E3">
              <w:rPr>
                <w:rFonts w:asciiTheme="majorHAnsi" w:hAnsiTheme="majorHAnsi" w:cstheme="majorHAnsi"/>
                <w:bCs/>
                <w:sz w:val="22"/>
                <w:szCs w:val="22"/>
              </w:rPr>
              <w:t>26933195</w:t>
            </w:r>
          </w:p>
        </w:tc>
      </w:tr>
      <w:tr w:rsidR="004E24E3" w:rsidRPr="00C3167E" w14:paraId="1E2DA642" w14:textId="77777777" w:rsidTr="00657B85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3F7CBA9" w14:textId="77777777" w:rsidR="004E24E3" w:rsidRPr="00C3167E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44CB7A2" w14:textId="77777777" w:rsidR="004E24E3" w:rsidRPr="000E76FD" w:rsidRDefault="004E24E3" w:rsidP="00657B85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1 978 000,- 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25AA0F1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B81AF6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7A3FF3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C5A0B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03A13A" w14:textId="49F3EC86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244CEC3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360DB72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4738BC45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669B802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768F3C64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0CB053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31D564DA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Ekonomická výhodnost nabídky bude posuzována a hodnocena podle nejnižší nabídkové ceny </w:t>
      </w:r>
      <w:r>
        <w:rPr>
          <w:rFonts w:asciiTheme="majorHAnsi" w:hAnsiTheme="majorHAnsi" w:cstheme="majorHAnsi"/>
          <w:sz w:val="22"/>
          <w:szCs w:val="22"/>
        </w:rPr>
        <w:t xml:space="preserve">v Kč </w:t>
      </w:r>
      <w:r w:rsidRPr="00C3167E">
        <w:rPr>
          <w:rFonts w:asciiTheme="majorHAnsi" w:hAnsiTheme="majorHAnsi" w:cstheme="majorHAnsi"/>
          <w:sz w:val="22"/>
          <w:szCs w:val="22"/>
        </w:rPr>
        <w:t xml:space="preserve">bez DPH. </w:t>
      </w:r>
    </w:p>
    <w:p w14:paraId="628ACD0B" w14:textId="77777777" w:rsidR="00AB36D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1E914A3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E26C6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65C96B6F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E26C6">
        <w:rPr>
          <w:rFonts w:asciiTheme="majorHAnsi" w:hAnsiTheme="majorHAnsi" w:cstheme="majorHAnsi"/>
          <w:bCs/>
          <w:sz w:val="22"/>
          <w:szCs w:val="22"/>
        </w:rPr>
        <w:t>Nabídky budou sestaveny vzestupně od nejnižší nabídkové ceny bez DPH po nabídku s nejvyšší nabídkovou cenou bez DPH.</w:t>
      </w:r>
    </w:p>
    <w:p w14:paraId="7B2B6055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E26C6">
        <w:rPr>
          <w:rFonts w:asciiTheme="majorHAnsi" w:hAnsiTheme="majorHAnsi" w:cstheme="majorHAnsi"/>
          <w:bCs/>
          <w:sz w:val="22"/>
          <w:szCs w:val="22"/>
        </w:rPr>
        <w:t xml:space="preserve">Nabídka účastníka s nejnižší nabídkovou cenou bez DPH bude vyhodnocena jako nabídka na 1. místě v pořadí (nejvhodnější) a ekvivalentně pak bude pořadí sestaveno vzestupně s ostatními nabídkami. </w:t>
      </w:r>
    </w:p>
    <w:p w14:paraId="4A1B9A02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77A5621" w14:textId="77777777" w:rsidR="00AB36D7" w:rsidRPr="00AB36D7" w:rsidRDefault="00AB36D7" w:rsidP="00AB36D7">
      <w:pPr>
        <w:suppressAutoHyphens w:val="0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AB36D7">
        <w:rPr>
          <w:rFonts w:ascii="Calibri Light" w:eastAsia="Calibri" w:hAnsi="Calibri Light" w:cs="Calibri Light"/>
          <w:b/>
          <w:sz w:val="22"/>
          <w:szCs w:val="22"/>
          <w:lang w:eastAsia="en-US"/>
        </w:rPr>
        <w:t>Hodnotit se bude nabídková cena bez DPH uvedená v čl. 5. odst. 1 návrhu Smlouvy s označením „Cena celkem v Kč bez DPH“.</w:t>
      </w:r>
    </w:p>
    <w:p w14:paraId="476F095F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4DE775B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  <w:sectPr w:rsidR="00AB36D7" w:rsidSect="00AB36D7">
          <w:footerReference w:type="default" r:id="rId9"/>
          <w:pgSz w:w="11906" w:h="16838"/>
          <w:pgMar w:top="1417" w:right="1417" w:bottom="1417" w:left="1417" w:header="709" w:footer="1134" w:gutter="0"/>
          <w:cols w:space="708"/>
          <w:docGrid w:linePitch="600" w:charSpace="40960"/>
        </w:sectPr>
      </w:pPr>
    </w:p>
    <w:p w14:paraId="2512B07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lastRenderedPageBreak/>
        <w:t>Výsledek hodnocení:</w:t>
      </w:r>
    </w:p>
    <w:tbl>
      <w:tblPr>
        <w:tblW w:w="14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800"/>
        <w:gridCol w:w="1705"/>
        <w:gridCol w:w="1380"/>
        <w:gridCol w:w="1483"/>
        <w:gridCol w:w="9"/>
      </w:tblGrid>
      <w:tr w:rsidR="00AB36D7" w:rsidRPr="00AB36D7" w14:paraId="27289689" w14:textId="77777777" w:rsidTr="00AB36D7">
        <w:trPr>
          <w:gridAfter w:val="1"/>
          <w:wAfter w:w="10" w:type="dxa"/>
          <w:trHeight w:val="565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44E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Hodnotící kritéria dle odst. 8.2 ZD: nejnižší nabídková cena v Kč bez DPH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6F09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78EC" w14:textId="77777777" w:rsidR="00AB36D7" w:rsidRPr="00AB36D7" w:rsidRDefault="00AB36D7" w:rsidP="00AB36D7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89A" w14:textId="77777777" w:rsidR="00AB36D7" w:rsidRPr="00AB36D7" w:rsidRDefault="00AB36D7" w:rsidP="00AB36D7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B81B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457D319D" w14:textId="77777777" w:rsidTr="00AB36D7">
        <w:trPr>
          <w:gridAfter w:val="1"/>
          <w:wAfter w:w="9" w:type="dxa"/>
          <w:trHeight w:val="70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E7C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Pořadí otevírání nabídek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5AC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9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0FD2B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nabídková cena v Kč bez DPH</w:t>
            </w:r>
          </w:p>
        </w:tc>
      </w:tr>
      <w:tr w:rsidR="00AB36D7" w:rsidRPr="00AB36D7" w14:paraId="77AE7939" w14:textId="77777777" w:rsidTr="00AB36D7">
        <w:trPr>
          <w:gridAfter w:val="1"/>
          <w:wAfter w:w="12" w:type="dxa"/>
          <w:trHeight w:val="153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52973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23AD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A46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 xml:space="preserve">Kč bez DPH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4E3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  <w:t>Odchylka od aritmetického průměru nabídek v %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9B1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  <w:t>Odchylka od předpokládané hodnoty v 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32D21A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cs-CZ"/>
              </w:rPr>
              <w:t>100%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31161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body</w:t>
            </w:r>
          </w:p>
        </w:tc>
      </w:tr>
      <w:tr w:rsidR="00AB36D7" w:rsidRPr="00AB36D7" w14:paraId="3C257BBA" w14:textId="77777777" w:rsidTr="00AB36D7">
        <w:trPr>
          <w:gridAfter w:val="1"/>
          <w:wAfter w:w="12" w:type="dxa"/>
          <w:trHeight w:val="5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6861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lang w:eastAsia="cs-CZ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4800" w14:textId="77777777" w:rsidR="00AB36D7" w:rsidRPr="00AB36D7" w:rsidRDefault="00AB36D7" w:rsidP="00AB36D7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INREKA PLOŠINY SERVIS, s.r.o.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FE18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1 978 000,00 Kč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AD3F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0%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0B27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-1%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2A9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100,00%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123FC7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100,00</w:t>
            </w:r>
          </w:p>
        </w:tc>
      </w:tr>
      <w:tr w:rsidR="00AB36D7" w:rsidRPr="00AB36D7" w14:paraId="2D43FB3F" w14:textId="77777777" w:rsidTr="00AB36D7">
        <w:trPr>
          <w:gridAfter w:val="1"/>
          <w:wAfter w:w="12" w:type="dxa"/>
          <w:trHeight w:val="5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5E86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E6E4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Nejvýhodnější varianta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72C0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min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F2E3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BEB6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3A8F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max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761C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 </w:t>
            </w:r>
          </w:p>
        </w:tc>
      </w:tr>
      <w:tr w:rsidR="00AB36D7" w:rsidRPr="00AB36D7" w14:paraId="19C49ABD" w14:textId="77777777" w:rsidTr="00AB36D7">
        <w:trPr>
          <w:gridAfter w:val="1"/>
          <w:wAfter w:w="12" w:type="dxa"/>
          <w:trHeight w:val="4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6918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2F4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29E30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1 978 000,00 Kč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5F37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C1A3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138F9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100,00%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691E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AB36D7" w:rsidRPr="00AB36D7" w14:paraId="70FECDA2" w14:textId="77777777" w:rsidTr="00AB36D7">
        <w:trPr>
          <w:gridAfter w:val="1"/>
          <w:wAfter w:w="12" w:type="dxa"/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FB6F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A2B2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6A8B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3535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FC8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E14A" w14:textId="77777777" w:rsidR="00AB36D7" w:rsidRPr="00AB36D7" w:rsidRDefault="00AB36D7" w:rsidP="00AB36D7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BA9C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571ECFD8" w14:textId="77777777" w:rsidTr="00AB36D7">
        <w:trPr>
          <w:gridAfter w:val="1"/>
          <w:wAfter w:w="12" w:type="dxa"/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D52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0B2A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Aritmetický průměr nabídek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22526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1 978 000,00 Kč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E2F1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23FA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E951" w14:textId="77777777" w:rsidR="00AB36D7" w:rsidRPr="00AB36D7" w:rsidRDefault="00AB36D7" w:rsidP="00AB36D7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8472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02D8CA69" w14:textId="77777777" w:rsidTr="00AB36D7">
        <w:trPr>
          <w:gridAfter w:val="1"/>
          <w:wAfter w:w="12" w:type="dxa"/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7C8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D63A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Předpokládaná hodnota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B04F5B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2 000 000,00 Kč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1932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6369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A197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DCE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0A7A5E15" w14:textId="77777777" w:rsidTr="00AB36D7">
        <w:trPr>
          <w:gridAfter w:val="1"/>
          <w:wAfter w:w="12" w:type="dxa"/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810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C75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2F50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F570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0BF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515A" w14:textId="77777777" w:rsidR="00AB36D7" w:rsidRPr="00AB36D7" w:rsidRDefault="00AB36D7" w:rsidP="00AB36D7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CE2C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049AB9A8" w14:textId="77777777" w:rsidTr="00AB36D7">
        <w:trPr>
          <w:gridAfter w:val="1"/>
          <w:wAfter w:w="12" w:type="dxa"/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F4EB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046" w14:textId="77777777" w:rsidR="00AB36D7" w:rsidRDefault="00AB36D7" w:rsidP="00AB36D7">
            <w:pPr>
              <w:suppressAutoHyphens w:val="0"/>
              <w:rPr>
                <w:lang w:eastAsia="cs-CZ"/>
              </w:rPr>
            </w:pPr>
          </w:p>
          <w:p w14:paraId="4D1434C1" w14:textId="77777777" w:rsidR="00AB36D7" w:rsidRDefault="00AB36D7" w:rsidP="00AB36D7">
            <w:pPr>
              <w:suppressAutoHyphens w:val="0"/>
              <w:rPr>
                <w:lang w:eastAsia="cs-CZ"/>
              </w:rPr>
            </w:pPr>
          </w:p>
          <w:p w14:paraId="6627DAF8" w14:textId="77777777" w:rsidR="00AB36D7" w:rsidRDefault="00AB36D7" w:rsidP="00AB36D7">
            <w:pPr>
              <w:suppressAutoHyphens w:val="0"/>
              <w:rPr>
                <w:lang w:eastAsia="cs-CZ"/>
              </w:rPr>
            </w:pPr>
          </w:p>
          <w:p w14:paraId="31DB8E8C" w14:textId="77777777" w:rsidR="00AB36D7" w:rsidRDefault="00AB36D7" w:rsidP="00AB36D7">
            <w:pPr>
              <w:suppressAutoHyphens w:val="0"/>
              <w:rPr>
                <w:lang w:eastAsia="cs-CZ"/>
              </w:rPr>
            </w:pPr>
          </w:p>
          <w:p w14:paraId="28C0C21E" w14:textId="77777777" w:rsidR="00AB36D7" w:rsidRDefault="00AB36D7" w:rsidP="00AB36D7">
            <w:pPr>
              <w:suppressAutoHyphens w:val="0"/>
              <w:rPr>
                <w:lang w:eastAsia="cs-CZ"/>
              </w:rPr>
            </w:pPr>
          </w:p>
          <w:p w14:paraId="7BFB921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86F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B3A0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E68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37D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86F9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7DE0B038" w14:textId="77777777" w:rsidTr="00AB36D7">
        <w:trPr>
          <w:gridAfter w:val="1"/>
          <w:wAfter w:w="12" w:type="dxa"/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022D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4F43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226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62E6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FE92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3242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455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7809B245" w14:textId="77777777" w:rsidTr="00AB36D7">
        <w:trPr>
          <w:gridAfter w:val="1"/>
          <w:wAfter w:w="12" w:type="dxa"/>
          <w:trHeight w:val="3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5166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960A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B43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3B6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A3B3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7E9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C656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3AFA7973" w14:textId="77777777" w:rsidTr="00AB36D7">
        <w:trPr>
          <w:gridAfter w:val="1"/>
          <w:wAfter w:w="12" w:type="dxa"/>
          <w:trHeight w:val="37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9E3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lastRenderedPageBreak/>
              <w:t>Celkové vyhodnocení nabídek: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705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E37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50C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7AF1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6ABC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5285D9EE" w14:textId="77777777" w:rsidTr="00AB36D7">
        <w:trPr>
          <w:gridAfter w:val="1"/>
          <w:wAfter w:w="12" w:type="dxa"/>
          <w:trHeight w:val="37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1BC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Pořadí otevírání nabídek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34C8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D48C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Kč bez DPH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A3F3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 xml:space="preserve">Celkové pořadí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7BE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A563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C06D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6B821FD8" w14:textId="77777777" w:rsidTr="00AB36D7">
        <w:trPr>
          <w:gridAfter w:val="1"/>
          <w:wAfter w:w="12" w:type="dxa"/>
          <w:trHeight w:val="51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67279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28531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C7EBD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725FA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179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E00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0755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3ABB8B00" w14:textId="77777777" w:rsidTr="00AB36D7">
        <w:trPr>
          <w:gridAfter w:val="1"/>
          <w:wAfter w:w="12" w:type="dxa"/>
          <w:trHeight w:val="52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84BF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lang w:eastAsia="cs-CZ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727" w14:textId="77777777" w:rsidR="00AB36D7" w:rsidRPr="00AB36D7" w:rsidRDefault="00AB36D7" w:rsidP="00AB36D7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>INREKA PLOŠINY SERVIS, s.r.o.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6AF12" w14:textId="77777777" w:rsidR="00AB36D7" w:rsidRPr="00AB36D7" w:rsidRDefault="00AB36D7" w:rsidP="00AB36D7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1 978 000,00 Kč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1F74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AB36D7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7DC7" w14:textId="77777777" w:rsidR="00AB36D7" w:rsidRPr="00AB36D7" w:rsidRDefault="00AB36D7" w:rsidP="00AB36D7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6EE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F0D9" w14:textId="77777777" w:rsidR="00AB36D7" w:rsidRPr="00AB36D7" w:rsidRDefault="00AB36D7" w:rsidP="00AB36D7">
            <w:pPr>
              <w:suppressAutoHyphens w:val="0"/>
              <w:rPr>
                <w:lang w:eastAsia="cs-CZ"/>
              </w:rPr>
            </w:pPr>
          </w:p>
        </w:tc>
      </w:tr>
      <w:tr w:rsidR="00AB36D7" w:rsidRPr="00AB36D7" w14:paraId="09760B07" w14:textId="77777777" w:rsidTr="00AB36D7">
        <w:trPr>
          <w:trHeight w:val="17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547E" w14:textId="77777777" w:rsidR="00AB36D7" w:rsidRPr="00AB36D7" w:rsidRDefault="00AB36D7" w:rsidP="00AB36D7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Závěr z 2. jednání komise:</w:t>
            </w:r>
          </w:p>
        </w:tc>
        <w:tc>
          <w:tcPr>
            <w:tcW w:w="129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64948" w14:textId="77777777" w:rsidR="00AB36D7" w:rsidRPr="00AB36D7" w:rsidRDefault="00AB36D7" w:rsidP="00AB36D7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AB36D7">
              <w:rPr>
                <w:rFonts w:ascii="Arial" w:hAnsi="Arial" w:cs="Arial"/>
                <w:sz w:val="22"/>
                <w:szCs w:val="22"/>
                <w:lang w:eastAsia="cs-CZ"/>
              </w:rPr>
              <w:t xml:space="preserve">Komise provedla hodnocení nabídek. Nabídka účastníka INREKA PLOŠINY SERVIS, s.r.o. nejlépe splnila hodnotící kritéria a současně splnila požadavky ZD a ZZVZ. Hodnotící komise navrhuje zadavateli nabídku účastníka INREKA PLOŠINY SERVIS, s.r.o. k výběru jako ekonomicky nejvýhodnější nabídku podle výsledku hodnocení nabídek analogicky dle § 122 odst. 2 ZZVZ. </w:t>
            </w:r>
          </w:p>
        </w:tc>
      </w:tr>
    </w:tbl>
    <w:p w14:paraId="7595BAD1" w14:textId="77777777" w:rsidR="00AB36D7" w:rsidRDefault="00AB36D7" w:rsidP="004E24E3">
      <w:pPr>
        <w:jc w:val="both"/>
        <w:rPr>
          <w:rFonts w:asciiTheme="majorHAnsi" w:hAnsiTheme="majorHAnsi" w:cstheme="majorHAnsi"/>
          <w:b/>
          <w:sz w:val="22"/>
          <w:szCs w:val="22"/>
        </w:rPr>
        <w:sectPr w:rsidR="00AB36D7" w:rsidSect="00AB36D7">
          <w:pgSz w:w="16838" w:h="11906" w:orient="landscape"/>
          <w:pgMar w:top="1418" w:right="1418" w:bottom="1418" w:left="1418" w:header="709" w:footer="1134" w:gutter="0"/>
          <w:cols w:space="708"/>
          <w:docGrid w:linePitch="600" w:charSpace="40960"/>
        </w:sectPr>
      </w:pPr>
    </w:p>
    <w:p w14:paraId="69C0862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34866E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9B29D8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460F56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6AA5DF4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BD4873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6DF28F13" w:rsidR="00796A61" w:rsidRPr="00BD4873" w:rsidRDefault="004E24E3" w:rsidP="00796A61">
      <w:pPr>
        <w:pStyle w:val="Zkladntextodsazen"/>
        <w:ind w:left="36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---</w:t>
      </w:r>
    </w:p>
    <w:p w14:paraId="45136A0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2891A2F4" w14:textId="13BA4A7A" w:rsidR="00796A61" w:rsidRPr="00C3167E" w:rsidRDefault="004E24E3" w:rsidP="006A2DE5">
      <w:pPr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Předmět plnění tvoří funkční celek.</w:t>
      </w:r>
      <w:r w:rsidR="006A2DE5">
        <w:rPr>
          <w:rFonts w:asciiTheme="majorHAnsi" w:hAnsiTheme="majorHAnsi" w:cstheme="majorHAnsi"/>
          <w:sz w:val="22"/>
          <w:szCs w:val="22"/>
        </w:rPr>
        <w:t xml:space="preserve"> </w:t>
      </w:r>
      <w:r w:rsidR="006A2DE5" w:rsidRPr="006A2DE5">
        <w:rPr>
          <w:rFonts w:asciiTheme="majorHAnsi" w:hAnsiTheme="majorHAnsi" w:cstheme="majorHAnsi"/>
          <w:sz w:val="22"/>
          <w:szCs w:val="22"/>
        </w:rPr>
        <w:t>Při zadávání nadlimitní veřejné zakázky na pořízení pracovní plošiny na automobilovém podvozku pro Technické služby města Ivančice bylo pečlivě zváženo, zda rozdělení zakázky do jednotlivých částí přinese jakékoliv výhody. Z technických a provozních důvodů je však pořízení pracovní plošiny na automobilovém podvozku integrov</w:t>
      </w:r>
      <w:r w:rsidR="00E80E21">
        <w:rPr>
          <w:rFonts w:asciiTheme="majorHAnsi" w:hAnsiTheme="majorHAnsi" w:cstheme="majorHAnsi"/>
          <w:sz w:val="22"/>
          <w:szCs w:val="22"/>
        </w:rPr>
        <w:t>a</w:t>
      </w:r>
      <w:r w:rsidR="006A2DE5" w:rsidRPr="006A2DE5">
        <w:rPr>
          <w:rFonts w:asciiTheme="majorHAnsi" w:hAnsiTheme="majorHAnsi" w:cstheme="majorHAnsi"/>
          <w:sz w:val="22"/>
          <w:szCs w:val="22"/>
        </w:rPr>
        <w:t>ným a komplexním systémem, u kterého by rozdělení na dílčí části mohlo negativně ovlivnit celkovou funkčnost a bezpečnost výsledného zařízení.</w:t>
      </w:r>
    </w:p>
    <w:p w14:paraId="762532F2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28FFFC59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5633FF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7F80980D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4E24E3">
        <w:rPr>
          <w:rFonts w:asciiTheme="majorHAnsi" w:hAnsiTheme="majorHAnsi" w:cstheme="majorHAnsi"/>
          <w:sz w:val="22"/>
          <w:szCs w:val="22"/>
        </w:rPr>
        <w:t>Technické služby města Ivančice, příspěvková organizace</w:t>
      </w:r>
    </w:p>
    <w:p w14:paraId="6C265E59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55746DDC" w:rsidR="00796A61" w:rsidRPr="00C3167E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V Brně </w:t>
      </w:r>
      <w:r w:rsidRPr="00B567F0">
        <w:rPr>
          <w:rFonts w:asciiTheme="majorHAnsi" w:hAnsiTheme="majorHAnsi" w:cstheme="majorHAnsi"/>
          <w:sz w:val="22"/>
          <w:szCs w:val="22"/>
        </w:rPr>
        <w:t xml:space="preserve">dne </w:t>
      </w:r>
      <w:r w:rsidR="00B567F0" w:rsidRPr="00B567F0">
        <w:rPr>
          <w:rFonts w:asciiTheme="majorHAnsi" w:hAnsiTheme="majorHAnsi" w:cstheme="majorHAnsi"/>
          <w:sz w:val="22"/>
          <w:szCs w:val="22"/>
        </w:rPr>
        <w:t>3. 4. 2025</w:t>
      </w:r>
    </w:p>
    <w:p w14:paraId="3730FCAA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3E064F78" w14:textId="326CD765" w:rsidR="00572716" w:rsidRPr="00572716" w:rsidRDefault="00796A61" w:rsidP="00896E45">
      <w:pPr>
        <w:jc w:val="both"/>
      </w:pPr>
      <w:r w:rsidRPr="00C3167E">
        <w:rPr>
          <w:rFonts w:asciiTheme="majorHAnsi" w:hAnsiTheme="majorHAnsi" w:cstheme="majorHAnsi"/>
          <w:sz w:val="22"/>
          <w:szCs w:val="22"/>
        </w:rPr>
        <w:t>BVA konzult, s.r.</w:t>
      </w:r>
      <w:r w:rsidR="004E24E3">
        <w:rPr>
          <w:rFonts w:asciiTheme="majorHAnsi" w:hAnsiTheme="majorHAnsi" w:cstheme="majorHAnsi"/>
          <w:sz w:val="22"/>
          <w:szCs w:val="22"/>
        </w:rPr>
        <w:t>o</w:t>
      </w:r>
      <w:r w:rsidR="00896E45">
        <w:rPr>
          <w:rFonts w:asciiTheme="majorHAnsi" w:hAnsiTheme="majorHAnsi" w:cstheme="majorHAnsi"/>
          <w:sz w:val="22"/>
          <w:szCs w:val="22"/>
        </w:rPr>
        <w:t>.</w:t>
      </w:r>
    </w:p>
    <w:sectPr w:rsidR="00572716" w:rsidRPr="00572716" w:rsidSect="00AB36D7"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F0B3" w14:textId="77777777" w:rsidR="00565402" w:rsidRDefault="00565402">
      <w:r>
        <w:separator/>
      </w:r>
    </w:p>
  </w:endnote>
  <w:endnote w:type="continuationSeparator" w:id="0">
    <w:p w14:paraId="78309EF0" w14:textId="77777777" w:rsidR="00565402" w:rsidRDefault="005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4901417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786EBB" w14:textId="08176A80" w:rsidR="00AB36D7" w:rsidRPr="00AB36D7" w:rsidRDefault="00AB36D7">
            <w:pPr>
              <w:pStyle w:val="Zpat"/>
              <w:jc w:val="right"/>
              <w:rPr>
                <w:rFonts w:asciiTheme="majorHAnsi" w:hAnsiTheme="majorHAnsi" w:cstheme="majorHAnsi"/>
              </w:rPr>
            </w:pPr>
            <w:r w:rsidRPr="00AB36D7">
              <w:rPr>
                <w:rFonts w:asciiTheme="majorHAnsi" w:hAnsiTheme="majorHAnsi" w:cstheme="majorHAnsi"/>
              </w:rPr>
              <w:t xml:space="preserve">Stránka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B36D7">
              <w:rPr>
                <w:rFonts w:asciiTheme="majorHAnsi" w:hAnsiTheme="majorHAnsi" w:cstheme="majorHAnsi"/>
              </w:rPr>
              <w:t xml:space="preserve"> z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94F5" w14:textId="77777777" w:rsidR="00565402" w:rsidRDefault="00565402">
      <w:r>
        <w:separator/>
      </w:r>
    </w:p>
  </w:footnote>
  <w:footnote w:type="continuationSeparator" w:id="0">
    <w:p w14:paraId="47AC3EF3" w14:textId="77777777" w:rsidR="00565402" w:rsidRDefault="005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64D4"/>
    <w:rsid w:val="000E76FD"/>
    <w:rsid w:val="00131181"/>
    <w:rsid w:val="00157E68"/>
    <w:rsid w:val="001A73AC"/>
    <w:rsid w:val="00217278"/>
    <w:rsid w:val="002D2D35"/>
    <w:rsid w:val="002D499D"/>
    <w:rsid w:val="002E0C29"/>
    <w:rsid w:val="002E5BCA"/>
    <w:rsid w:val="002F084D"/>
    <w:rsid w:val="00320B91"/>
    <w:rsid w:val="0038224D"/>
    <w:rsid w:val="003F63D0"/>
    <w:rsid w:val="0041070D"/>
    <w:rsid w:val="00444D8F"/>
    <w:rsid w:val="004A0B55"/>
    <w:rsid w:val="004B347C"/>
    <w:rsid w:val="004B6B3E"/>
    <w:rsid w:val="004E24E3"/>
    <w:rsid w:val="0052708F"/>
    <w:rsid w:val="00545085"/>
    <w:rsid w:val="00565402"/>
    <w:rsid w:val="00572716"/>
    <w:rsid w:val="005D337B"/>
    <w:rsid w:val="006275E8"/>
    <w:rsid w:val="006457B5"/>
    <w:rsid w:val="00693F54"/>
    <w:rsid w:val="006A2DE5"/>
    <w:rsid w:val="006A5974"/>
    <w:rsid w:val="006B2BCA"/>
    <w:rsid w:val="006D1267"/>
    <w:rsid w:val="006F135C"/>
    <w:rsid w:val="006F26E7"/>
    <w:rsid w:val="00747CC7"/>
    <w:rsid w:val="007750D5"/>
    <w:rsid w:val="00786949"/>
    <w:rsid w:val="00796A61"/>
    <w:rsid w:val="007A5390"/>
    <w:rsid w:val="007C5DC0"/>
    <w:rsid w:val="007E52EF"/>
    <w:rsid w:val="007F3097"/>
    <w:rsid w:val="00810C78"/>
    <w:rsid w:val="008215A6"/>
    <w:rsid w:val="0083587D"/>
    <w:rsid w:val="0085366D"/>
    <w:rsid w:val="00896E45"/>
    <w:rsid w:val="008C28D4"/>
    <w:rsid w:val="008C34D2"/>
    <w:rsid w:val="008E2284"/>
    <w:rsid w:val="008E26C6"/>
    <w:rsid w:val="008E7793"/>
    <w:rsid w:val="00913537"/>
    <w:rsid w:val="00921ACA"/>
    <w:rsid w:val="00942921"/>
    <w:rsid w:val="009B29D8"/>
    <w:rsid w:val="009B7B38"/>
    <w:rsid w:val="009F556A"/>
    <w:rsid w:val="00A113BA"/>
    <w:rsid w:val="00A27040"/>
    <w:rsid w:val="00A35E07"/>
    <w:rsid w:val="00A47079"/>
    <w:rsid w:val="00A826D2"/>
    <w:rsid w:val="00AA007A"/>
    <w:rsid w:val="00AA6711"/>
    <w:rsid w:val="00AB36D7"/>
    <w:rsid w:val="00AC1EFE"/>
    <w:rsid w:val="00AE1073"/>
    <w:rsid w:val="00AF74D2"/>
    <w:rsid w:val="00B567F0"/>
    <w:rsid w:val="00BB1C5C"/>
    <w:rsid w:val="00BB2F56"/>
    <w:rsid w:val="00BD4873"/>
    <w:rsid w:val="00C3167E"/>
    <w:rsid w:val="00C53850"/>
    <w:rsid w:val="00C55DF6"/>
    <w:rsid w:val="00C62103"/>
    <w:rsid w:val="00D91BEB"/>
    <w:rsid w:val="00DB0199"/>
    <w:rsid w:val="00DE7C87"/>
    <w:rsid w:val="00DF407E"/>
    <w:rsid w:val="00E80E21"/>
    <w:rsid w:val="00EB6AB5"/>
    <w:rsid w:val="00EB7897"/>
    <w:rsid w:val="00ED470C"/>
    <w:rsid w:val="00F11D6E"/>
    <w:rsid w:val="00F23746"/>
    <w:rsid w:val="00F4019C"/>
    <w:rsid w:val="00F57F5D"/>
    <w:rsid w:val="00FB4852"/>
    <w:rsid w:val="00FB717B"/>
    <w:rsid w:val="00FC3DD8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2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Qgtgi9N3ajJRpv8lWfx1T7C/xlHRMlT7zspAv3N0MfY=</DigestValue>
    </Reference>
    <Reference Type="http://www.w3.org/2000/09/xmldsig#Object" URI="#idOfficeObject">
      <DigestMethod Algorithm="http://www.w3.org/2001/04/xmlenc#sha256"/>
      <DigestValue>E9+h2blirC/M0B95YXZRL7x3HWGR9MK6hAAFKZ3qz/s=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ZuV2Y9xXqhHSsmiQaHeIECDIp0u3RgHuNxibcchyTTg=</DigestValue>
    </Reference>
  </SignedInfo>
  <SignatureValue>FM8G3etSW4FDYucLvsLuXieOTOAL9ZrLOjYFMSkcNhD+Ciw8YX80kgQhtieGMG/8APthtrjcJYqo
D1c/7AI47GHvMX8sZ84duZ585k9VpBHOdKuZsRey1jUReVgHf5cuHvPVUbjuKLz5NA8t4S6PGJm6
v4yllGZAvwMAO/WmtveYEQc0Xzr4wFy5pzYoBUdvONMxFxlMw+JCL+iGTreU8PvTyAhNMXGCOZ4K
mMz0aKq+OgUgfKstHeP+liiLcEsKTY5ikcmfzHYjwctTllLFT/5u5CdpY4EPKLMQcoi1CWqMgioS
QhOekdEUqgB+1CvvHuiSTmdiVFVucmh4lUrY+A==</SignatureValue>
  <KeyInfo>
    <X509Data>
      <X509Certificate>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/IflOEUO7fEt2kVEV0E3yJgBrCxhtcPAslH9JIh5Upk=</DigestValue>
      </Reference>
      <Reference URI="/word/document.xml?ContentType=application/vnd.openxmlformats-officedocument.wordprocessingml.document.main+xml">
        <DigestMethod Algorithm="http://www.w3.org/2001/04/xmlenc#sha256"/>
        <DigestValue>LKgKQvA9DCWMzIftK3mWDNKgNd6epH41Gi3Q3OGhFBk=</DigestValue>
      </Reference>
      <Reference URI="/word/endnotes.xml?ContentType=application/vnd.openxmlformats-officedocument.wordprocessingml.endnotes+xml">
        <DigestMethod Algorithm="http://www.w3.org/2001/04/xmlenc#sha256"/>
        <DigestValue>nemtRGpfzew3KVkCzYGPH/tVMKcVcIiOdeegEgm8tKo=</DigestValue>
      </Reference>
      <Reference URI="/word/fontTable.xml?ContentType=application/vnd.openxmlformats-officedocument.wordprocessingml.fontTable+xml">
        <DigestMethod Algorithm="http://www.w3.org/2001/04/xmlenc#sha256"/>
        <DigestValue>IaXmsYlhJXfTvb/9za9nfyFp1kYjSs33SdmhgSFTuvU=</DigestValue>
      </Reference>
      <Reference URI="/word/footer1.xml?ContentType=application/vnd.openxmlformats-officedocument.wordprocessingml.footer+xml">
        <DigestMethod Algorithm="http://www.w3.org/2001/04/xmlenc#sha256"/>
        <DigestValue>HbZFvViNxQwVuM3MQ4qffWnol2Eign2v9hJLeAqICC0=</DigestValue>
      </Reference>
      <Reference URI="/word/footnotes.xml?ContentType=application/vnd.openxmlformats-officedocument.wordprocessingml.footnotes+xml">
        <DigestMethod Algorithm="http://www.w3.org/2001/04/xmlenc#sha256"/>
        <DigestValue>1aMRM6E2kQApEP99lBDyLBAmFSVkWlzAis6NNNn4n1k=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h22eBns7efj92wii55ctLyxnFMWOAVkasOPZ5XeAb8Q=</DigestValue>
      </Reference>
      <Reference URI="/word/styles.xml?ContentType=application/vnd.openxmlformats-officedocument.wordprocessingml.styles+xml">
        <DigestMethod Algorithm="http://www.w3.org/2001/04/xmlenc#sha256"/>
        <DigestValue>pXvsckjiLfEjZ8K2pviZ9YelPbNZpWzkG/PAKzhb9XE=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fnJZOBur3kxdEcLmh5o0VakVCYYUZv4h8aRACZTuGT8=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2025-04-03T09:16:06Z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2025-04-03T09:16:06Z</xd:SigningTime>
          <xd:SigningCertificate>
            <xd:Cert>
              <xd:CertDigest>
                <DigestMethod Algorithm="http://www.w3.org/2001/04/xmlenc#sha256"/>
                <DigestValue>rs8lnHdEbab8x3+I8ifvfMC9TnQ00VmLyEXR/EOPlYg=</DigestValue>
              </xd:CertDigest>
              <xd:IssuerSerial>
                <X509IssuerName>C=CZ, OID.2.5.4.97=NTRCZ-26439395, O="První certifikační autorita, a.s.", CN=I.CA EU Qualified CA2/RSA 06/2022</X509IssuerName>
                <X509SerialNumber>12345495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942</Words>
  <Characters>5560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15</cp:revision>
  <cp:lastPrinted>2023-08-31T10:50:00Z</cp:lastPrinted>
  <dcterms:created xsi:type="dcterms:W3CDTF">2025-02-03T10:40:00Z</dcterms:created>
  <dcterms:modified xsi:type="dcterms:W3CDTF">2025-04-03T09:15:00Z</dcterms:modified>
</cp:coreProperties>
</file>